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B1" w:rsidRPr="00E374B1" w:rsidRDefault="00E374B1" w:rsidP="00E374B1">
      <w:pPr>
        <w:pStyle w:val="1"/>
        <w:shd w:val="clear" w:color="auto" w:fill="FFFFFF"/>
        <w:spacing w:before="0" w:after="30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374B1">
        <w:rPr>
          <w:rFonts w:ascii="Times New Roman" w:hAnsi="Times New Roman" w:cs="Times New Roman"/>
          <w:color w:val="auto"/>
          <w:sz w:val="26"/>
          <w:szCs w:val="26"/>
        </w:rPr>
        <w:t>«Приказ по инструкциям по охране труда»</w:t>
      </w:r>
    </w:p>
    <w:p w:rsidR="00E374B1" w:rsidRPr="00E374B1" w:rsidRDefault="00E374B1" w:rsidP="00E374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утверждение</w:t>
      </w:r>
      <w:hyperlink r:id="rId5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E37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инструкций по охране труда (</w:t>
        </w:r>
        <w:proofErr w:type="gramStart"/>
        <w:r w:rsidRPr="00E37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</w:t>
        </w:r>
        <w:proofErr w:type="gramEnd"/>
        <w:r w:rsidRPr="00E37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</w:t>
        </w:r>
      </w:hyperlink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входит </w:t>
      </w:r>
      <w:proofErr w:type="gramStart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руководителя организации. </w:t>
      </w:r>
      <w:proofErr w:type="gramStart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поскольку составление этих документов требует знания множества нюансов, работодатели зачастую привлекают к этому делу других сотрудников организации – специалистов службы ОТ (инженера по ОТ), руководителей подразделений.</w:t>
      </w:r>
      <w:proofErr w:type="gramEnd"/>
    </w:p>
    <w:p w:rsidR="00E374B1" w:rsidRPr="00E374B1" w:rsidRDefault="00E374B1" w:rsidP="00E374B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каких случаях потребуется издание приказа об инструкциях по охране труда?</w:t>
      </w:r>
    </w:p>
    <w:p w:rsidR="00E374B1" w:rsidRPr="00E374B1" w:rsidRDefault="00E374B1" w:rsidP="00E374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Издание приказа необходимо </w:t>
      </w:r>
      <w:proofErr w:type="gramStart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374B1" w:rsidRPr="00E374B1" w:rsidRDefault="00E374B1" w:rsidP="00E374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 и утверждении новых инструкций;</w:t>
      </w:r>
    </w:p>
    <w:p w:rsidR="00E374B1" w:rsidRDefault="00E374B1" w:rsidP="00E374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и </w:t>
      </w:r>
      <w:hyperlink r:id="rId6" w:history="1">
        <w:r w:rsidRPr="00E374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пересмотре</w:t>
        </w:r>
      </w:hyperlink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действующих документов.</w:t>
      </w:r>
    </w:p>
    <w:p w:rsidR="00E374B1" w:rsidRPr="00E374B1" w:rsidRDefault="00E374B1" w:rsidP="00E374B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4B1" w:rsidRPr="00E374B1" w:rsidRDefault="00E374B1" w:rsidP="00E374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Инструкции необходимо пересматривать не реже одного раза в 5 лет. Если по истечении этого </w:t>
      </w:r>
      <w:proofErr w:type="gramStart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 условия труда работников</w:t>
      </w:r>
      <w:proofErr w:type="gramEnd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остались прежними – срок их действия продлевают еще на 5 лет (продление возможно не более двух раз). Для этого работодатель должен утвердить соответствующий приказ по инструкциям по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хране труда – </w:t>
      </w: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их продлении. Комплект действующих инструкций должен храниться у генерального директора, а также у службы </w:t>
      </w:r>
      <w:proofErr w:type="gramStart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рабочих местах, для которых они разработаны.</w:t>
      </w:r>
    </w:p>
    <w:p w:rsidR="00E374B1" w:rsidRPr="00E374B1" w:rsidRDefault="00E374B1" w:rsidP="00E374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документов проводится с целью выявить их соответствие или несоответствие современным требованиям по охране труда, а также определить необходимость внесения изменений. В инструкции можно включать дополнительные разделы. Если служба охраны труда отменила некоторые инструкции – их необходимо изъять, разработав и утвердив новые.</w:t>
      </w:r>
    </w:p>
    <w:p w:rsidR="00E374B1" w:rsidRPr="00E374B1" w:rsidRDefault="00E374B1" w:rsidP="00E374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разработке инструкций нужно руководствоваться требованиями действующего федерального и отраслевого законодательства в сфере охраны труда. Составлением этих документов, как правило, занимаются руководители цехов, участков, лабораторий, кафедр и других структурных подразделений и специалисты службы </w:t>
      </w:r>
      <w:proofErr w:type="gramStart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утверждении инструкций принимают непосредственное участие профсоюзы (при их наличии).</w:t>
      </w:r>
    </w:p>
    <w:p w:rsidR="00E374B1" w:rsidRPr="00E374B1" w:rsidRDefault="00E374B1" w:rsidP="00E374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Подготовленные документы подаются на утверждение руководителю. Ввод инструкций в действие осуществляется посредством издания и утверждения соответствующего приказа.</w:t>
      </w:r>
    </w:p>
    <w:p w:rsidR="00E374B1" w:rsidRPr="00E374B1" w:rsidRDefault="00E374B1" w:rsidP="00E374B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ли приказ утвержденную форму?</w:t>
      </w:r>
    </w:p>
    <w:p w:rsidR="00E374B1" w:rsidRPr="00E374B1" w:rsidRDefault="00E374B1" w:rsidP="00E374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 форма приказа об утверждении инструкций по охране труда не установлена. Рекомендованного бланка данного документа также не существует. Поэтому при составлении приказа надо руководствоваться общими рекомендациями по составления подобных документов. В приказе можно указывать неограниченное количество ссылок на инструкции, которые необходимо утвердить. Также можно утверждать каждую инструкцию отдельным распоряжением.</w:t>
      </w:r>
    </w:p>
    <w:p w:rsidR="00E374B1" w:rsidRPr="00E374B1" w:rsidRDefault="00E374B1" w:rsidP="00E374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тексте приказа надо указать такие сведения:</w:t>
      </w:r>
    </w:p>
    <w:p w:rsidR="00E374B1" w:rsidRPr="00E374B1" w:rsidRDefault="00E374B1" w:rsidP="00E374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наименование юридического лица (или Ф.И.О. предпринимателя);</w:t>
      </w:r>
    </w:p>
    <w:p w:rsidR="00E374B1" w:rsidRPr="00E374B1" w:rsidRDefault="00E374B1" w:rsidP="00E374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документа;</w:t>
      </w:r>
    </w:p>
    <w:p w:rsidR="00E374B1" w:rsidRPr="00E374B1" w:rsidRDefault="00E374B1" w:rsidP="00E374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приказа и дату его утверждения;</w:t>
      </w:r>
    </w:p>
    <w:p w:rsidR="00E374B1" w:rsidRPr="00E374B1" w:rsidRDefault="00E374B1" w:rsidP="00E374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ссылку на законодательный документ, послуживший основанием для издания приказа;</w:t>
      </w:r>
    </w:p>
    <w:p w:rsidR="00E374B1" w:rsidRPr="00E374B1" w:rsidRDefault="00E374B1" w:rsidP="00E374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руководителя организации о введении, изменении или отмене соответствующих инструкций;</w:t>
      </w:r>
    </w:p>
    <w:p w:rsidR="00E374B1" w:rsidRPr="00E374B1" w:rsidRDefault="00E374B1" w:rsidP="00E374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инструкций, которые вводятся в действие (или отменяются) данным приказом;</w:t>
      </w:r>
    </w:p>
    <w:p w:rsidR="00E374B1" w:rsidRPr="00E374B1" w:rsidRDefault="00E374B1" w:rsidP="00E374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и должности лиц, ответственных за выполнение распоряжения;</w:t>
      </w:r>
    </w:p>
    <w:p w:rsidR="00E374B1" w:rsidRPr="00E374B1" w:rsidRDefault="00E374B1" w:rsidP="00E374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и подпись руководителя.</w:t>
      </w:r>
    </w:p>
    <w:p w:rsidR="00E374B1" w:rsidRPr="00E374B1" w:rsidRDefault="00E374B1" w:rsidP="00E374B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составить приказ</w:t>
      </w:r>
    </w:p>
    <w:p w:rsidR="00E374B1" w:rsidRPr="00E374B1" w:rsidRDefault="00E374B1" w:rsidP="00E374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документа состоит из двух частей: </w:t>
      </w:r>
      <w:proofErr w:type="gramStart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констатирующей</w:t>
      </w:r>
      <w:proofErr w:type="gramEnd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распорядительной. В констатирующей части прописывают причины издания приказа и ссылки на нормативные документы. В распорядительной части указывают предписываемые действия и Ф.И.О. лиц, отвечающих за их выполнение. Распорядительная часть начинается словом «ПРИКАЗЫВАЮ», затем она разделяется на пункты. Каждый пункт начинается с указанием конкретного действия: «подготовить», «ознакомить», «утвердить» и т.п.</w:t>
      </w:r>
    </w:p>
    <w:p w:rsidR="00E374B1" w:rsidRPr="00E374B1" w:rsidRDefault="00E374B1" w:rsidP="00E374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оформляется следующим образом:</w:t>
      </w:r>
    </w:p>
    <w:p w:rsidR="00E374B1" w:rsidRPr="00E374B1" w:rsidRDefault="00E374B1" w:rsidP="00E374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верхней части документа прописывают полное наименование организации.</w:t>
      </w:r>
    </w:p>
    <w:p w:rsidR="00E374B1" w:rsidRPr="00E374B1" w:rsidRDefault="00E374B1" w:rsidP="00E374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указывают регистрационный номер распоряжения, дату и место утверждения, наименование документа «Приказ».</w:t>
      </w:r>
    </w:p>
    <w:p w:rsidR="00E374B1" w:rsidRPr="00E374B1" w:rsidRDefault="00E374B1" w:rsidP="00E374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Теперь надо указать причину для составления распоряжения («В связи </w:t>
      </w:r>
      <w:proofErr w:type="gramStart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…»).</w:t>
      </w:r>
    </w:p>
    <w:p w:rsidR="00E374B1" w:rsidRPr="00E374B1" w:rsidRDefault="00E374B1" w:rsidP="00E374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следует прописать «ПРИКАЗЫВАЮ».</w:t>
      </w:r>
    </w:p>
    <w:p w:rsidR="00E374B1" w:rsidRPr="00E374B1" w:rsidRDefault="00E374B1" w:rsidP="00E374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этого идет непосредственно распоряжение утвердить инструкции по охране труда, ввести их в действие с определенной даты, ознакомить рабочий персонал с содержимым инструкций и т.п.</w:t>
      </w:r>
    </w:p>
    <w:p w:rsidR="00E374B1" w:rsidRDefault="00E374B1" w:rsidP="00E374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указывают Ф.И.О. и подпись руководителя и ответственных должностных лиц, перечисленных в приказе.</w:t>
      </w:r>
    </w:p>
    <w:p w:rsidR="00E374B1" w:rsidRPr="00E374B1" w:rsidRDefault="00E374B1" w:rsidP="00E374B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4B1" w:rsidRPr="00E374B1" w:rsidRDefault="00E374B1" w:rsidP="00E374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ОТ приобретает силу со дня утверждения либо с конкретной даты, указанной в распоряжении.</w:t>
      </w:r>
      <w:proofErr w:type="gramEnd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к приказу или в его тексте можно указать перечень инструкций, которые будут утверждены, также приложением идут и сами инструкции. На первой странице каждой инструкции должно быть слово «Приложение к приказу №… </w:t>
      </w:r>
      <w:proofErr w:type="gramStart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374B1">
        <w:rPr>
          <w:rFonts w:ascii="Times New Roman" w:eastAsia="Times New Roman" w:hAnsi="Times New Roman" w:cs="Times New Roman"/>
          <w:sz w:val="26"/>
          <w:szCs w:val="26"/>
          <w:lang w:eastAsia="ru-RU"/>
        </w:rPr>
        <w:t>…». Если приложений несколько – применяется их единая сквозная нумерация.</w:t>
      </w:r>
    </w:p>
    <w:p w:rsidR="00C87022" w:rsidRPr="00E374B1" w:rsidRDefault="00C87022" w:rsidP="00E374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E374B1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8F1"/>
    <w:multiLevelType w:val="multilevel"/>
    <w:tmpl w:val="1E82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0123D"/>
    <w:multiLevelType w:val="multilevel"/>
    <w:tmpl w:val="F694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73FDA"/>
    <w:multiLevelType w:val="multilevel"/>
    <w:tmpl w:val="988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4B1"/>
    <w:rsid w:val="004C2A95"/>
    <w:rsid w:val="00C87022"/>
    <w:rsid w:val="00D465A0"/>
    <w:rsid w:val="00D87CC5"/>
    <w:rsid w:val="00E3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next w:val="a"/>
    <w:link w:val="10"/>
    <w:uiPriority w:val="9"/>
    <w:qFormat/>
    <w:rsid w:val="00E3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7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4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srok-deystviya-instrukcii-po-ohrane-truda" TargetMode="External"/><Relationship Id="rId5" Type="http://schemas.openxmlformats.org/officeDocument/2006/relationships/hyperlink" Target="https://spmag.ru/articles/instrukciya-po-ohrane-tru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2019-02-07T09:53:00Z</dcterms:created>
  <dcterms:modified xsi:type="dcterms:W3CDTF">2019-02-07T10:10:00Z</dcterms:modified>
</cp:coreProperties>
</file>