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83" w:rsidRDefault="00166483" w:rsidP="005E0874">
      <w:pPr>
        <w:jc w:val="right"/>
        <w:rPr>
          <w:b/>
          <w:sz w:val="26"/>
          <w:szCs w:val="26"/>
        </w:rPr>
      </w:pPr>
      <w:r>
        <w:rPr>
          <w:b/>
          <w:sz w:val="26"/>
          <w:szCs w:val="26"/>
        </w:rPr>
        <w:t>Проект</w:t>
      </w:r>
    </w:p>
    <w:p w:rsidR="00166483" w:rsidRPr="00A61295" w:rsidRDefault="00166483" w:rsidP="009C58C1">
      <w:pPr>
        <w:jc w:val="center"/>
        <w:rPr>
          <w:sz w:val="26"/>
          <w:szCs w:val="26"/>
        </w:rPr>
      </w:pPr>
      <w:r w:rsidRPr="00A61295">
        <w:rPr>
          <w:sz w:val="26"/>
          <w:szCs w:val="26"/>
        </w:rPr>
        <w:t>Администрация Ртищевского муниципального района</w:t>
      </w:r>
    </w:p>
    <w:p w:rsidR="00166483" w:rsidRPr="00A61295" w:rsidRDefault="00166483" w:rsidP="009C58C1">
      <w:pPr>
        <w:jc w:val="center"/>
        <w:rPr>
          <w:sz w:val="26"/>
          <w:szCs w:val="26"/>
        </w:rPr>
      </w:pPr>
      <w:r w:rsidRPr="00A61295">
        <w:rPr>
          <w:sz w:val="26"/>
          <w:szCs w:val="26"/>
        </w:rPr>
        <w:t>Саратовской области</w:t>
      </w:r>
    </w:p>
    <w:p w:rsidR="00166483" w:rsidRPr="00A61295" w:rsidRDefault="00166483" w:rsidP="009C58C1">
      <w:pPr>
        <w:jc w:val="center"/>
        <w:rPr>
          <w:sz w:val="26"/>
          <w:szCs w:val="26"/>
        </w:rPr>
      </w:pPr>
    </w:p>
    <w:p w:rsidR="00166483" w:rsidRPr="00A61295" w:rsidRDefault="00166483" w:rsidP="009C58C1">
      <w:pPr>
        <w:jc w:val="center"/>
        <w:rPr>
          <w:sz w:val="26"/>
          <w:szCs w:val="26"/>
        </w:rPr>
      </w:pPr>
    </w:p>
    <w:p w:rsidR="00166483" w:rsidRPr="00A61295" w:rsidRDefault="00166483" w:rsidP="009C58C1">
      <w:pPr>
        <w:jc w:val="center"/>
        <w:rPr>
          <w:sz w:val="26"/>
          <w:szCs w:val="26"/>
        </w:rPr>
      </w:pPr>
      <w:r w:rsidRPr="00A61295">
        <w:rPr>
          <w:sz w:val="26"/>
          <w:szCs w:val="26"/>
        </w:rPr>
        <w:t>ПОСТАНОВЛЕНИЕ</w:t>
      </w:r>
    </w:p>
    <w:p w:rsidR="00166483" w:rsidRPr="00A61295" w:rsidRDefault="00166483" w:rsidP="009C58C1">
      <w:pPr>
        <w:jc w:val="both"/>
        <w:rPr>
          <w:sz w:val="26"/>
          <w:szCs w:val="26"/>
        </w:rPr>
      </w:pPr>
    </w:p>
    <w:p w:rsidR="00166483" w:rsidRPr="00994972" w:rsidRDefault="00166483" w:rsidP="009C58C1">
      <w:pPr>
        <w:jc w:val="both"/>
        <w:rPr>
          <w:sz w:val="26"/>
          <w:szCs w:val="26"/>
        </w:rPr>
      </w:pPr>
      <w:r>
        <w:rPr>
          <w:sz w:val="26"/>
          <w:szCs w:val="26"/>
        </w:rPr>
        <w:t xml:space="preserve">От ____________2019 года </w:t>
      </w:r>
      <w:r w:rsidRPr="00994972">
        <w:rPr>
          <w:sz w:val="26"/>
          <w:szCs w:val="26"/>
        </w:rPr>
        <w:t xml:space="preserve"> № __________</w:t>
      </w:r>
    </w:p>
    <w:p w:rsidR="00166483" w:rsidRPr="00994972" w:rsidRDefault="00166483" w:rsidP="009C58C1">
      <w:pPr>
        <w:jc w:val="both"/>
        <w:rPr>
          <w:sz w:val="26"/>
          <w:szCs w:val="26"/>
        </w:rPr>
      </w:pPr>
    </w:p>
    <w:p w:rsidR="00166483" w:rsidRPr="00D304C0" w:rsidRDefault="00166483" w:rsidP="009C58C1">
      <w:pPr>
        <w:jc w:val="both"/>
        <w:rPr>
          <w:sz w:val="24"/>
          <w:szCs w:val="24"/>
        </w:rPr>
      </w:pPr>
      <w:r w:rsidRPr="00D304C0">
        <w:rPr>
          <w:sz w:val="24"/>
          <w:szCs w:val="24"/>
        </w:rPr>
        <w:t xml:space="preserve">О внесении изменений в постановление </w:t>
      </w:r>
    </w:p>
    <w:p w:rsidR="00166483" w:rsidRPr="00D304C0" w:rsidRDefault="00166483" w:rsidP="009C58C1">
      <w:pPr>
        <w:jc w:val="both"/>
        <w:rPr>
          <w:sz w:val="24"/>
          <w:szCs w:val="24"/>
        </w:rPr>
      </w:pPr>
      <w:r w:rsidRPr="00D304C0">
        <w:rPr>
          <w:sz w:val="24"/>
          <w:szCs w:val="24"/>
        </w:rPr>
        <w:t>администрации Ртищевского муниципального</w:t>
      </w:r>
    </w:p>
    <w:p w:rsidR="00166483" w:rsidRPr="00D304C0" w:rsidRDefault="00166483" w:rsidP="009C58C1">
      <w:pPr>
        <w:jc w:val="both"/>
        <w:rPr>
          <w:sz w:val="24"/>
          <w:szCs w:val="24"/>
        </w:rPr>
      </w:pPr>
      <w:r w:rsidRPr="00D304C0">
        <w:rPr>
          <w:sz w:val="24"/>
          <w:szCs w:val="24"/>
        </w:rPr>
        <w:t>района Саратовской области от 14 апреля 2016 г. № 473</w:t>
      </w:r>
    </w:p>
    <w:p w:rsidR="00166483" w:rsidRPr="00D304C0" w:rsidRDefault="00166483" w:rsidP="009C58C1">
      <w:pPr>
        <w:jc w:val="both"/>
        <w:rPr>
          <w:sz w:val="24"/>
          <w:szCs w:val="24"/>
        </w:rPr>
      </w:pPr>
      <w:r w:rsidRPr="00D304C0">
        <w:rPr>
          <w:sz w:val="24"/>
          <w:szCs w:val="24"/>
        </w:rPr>
        <w:t>«Об утверждении административного регламента</w:t>
      </w:r>
    </w:p>
    <w:p w:rsidR="00166483" w:rsidRPr="00D304C0" w:rsidRDefault="00166483" w:rsidP="009C58C1">
      <w:pPr>
        <w:jc w:val="both"/>
        <w:rPr>
          <w:sz w:val="24"/>
          <w:szCs w:val="24"/>
        </w:rPr>
      </w:pPr>
      <w:r w:rsidRPr="00D304C0">
        <w:rPr>
          <w:sz w:val="24"/>
          <w:szCs w:val="24"/>
        </w:rPr>
        <w:t>предоставления муниципальной услуги</w:t>
      </w:r>
    </w:p>
    <w:p w:rsidR="00166483" w:rsidRDefault="00166483" w:rsidP="00D304C0">
      <w:pPr>
        <w:rPr>
          <w:sz w:val="24"/>
          <w:szCs w:val="24"/>
        </w:rPr>
      </w:pPr>
      <w:r w:rsidRPr="00D304C0">
        <w:rPr>
          <w:sz w:val="24"/>
          <w:szCs w:val="24"/>
        </w:rPr>
        <w:t xml:space="preserve">«Предоставление разрешения </w:t>
      </w:r>
    </w:p>
    <w:p w:rsidR="00166483" w:rsidRDefault="00166483" w:rsidP="00D304C0">
      <w:pPr>
        <w:rPr>
          <w:sz w:val="24"/>
          <w:szCs w:val="24"/>
        </w:rPr>
      </w:pPr>
      <w:r w:rsidRPr="00D304C0">
        <w:rPr>
          <w:sz w:val="24"/>
          <w:szCs w:val="24"/>
        </w:rPr>
        <w:t>на условн</w:t>
      </w:r>
      <w:r>
        <w:rPr>
          <w:sz w:val="24"/>
          <w:szCs w:val="24"/>
        </w:rPr>
        <w:t>о разрешенный вид использования</w:t>
      </w:r>
    </w:p>
    <w:p w:rsidR="00166483" w:rsidRPr="00D304C0" w:rsidRDefault="00166483" w:rsidP="00D304C0">
      <w:pPr>
        <w:rPr>
          <w:sz w:val="24"/>
          <w:szCs w:val="24"/>
        </w:rPr>
      </w:pPr>
      <w:r w:rsidRPr="00D304C0">
        <w:rPr>
          <w:sz w:val="24"/>
          <w:szCs w:val="24"/>
        </w:rPr>
        <w:t>земельного участка или объекта капитального строительства»</w:t>
      </w:r>
    </w:p>
    <w:p w:rsidR="00166483" w:rsidRDefault="00166483" w:rsidP="00D304C0">
      <w:pPr>
        <w:rPr>
          <w:b/>
          <w:sz w:val="24"/>
          <w:szCs w:val="24"/>
        </w:rPr>
      </w:pPr>
    </w:p>
    <w:p w:rsidR="00166483" w:rsidRPr="00A61295" w:rsidRDefault="00166483" w:rsidP="009C58C1">
      <w:pPr>
        <w:ind w:firstLine="720"/>
        <w:jc w:val="both"/>
        <w:rPr>
          <w:sz w:val="24"/>
          <w:szCs w:val="24"/>
        </w:rPr>
      </w:pPr>
      <w:r w:rsidRPr="00A61295">
        <w:rPr>
          <w:sz w:val="24"/>
          <w:szCs w:val="24"/>
        </w:rPr>
        <w:t>В соответствии с Постановлением Правительства РФ от 3 ноября 2018 года № 1307 «О внесении изменений в постановление Правительства Российской Федерации от 16 мая 2011 года № 373», на основании Устава Ртищевского муниципального района администрация Ртищевского муниципального района ПОСТАНОВЛЯЕТ:</w:t>
      </w:r>
    </w:p>
    <w:p w:rsidR="00166483" w:rsidRDefault="00166483" w:rsidP="00D304C0">
      <w:pPr>
        <w:ind w:firstLine="708"/>
        <w:jc w:val="both"/>
        <w:rPr>
          <w:sz w:val="24"/>
          <w:szCs w:val="24"/>
        </w:rPr>
      </w:pPr>
      <w:r w:rsidRPr="00D304C0">
        <w:rPr>
          <w:sz w:val="24"/>
          <w:szCs w:val="24"/>
        </w:rPr>
        <w:t>1. Внести в постановление администрации Ртищевского муниципального района от 14 апреля 2016 г. № 473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следующие изменения:</w:t>
      </w:r>
    </w:p>
    <w:p w:rsidR="00166483" w:rsidRPr="00A61295" w:rsidRDefault="00166483" w:rsidP="009C58C1">
      <w:pPr>
        <w:pStyle w:val="a7"/>
        <w:ind w:firstLine="720"/>
        <w:jc w:val="both"/>
        <w:rPr>
          <w:rFonts w:ascii="Times New Roman" w:hAnsi="Times New Roman"/>
          <w:sz w:val="24"/>
          <w:szCs w:val="24"/>
        </w:rPr>
      </w:pPr>
      <w:r w:rsidRPr="00A61295">
        <w:rPr>
          <w:rFonts w:ascii="Times New Roman" w:hAnsi="Times New Roman"/>
          <w:sz w:val="24"/>
          <w:szCs w:val="24"/>
        </w:rPr>
        <w:t xml:space="preserve">1.1. абзац 2 п. 1.3 приложения к постановлению администрации от </w:t>
      </w:r>
      <w:r>
        <w:rPr>
          <w:rFonts w:ascii="Times New Roman" w:hAnsi="Times New Roman"/>
          <w:sz w:val="24"/>
          <w:szCs w:val="24"/>
        </w:rPr>
        <w:t>14</w:t>
      </w:r>
      <w:r w:rsidRPr="00A61295">
        <w:rPr>
          <w:rFonts w:ascii="Times New Roman" w:hAnsi="Times New Roman"/>
          <w:sz w:val="24"/>
          <w:szCs w:val="24"/>
        </w:rPr>
        <w:t xml:space="preserve"> </w:t>
      </w:r>
      <w:r>
        <w:rPr>
          <w:rFonts w:ascii="Times New Roman" w:hAnsi="Times New Roman"/>
          <w:sz w:val="24"/>
          <w:szCs w:val="24"/>
        </w:rPr>
        <w:t>апре</w:t>
      </w:r>
      <w:r w:rsidRPr="00A61295">
        <w:rPr>
          <w:rFonts w:ascii="Times New Roman" w:hAnsi="Times New Roman"/>
          <w:sz w:val="24"/>
          <w:szCs w:val="24"/>
        </w:rPr>
        <w:t>ля 201</w:t>
      </w:r>
      <w:r>
        <w:rPr>
          <w:rFonts w:ascii="Times New Roman" w:hAnsi="Times New Roman"/>
          <w:sz w:val="24"/>
          <w:szCs w:val="24"/>
        </w:rPr>
        <w:t>6</w:t>
      </w:r>
      <w:r w:rsidRPr="00A61295">
        <w:rPr>
          <w:rFonts w:ascii="Times New Roman" w:hAnsi="Times New Roman"/>
          <w:sz w:val="24"/>
          <w:szCs w:val="24"/>
        </w:rPr>
        <w:t xml:space="preserve"> года № </w:t>
      </w:r>
      <w:r>
        <w:rPr>
          <w:rFonts w:ascii="Times New Roman" w:hAnsi="Times New Roman"/>
          <w:sz w:val="24"/>
          <w:szCs w:val="24"/>
        </w:rPr>
        <w:t>473</w:t>
      </w:r>
      <w:r w:rsidRPr="00A61295">
        <w:rPr>
          <w:rFonts w:ascii="Times New Roman" w:hAnsi="Times New Roman"/>
          <w:sz w:val="24"/>
          <w:szCs w:val="24"/>
        </w:rPr>
        <w:t xml:space="preserve"> изложить в следующей редакции: </w:t>
      </w:r>
    </w:p>
    <w:p w:rsidR="00166483" w:rsidRDefault="00166483" w:rsidP="009C58C1">
      <w:pPr>
        <w:pStyle w:val="a7"/>
        <w:ind w:firstLine="720"/>
        <w:jc w:val="both"/>
        <w:rPr>
          <w:rFonts w:ascii="Times New Roman" w:hAnsi="Times New Roman"/>
          <w:sz w:val="24"/>
          <w:szCs w:val="24"/>
        </w:rPr>
      </w:pPr>
      <w:r w:rsidRPr="00A61295">
        <w:rPr>
          <w:rFonts w:ascii="Times New Roman" w:hAnsi="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r:id="rId7" w:history="1">
        <w:r w:rsidRPr="00A61295">
          <w:rPr>
            <w:rStyle w:val="a6"/>
            <w:rFonts w:ascii="Times New Roman" w:hAnsi="Times New Roman"/>
            <w:color w:val="auto"/>
            <w:sz w:val="24"/>
            <w:szCs w:val="24"/>
            <w:u w:val="none"/>
          </w:rPr>
          <w:t>Сведения</w:t>
        </w:r>
      </w:hyperlink>
      <w:r w:rsidRPr="00A61295">
        <w:rPr>
          <w:rFonts w:ascii="Times New Roman" w:hAnsi="Times New Roman"/>
          <w:sz w:val="24"/>
          <w:szCs w:val="24"/>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центрах предоставления государственных и муниципальных услуг, размещается на сайте многофункциональных центров в информационно-телекоммуникационной сети «Интернет», сайте администрации Ртищевского муниципального района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на Едином портале государственных и муниципальных услуг (функций)».</w:t>
      </w:r>
    </w:p>
    <w:p w:rsidR="00166483" w:rsidRDefault="00166483" w:rsidP="009C58C1">
      <w:pPr>
        <w:ind w:firstLine="720"/>
        <w:jc w:val="both"/>
        <w:rPr>
          <w:sz w:val="24"/>
          <w:szCs w:val="24"/>
        </w:rPr>
      </w:pPr>
      <w:r>
        <w:rPr>
          <w:sz w:val="24"/>
          <w:szCs w:val="24"/>
        </w:rPr>
        <w:t xml:space="preserve">1.2. </w:t>
      </w:r>
      <w:r w:rsidRPr="00A61295">
        <w:rPr>
          <w:sz w:val="24"/>
          <w:szCs w:val="24"/>
        </w:rPr>
        <w:t xml:space="preserve">В приложение к </w:t>
      </w:r>
      <w:r>
        <w:rPr>
          <w:sz w:val="24"/>
          <w:szCs w:val="24"/>
        </w:rPr>
        <w:t>постановлению администрации от 14</w:t>
      </w:r>
      <w:r w:rsidRPr="00A61295">
        <w:rPr>
          <w:sz w:val="24"/>
          <w:szCs w:val="24"/>
        </w:rPr>
        <w:t xml:space="preserve"> </w:t>
      </w:r>
      <w:r>
        <w:rPr>
          <w:sz w:val="24"/>
          <w:szCs w:val="24"/>
        </w:rPr>
        <w:t>апреля 2016</w:t>
      </w:r>
      <w:r w:rsidRPr="00A61295">
        <w:rPr>
          <w:sz w:val="24"/>
          <w:szCs w:val="24"/>
        </w:rPr>
        <w:t xml:space="preserve"> года № </w:t>
      </w:r>
      <w:r>
        <w:rPr>
          <w:sz w:val="24"/>
          <w:szCs w:val="24"/>
        </w:rPr>
        <w:t>473</w:t>
      </w:r>
      <w:r w:rsidRPr="00A61295">
        <w:rPr>
          <w:sz w:val="24"/>
          <w:szCs w:val="24"/>
        </w:rPr>
        <w:t xml:space="preserve"> добавить</w:t>
      </w:r>
      <w:r>
        <w:rPr>
          <w:sz w:val="24"/>
          <w:szCs w:val="24"/>
        </w:rPr>
        <w:t xml:space="preserve"> п. 2.2.2. следующего содержания:</w:t>
      </w:r>
    </w:p>
    <w:p w:rsidR="00166483" w:rsidRPr="00B944B5" w:rsidRDefault="00166483" w:rsidP="00B527CA">
      <w:pPr>
        <w:ind w:firstLine="708"/>
        <w:jc w:val="both"/>
        <w:rPr>
          <w:sz w:val="24"/>
          <w:szCs w:val="24"/>
        </w:rPr>
      </w:pPr>
      <w:r w:rsidRPr="00B527CA">
        <w:rPr>
          <w:sz w:val="24"/>
          <w:szCs w:val="24"/>
        </w:rPr>
        <w:t>Муниципальная услуга не предусматривает подуслуги.</w:t>
      </w:r>
    </w:p>
    <w:p w:rsidR="00166483" w:rsidRPr="005D5B9D" w:rsidRDefault="00166483" w:rsidP="005D5B9D">
      <w:pPr>
        <w:pStyle w:val="a7"/>
        <w:ind w:firstLine="720"/>
        <w:jc w:val="both"/>
        <w:rPr>
          <w:rFonts w:ascii="Times New Roman" w:hAnsi="Times New Roman"/>
          <w:sz w:val="24"/>
          <w:szCs w:val="24"/>
        </w:rPr>
      </w:pPr>
      <w:r w:rsidRPr="005D5B9D">
        <w:rPr>
          <w:sz w:val="24"/>
          <w:szCs w:val="24"/>
        </w:rPr>
        <w:t xml:space="preserve">1.3. п.2.4. </w:t>
      </w:r>
      <w:r w:rsidRPr="005D5B9D">
        <w:rPr>
          <w:rFonts w:ascii="Times New Roman" w:hAnsi="Times New Roman"/>
          <w:sz w:val="24"/>
          <w:szCs w:val="24"/>
        </w:rPr>
        <w:t>приложения к постановлению администрации от 14 апре</w:t>
      </w:r>
      <w:r>
        <w:rPr>
          <w:rFonts w:ascii="Times New Roman" w:hAnsi="Times New Roman"/>
          <w:sz w:val="24"/>
          <w:szCs w:val="24"/>
        </w:rPr>
        <w:t>ля 2016</w:t>
      </w:r>
      <w:r w:rsidRPr="005D5B9D">
        <w:rPr>
          <w:rFonts w:ascii="Times New Roman" w:hAnsi="Times New Roman"/>
          <w:sz w:val="24"/>
          <w:szCs w:val="24"/>
        </w:rPr>
        <w:t xml:space="preserve"> года № 473 изложить в следующей редакции: </w:t>
      </w:r>
    </w:p>
    <w:p w:rsidR="00166483" w:rsidRPr="005D5B9D" w:rsidRDefault="00166483" w:rsidP="005D5B9D">
      <w:pPr>
        <w:jc w:val="both"/>
        <w:rPr>
          <w:sz w:val="24"/>
          <w:szCs w:val="24"/>
        </w:rPr>
      </w:pPr>
      <w:r w:rsidRPr="005D5B9D">
        <w:rPr>
          <w:sz w:val="24"/>
          <w:szCs w:val="24"/>
        </w:rPr>
        <w:t>«Проект решения о предоставлении разрешения на условно разрешенный вид использования подлежит рассмотрению на публичных слушаниях.</w:t>
      </w:r>
    </w:p>
    <w:p w:rsidR="00166483" w:rsidRPr="005D5B9D" w:rsidRDefault="00166483" w:rsidP="005D5B9D">
      <w:pPr>
        <w:jc w:val="both"/>
        <w:rPr>
          <w:sz w:val="24"/>
          <w:szCs w:val="24"/>
        </w:rPr>
      </w:pPr>
      <w:r w:rsidRPr="005D5B9D">
        <w:rPr>
          <w:sz w:val="24"/>
          <w:szCs w:val="24"/>
        </w:rPr>
        <w:tab/>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166483" w:rsidRPr="005D5B9D" w:rsidRDefault="00166483" w:rsidP="005D5B9D">
      <w:pPr>
        <w:jc w:val="both"/>
        <w:rPr>
          <w:sz w:val="24"/>
          <w:szCs w:val="24"/>
        </w:rPr>
      </w:pPr>
      <w:bookmarkStart w:id="0" w:name="Par0"/>
      <w:bookmarkEnd w:id="0"/>
      <w:r w:rsidRPr="005D5B9D">
        <w:rPr>
          <w:sz w:val="24"/>
          <w:szCs w:val="24"/>
        </w:rPr>
        <w:tab/>
        <w:t xml:space="preserve">По итогам публичных слушаний осуществляется подготовка рекомендаций, на основании которых глава Ртищевского муниципального района в течение трех дней со дня поступления таких рекомендаций подписывает нормативный правовой акт о предоставлении разрешения на условно разрешенный вид использования или о мотивированном отказе в предоставлении такого разрешения. </w:t>
      </w:r>
    </w:p>
    <w:p w:rsidR="00166483" w:rsidRPr="005D5B9D" w:rsidRDefault="00166483" w:rsidP="005D5B9D">
      <w:pPr>
        <w:jc w:val="both"/>
        <w:rPr>
          <w:sz w:val="24"/>
          <w:szCs w:val="24"/>
        </w:rPr>
      </w:pPr>
      <w:r w:rsidRPr="005D5B9D">
        <w:rPr>
          <w:sz w:val="24"/>
          <w:szCs w:val="24"/>
        </w:rPr>
        <w:lastRenderedPageBreak/>
        <w:tab/>
        <w:t xml:space="preserve">Нормативный правовой акт о предоставлении разрешения на условно разрешенный вид использования земельного участка или объекта капитального строительства или о мотивированном отказе в предоставлении такого разрешения выдается заявителю, не позднее чем через 50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166483" w:rsidRPr="005D5B9D" w:rsidRDefault="00166483" w:rsidP="005D5B9D">
      <w:pPr>
        <w:jc w:val="both"/>
        <w:rPr>
          <w:sz w:val="24"/>
          <w:szCs w:val="24"/>
        </w:rPr>
      </w:pPr>
      <w:r w:rsidRPr="005D5B9D">
        <w:rPr>
          <w:sz w:val="24"/>
          <w:szCs w:val="24"/>
        </w:rPr>
        <w:tab/>
        <w:t>непосредственно в органе местного самоуправления;</w:t>
      </w:r>
    </w:p>
    <w:p w:rsidR="00166483" w:rsidRPr="005D5B9D" w:rsidRDefault="00166483" w:rsidP="005D5B9D">
      <w:pPr>
        <w:jc w:val="both"/>
        <w:rPr>
          <w:sz w:val="24"/>
          <w:szCs w:val="24"/>
        </w:rPr>
      </w:pPr>
      <w:r w:rsidRPr="005D5B9D">
        <w:rPr>
          <w:sz w:val="24"/>
          <w:szCs w:val="24"/>
        </w:rPr>
        <w:tab/>
        <w:t>направляется почтой по адресу, указанному в заявлении;</w:t>
      </w:r>
    </w:p>
    <w:p w:rsidR="00166483" w:rsidRPr="005D5B9D" w:rsidRDefault="00166483" w:rsidP="005D5B9D">
      <w:pPr>
        <w:jc w:val="both"/>
        <w:rPr>
          <w:sz w:val="24"/>
          <w:szCs w:val="24"/>
        </w:rPr>
      </w:pPr>
      <w:r w:rsidRPr="005D5B9D">
        <w:rPr>
          <w:sz w:val="24"/>
          <w:szCs w:val="24"/>
        </w:rPr>
        <w:tab/>
        <w:t>направляется для выдачи заявителю в МФЦ, в порядке и сроки, предусмотренные Соглашением о взаимодействии;</w:t>
      </w:r>
    </w:p>
    <w:p w:rsidR="00166483" w:rsidRPr="005D5B9D" w:rsidRDefault="00166483" w:rsidP="005D5B9D">
      <w:pPr>
        <w:jc w:val="both"/>
        <w:rPr>
          <w:sz w:val="24"/>
          <w:szCs w:val="24"/>
        </w:rPr>
      </w:pPr>
      <w:r w:rsidRPr="005D5B9D">
        <w:rPr>
          <w:sz w:val="24"/>
          <w:szCs w:val="24"/>
        </w:rPr>
        <w:tab/>
        <w:t>через единый и региональный порталы госуслуг.</w:t>
      </w:r>
    </w:p>
    <w:p w:rsidR="00166483" w:rsidRPr="005D5B9D" w:rsidRDefault="00166483" w:rsidP="005D5B9D">
      <w:pPr>
        <w:jc w:val="both"/>
        <w:rPr>
          <w:sz w:val="24"/>
          <w:szCs w:val="24"/>
        </w:rPr>
      </w:pPr>
      <w:r w:rsidRPr="005D5B9D">
        <w:rPr>
          <w:sz w:val="24"/>
          <w:szCs w:val="24"/>
        </w:rPr>
        <w:tab/>
        <w:t>Уведомление о мотивированном отказе в предоставлении разрешения на условно разрешенный вид использования может быть обжаловано заявителем в судебном порядке.</w:t>
      </w:r>
    </w:p>
    <w:p w:rsidR="00166483" w:rsidRPr="00B944B5" w:rsidRDefault="00166483" w:rsidP="005D5B9D">
      <w:pPr>
        <w:jc w:val="both"/>
        <w:rPr>
          <w:sz w:val="24"/>
          <w:szCs w:val="24"/>
        </w:rPr>
      </w:pPr>
      <w:r w:rsidRPr="005D5B9D">
        <w:rPr>
          <w:sz w:val="24"/>
          <w:szCs w:val="24"/>
        </w:rPr>
        <w:tab/>
        <w:t>В случае предоставления заявителем документов, указанных</w:t>
      </w:r>
      <w:r w:rsidRPr="00B944B5">
        <w:rPr>
          <w:sz w:val="24"/>
          <w:szCs w:val="24"/>
        </w:rPr>
        <w:t xml:space="preserve"> в </w:t>
      </w:r>
      <w:hyperlink r:id="rId8" w:history="1">
        <w:r w:rsidRPr="00B944B5">
          <w:rPr>
            <w:sz w:val="24"/>
            <w:szCs w:val="24"/>
          </w:rPr>
          <w:t>пункте 2.6</w:t>
        </w:r>
      </w:hyperlink>
      <w:r w:rsidRPr="00B944B5">
        <w:rPr>
          <w:sz w:val="24"/>
          <w:szCs w:val="24"/>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166483" w:rsidRPr="00B944B5" w:rsidRDefault="00166483" w:rsidP="005D5B9D">
      <w:pPr>
        <w:jc w:val="both"/>
        <w:rPr>
          <w:sz w:val="24"/>
          <w:szCs w:val="24"/>
        </w:rPr>
      </w:pPr>
      <w:r>
        <w:rPr>
          <w:sz w:val="24"/>
          <w:szCs w:val="24"/>
        </w:rPr>
        <w:tab/>
      </w:r>
      <w:r w:rsidRPr="00B944B5">
        <w:rPr>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r>
        <w:rPr>
          <w:sz w:val="24"/>
          <w:szCs w:val="24"/>
        </w:rPr>
        <w:t>»</w:t>
      </w:r>
      <w:r w:rsidRPr="00B944B5">
        <w:rPr>
          <w:sz w:val="24"/>
          <w:szCs w:val="24"/>
        </w:rPr>
        <w:t>.</w:t>
      </w:r>
    </w:p>
    <w:p w:rsidR="00166483" w:rsidRDefault="00166483" w:rsidP="009C58C1">
      <w:pPr>
        <w:ind w:firstLine="720"/>
        <w:jc w:val="both"/>
        <w:rPr>
          <w:sz w:val="24"/>
          <w:szCs w:val="24"/>
        </w:rPr>
      </w:pPr>
      <w:r>
        <w:rPr>
          <w:sz w:val="24"/>
          <w:szCs w:val="24"/>
        </w:rPr>
        <w:t xml:space="preserve">1.4. </w:t>
      </w:r>
      <w:r w:rsidRPr="00A61295">
        <w:rPr>
          <w:sz w:val="24"/>
          <w:szCs w:val="24"/>
        </w:rPr>
        <w:t xml:space="preserve">п. 2.5. приложения к постановлению администрации от </w:t>
      </w:r>
      <w:r>
        <w:rPr>
          <w:sz w:val="24"/>
          <w:szCs w:val="24"/>
        </w:rPr>
        <w:t xml:space="preserve">14 </w:t>
      </w:r>
      <w:r w:rsidRPr="005D5B9D">
        <w:rPr>
          <w:sz w:val="24"/>
          <w:szCs w:val="24"/>
        </w:rPr>
        <w:t>апре</w:t>
      </w:r>
      <w:r>
        <w:rPr>
          <w:sz w:val="24"/>
          <w:szCs w:val="24"/>
        </w:rPr>
        <w:t>ля 2016</w:t>
      </w:r>
      <w:r w:rsidRPr="005D5B9D">
        <w:rPr>
          <w:sz w:val="24"/>
          <w:szCs w:val="24"/>
        </w:rPr>
        <w:t xml:space="preserve"> года № 473 </w:t>
      </w:r>
      <w:r w:rsidRPr="00A61295">
        <w:rPr>
          <w:sz w:val="24"/>
          <w:szCs w:val="24"/>
        </w:rPr>
        <w:t>изложить в следующей редакции: «Перечень нормативных правовых актов, регулирующих предоставление муниципальной услуги, размещен: на официальном сайте администрации Ртищевского муниципального района,  Едином портале государственных и муниципальных услуг (функций); в региональном реестре государственных и муниципальных услуг».</w:t>
      </w:r>
    </w:p>
    <w:p w:rsidR="00166483" w:rsidRPr="00532585" w:rsidRDefault="00166483" w:rsidP="00532585">
      <w:pPr>
        <w:ind w:firstLine="708"/>
        <w:jc w:val="both"/>
        <w:rPr>
          <w:sz w:val="24"/>
          <w:szCs w:val="24"/>
        </w:rPr>
      </w:pPr>
      <w:r>
        <w:rPr>
          <w:sz w:val="24"/>
          <w:szCs w:val="24"/>
        </w:rPr>
        <w:t xml:space="preserve">1.5. п. 2.6. </w:t>
      </w:r>
      <w:r w:rsidRPr="00A61295">
        <w:rPr>
          <w:sz w:val="24"/>
          <w:szCs w:val="24"/>
        </w:rPr>
        <w:t xml:space="preserve">приложения к постановлению администрации от </w:t>
      </w:r>
      <w:r>
        <w:rPr>
          <w:sz w:val="24"/>
          <w:szCs w:val="24"/>
        </w:rPr>
        <w:t xml:space="preserve">14 </w:t>
      </w:r>
      <w:r w:rsidRPr="005D5B9D">
        <w:rPr>
          <w:sz w:val="24"/>
          <w:szCs w:val="24"/>
        </w:rPr>
        <w:t>апре</w:t>
      </w:r>
      <w:r>
        <w:rPr>
          <w:sz w:val="24"/>
          <w:szCs w:val="24"/>
        </w:rPr>
        <w:t>ля 2016</w:t>
      </w:r>
      <w:r w:rsidRPr="005D5B9D">
        <w:rPr>
          <w:sz w:val="24"/>
          <w:szCs w:val="24"/>
        </w:rPr>
        <w:t xml:space="preserve"> года № 473 </w:t>
      </w:r>
      <w:r w:rsidRPr="00A61295">
        <w:rPr>
          <w:sz w:val="24"/>
          <w:szCs w:val="24"/>
        </w:rPr>
        <w:t>изложить в следующей редакции:</w:t>
      </w:r>
      <w:r>
        <w:rPr>
          <w:sz w:val="24"/>
          <w:szCs w:val="24"/>
        </w:rPr>
        <w:t xml:space="preserve"> «</w:t>
      </w:r>
      <w:r w:rsidRPr="00532585">
        <w:rPr>
          <w:sz w:val="24"/>
          <w:szCs w:val="24"/>
        </w:rPr>
        <w:t>Для получения муниципальной услуги заявители представляют:</w:t>
      </w:r>
    </w:p>
    <w:p w:rsidR="00166483" w:rsidRPr="00532585" w:rsidRDefault="00166483" w:rsidP="00532585">
      <w:pPr>
        <w:jc w:val="both"/>
        <w:rPr>
          <w:sz w:val="24"/>
          <w:szCs w:val="24"/>
        </w:rPr>
      </w:pPr>
      <w:r w:rsidRPr="00532585">
        <w:rPr>
          <w:sz w:val="24"/>
          <w:szCs w:val="24"/>
        </w:rPr>
        <w:tab/>
        <w:t>а) заявление, согласно приложению № 2 Административного регламента;</w:t>
      </w:r>
    </w:p>
    <w:p w:rsidR="00166483" w:rsidRPr="00532585" w:rsidRDefault="00166483" w:rsidP="00532585">
      <w:pPr>
        <w:jc w:val="both"/>
        <w:rPr>
          <w:sz w:val="24"/>
          <w:szCs w:val="24"/>
        </w:rPr>
      </w:pPr>
      <w:r w:rsidRPr="00532585">
        <w:rPr>
          <w:sz w:val="24"/>
          <w:szCs w:val="24"/>
        </w:rPr>
        <w:tab/>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166483" w:rsidRPr="00532585" w:rsidRDefault="00166483" w:rsidP="00532585">
      <w:pPr>
        <w:jc w:val="both"/>
        <w:rPr>
          <w:sz w:val="24"/>
          <w:szCs w:val="24"/>
        </w:rPr>
      </w:pPr>
      <w:r w:rsidRPr="00532585">
        <w:rPr>
          <w:sz w:val="24"/>
          <w:szCs w:val="24"/>
        </w:rPr>
        <w:tab/>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166483" w:rsidRDefault="00166483" w:rsidP="00532585">
      <w:pPr>
        <w:jc w:val="both"/>
        <w:rPr>
          <w:sz w:val="24"/>
          <w:szCs w:val="24"/>
        </w:rPr>
      </w:pPr>
      <w:r w:rsidRPr="00532585">
        <w:rPr>
          <w:sz w:val="24"/>
          <w:szCs w:val="24"/>
        </w:rPr>
        <w:tab/>
        <w:t>г) правоустанавливающие документы на объект капитального строительства или земельный участок, если сведения о данном объекте капитального строительства или земельном участке отсутствуют в Едином государственном реестре недвижимости».</w:t>
      </w:r>
    </w:p>
    <w:p w:rsidR="00166483" w:rsidRPr="00B944B5" w:rsidRDefault="00166483" w:rsidP="008F60CB">
      <w:pPr>
        <w:ind w:firstLine="708"/>
        <w:jc w:val="both"/>
        <w:rPr>
          <w:sz w:val="24"/>
          <w:szCs w:val="24"/>
        </w:rPr>
      </w:pPr>
      <w:r>
        <w:rPr>
          <w:sz w:val="24"/>
          <w:szCs w:val="24"/>
        </w:rPr>
        <w:t xml:space="preserve">1.6. п. 2.7. </w:t>
      </w:r>
      <w:r w:rsidRPr="00A61295">
        <w:rPr>
          <w:sz w:val="24"/>
          <w:szCs w:val="24"/>
        </w:rPr>
        <w:t xml:space="preserve">приложения к постановлению администрации от </w:t>
      </w:r>
      <w:r>
        <w:rPr>
          <w:sz w:val="24"/>
          <w:szCs w:val="24"/>
        </w:rPr>
        <w:t xml:space="preserve">14 </w:t>
      </w:r>
      <w:r w:rsidRPr="005D5B9D">
        <w:rPr>
          <w:sz w:val="24"/>
          <w:szCs w:val="24"/>
        </w:rPr>
        <w:t>апре</w:t>
      </w:r>
      <w:r>
        <w:rPr>
          <w:sz w:val="24"/>
          <w:szCs w:val="24"/>
        </w:rPr>
        <w:t>ля 2016</w:t>
      </w:r>
      <w:r w:rsidRPr="005D5B9D">
        <w:rPr>
          <w:sz w:val="24"/>
          <w:szCs w:val="24"/>
        </w:rPr>
        <w:t xml:space="preserve"> года № 473 </w:t>
      </w:r>
      <w:r w:rsidRPr="00A61295">
        <w:rPr>
          <w:sz w:val="24"/>
          <w:szCs w:val="24"/>
        </w:rPr>
        <w:t>изложить в следующей редакции:</w:t>
      </w:r>
      <w:r>
        <w:rPr>
          <w:sz w:val="24"/>
          <w:szCs w:val="24"/>
        </w:rPr>
        <w:t xml:space="preserve"> «</w:t>
      </w:r>
      <w:r w:rsidRPr="00B944B5">
        <w:rPr>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166483" w:rsidRPr="00B944B5" w:rsidRDefault="00166483" w:rsidP="008F60CB">
      <w:pPr>
        <w:jc w:val="both"/>
        <w:rPr>
          <w:sz w:val="24"/>
          <w:szCs w:val="24"/>
        </w:rPr>
      </w:pPr>
      <w:r>
        <w:rPr>
          <w:sz w:val="24"/>
          <w:szCs w:val="24"/>
        </w:rPr>
        <w:tab/>
      </w:r>
      <w:r w:rsidRPr="00B944B5">
        <w:rPr>
          <w:sz w:val="24"/>
          <w:szCs w:val="24"/>
        </w:rPr>
        <w:t xml:space="preserve">а) выписка из Единого государственного реестра недвижимости о правах на объект капитального строительства </w:t>
      </w:r>
      <w:r>
        <w:rPr>
          <w:sz w:val="24"/>
          <w:szCs w:val="24"/>
        </w:rPr>
        <w:t>или земельный участок.</w:t>
      </w:r>
    </w:p>
    <w:p w:rsidR="00166483" w:rsidRPr="00B944B5" w:rsidRDefault="00166483" w:rsidP="008F60CB">
      <w:pPr>
        <w:jc w:val="both"/>
        <w:rPr>
          <w:sz w:val="24"/>
          <w:szCs w:val="24"/>
        </w:rPr>
      </w:pPr>
      <w:r>
        <w:rPr>
          <w:sz w:val="24"/>
          <w:szCs w:val="24"/>
        </w:rPr>
        <w:tab/>
      </w:r>
      <w:r w:rsidRPr="00B944B5">
        <w:rPr>
          <w:sz w:val="24"/>
          <w:szCs w:val="24"/>
        </w:rPr>
        <w:t>Специалист подразделения в соответствии с законодательством в рамках межведомственного информационн</w:t>
      </w:r>
      <w:r>
        <w:rPr>
          <w:sz w:val="24"/>
          <w:szCs w:val="24"/>
        </w:rPr>
        <w:t xml:space="preserve">ого взаимодействия запрашивает </w:t>
      </w:r>
      <w:r w:rsidRPr="00B944B5">
        <w:rPr>
          <w:sz w:val="24"/>
          <w:szCs w:val="24"/>
        </w:rPr>
        <w:t xml:space="preserve">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w:t>
      </w:r>
      <w:r w:rsidRPr="00B944B5">
        <w:rPr>
          <w:sz w:val="24"/>
          <w:szCs w:val="24"/>
        </w:rPr>
        <w:lastRenderedPageBreak/>
        <w:t>2.7. Административного регламента, если заявитель не представил указанные документы по собственной инициативе.</w:t>
      </w:r>
    </w:p>
    <w:p w:rsidR="00166483" w:rsidRPr="00546052" w:rsidRDefault="00166483" w:rsidP="008F60CB">
      <w:pPr>
        <w:pStyle w:val="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8F60CB">
        <w:rPr>
          <w:rFonts w:ascii="Times New Roman" w:hAnsi="Times New Roman" w:cs="Times New Roman"/>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66483" w:rsidRPr="008F60CB" w:rsidRDefault="00166483" w:rsidP="008F60CB">
      <w:pPr>
        <w:ind w:firstLine="720"/>
        <w:jc w:val="both"/>
        <w:rPr>
          <w:sz w:val="24"/>
          <w:szCs w:val="24"/>
        </w:rPr>
      </w:pPr>
      <w:r w:rsidRPr="008F60CB">
        <w:rPr>
          <w:sz w:val="24"/>
          <w:szCs w:val="24"/>
        </w:rPr>
        <w:t xml:space="preserve">1.7. п.2.8. приложения к постановлению администрации от </w:t>
      </w:r>
      <w:r>
        <w:rPr>
          <w:sz w:val="24"/>
          <w:szCs w:val="24"/>
        </w:rPr>
        <w:t>14</w:t>
      </w:r>
      <w:r w:rsidRPr="008F60CB">
        <w:rPr>
          <w:sz w:val="24"/>
          <w:szCs w:val="24"/>
        </w:rPr>
        <w:t xml:space="preserve"> </w:t>
      </w:r>
      <w:r>
        <w:rPr>
          <w:sz w:val="24"/>
          <w:szCs w:val="24"/>
        </w:rPr>
        <w:t>апре</w:t>
      </w:r>
      <w:r w:rsidRPr="008F60CB">
        <w:rPr>
          <w:sz w:val="24"/>
          <w:szCs w:val="24"/>
        </w:rPr>
        <w:t>ля 201</w:t>
      </w:r>
      <w:r>
        <w:rPr>
          <w:sz w:val="24"/>
          <w:szCs w:val="24"/>
        </w:rPr>
        <w:t>6</w:t>
      </w:r>
      <w:r w:rsidRPr="008F60CB">
        <w:rPr>
          <w:sz w:val="24"/>
          <w:szCs w:val="24"/>
        </w:rPr>
        <w:t xml:space="preserve"> года № </w:t>
      </w:r>
      <w:r>
        <w:rPr>
          <w:sz w:val="24"/>
          <w:szCs w:val="24"/>
        </w:rPr>
        <w:t>473</w:t>
      </w:r>
      <w:r w:rsidRPr="008F60CB">
        <w:rPr>
          <w:sz w:val="24"/>
          <w:szCs w:val="24"/>
        </w:rPr>
        <w:t xml:space="preserve"> изложить в следующей редакции: «</w:t>
      </w:r>
      <w:r w:rsidRPr="008F60CB">
        <w:rPr>
          <w:color w:val="000000"/>
          <w:sz w:val="24"/>
          <w:szCs w:val="24"/>
        </w:rPr>
        <w:t>Запрещается требовать от заявителя:</w:t>
      </w:r>
    </w:p>
    <w:p w:rsidR="00166483" w:rsidRPr="00A61295" w:rsidRDefault="00166483" w:rsidP="00FA5E25">
      <w:pPr>
        <w:pStyle w:val="1"/>
        <w:jc w:val="both"/>
        <w:rPr>
          <w:rFonts w:ascii="Times New Roman" w:hAnsi="Times New Roman" w:cs="Times New Roman"/>
          <w:color w:val="000000"/>
          <w:sz w:val="24"/>
          <w:szCs w:val="24"/>
        </w:rPr>
      </w:pPr>
      <w:r w:rsidRPr="00A61295">
        <w:rPr>
          <w:rFonts w:ascii="Times New Roman" w:hAnsi="Times New Roman" w:cs="Times New Roman"/>
          <w:color w:val="000000"/>
          <w:sz w:val="24"/>
          <w:szCs w:val="24"/>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66483" w:rsidRPr="00A61295" w:rsidRDefault="00166483" w:rsidP="00FA5E25">
      <w:pPr>
        <w:pStyle w:val="1"/>
        <w:jc w:val="both"/>
        <w:rPr>
          <w:rFonts w:ascii="Times New Roman" w:hAnsi="Times New Roman" w:cs="Times New Roman"/>
          <w:color w:val="000000"/>
          <w:sz w:val="24"/>
          <w:szCs w:val="24"/>
        </w:rPr>
      </w:pPr>
      <w:r w:rsidRPr="00A61295">
        <w:rPr>
          <w:rFonts w:ascii="Times New Roman" w:hAnsi="Times New Roman" w:cs="Times New Roman"/>
          <w:color w:val="000000"/>
          <w:sz w:val="24"/>
          <w:szCs w:val="24"/>
        </w:rPr>
        <w:tab/>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A61295">
          <w:rPr>
            <w:rStyle w:val="a6"/>
            <w:rFonts w:ascii="Times New Roman" w:hAnsi="Times New Roman"/>
            <w:color w:val="000000"/>
            <w:sz w:val="24"/>
            <w:szCs w:val="24"/>
          </w:rPr>
          <w:t>частью 1 статьи 1</w:t>
        </w:r>
      </w:hyperlink>
      <w:r w:rsidRPr="00A61295">
        <w:rPr>
          <w:rFonts w:ascii="Times New Roman" w:hAnsi="Times New Roman" w:cs="Times New Roman"/>
          <w:color w:val="000000"/>
          <w:sz w:val="24"/>
          <w:szCs w:val="24"/>
        </w:rPr>
        <w:t xml:space="preserve"> Федерального закона №210-ФЗ </w:t>
      </w:r>
      <w:r w:rsidRPr="00A61295">
        <w:rPr>
          <w:rFonts w:ascii="Times New Roman" w:hAnsi="Times New Roman" w:cs="Times New Roman"/>
          <w:bCs/>
          <w:color w:val="000000"/>
          <w:sz w:val="24"/>
          <w:szCs w:val="24"/>
        </w:rPr>
        <w:t xml:space="preserve">«Об организации предоставления государственных и муниципальных услуг» </w:t>
      </w:r>
      <w:r w:rsidRPr="00A61295">
        <w:rPr>
          <w:rFonts w:ascii="Times New Roman" w:hAnsi="Times New Roman" w:cs="Times New Roman"/>
          <w:color w:val="000000"/>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A61295">
          <w:rPr>
            <w:rStyle w:val="a6"/>
            <w:rFonts w:ascii="Times New Roman" w:hAnsi="Times New Roman"/>
            <w:color w:val="000000"/>
            <w:sz w:val="24"/>
            <w:szCs w:val="24"/>
          </w:rPr>
          <w:t>частью 6</w:t>
        </w:r>
      </w:hyperlink>
      <w:r w:rsidRPr="00A61295">
        <w:rPr>
          <w:rFonts w:ascii="Times New Roman" w:hAnsi="Times New Roman" w:cs="Times New Roman"/>
          <w:color w:val="000000"/>
          <w:sz w:val="24"/>
          <w:szCs w:val="24"/>
        </w:rPr>
        <w:t xml:space="preserve"> статьи 7 Федерального закона №210-ФЗ </w:t>
      </w:r>
      <w:r w:rsidRPr="00A61295">
        <w:rPr>
          <w:rFonts w:ascii="Times New Roman" w:hAnsi="Times New Roman" w:cs="Times New Roman"/>
          <w:bCs/>
          <w:color w:val="000000"/>
          <w:sz w:val="24"/>
          <w:szCs w:val="24"/>
        </w:rPr>
        <w:t xml:space="preserve">«Об организации предоставления государственных и муниципальных услуг» </w:t>
      </w:r>
      <w:r w:rsidRPr="00A61295">
        <w:rPr>
          <w:rFonts w:ascii="Times New Roman" w:hAnsi="Times New Roman" w:cs="Times New Roman"/>
          <w:color w:val="000000"/>
          <w:sz w:val="24"/>
          <w:szCs w:val="24"/>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66483" w:rsidRPr="00A61295" w:rsidRDefault="00166483" w:rsidP="00FA5E25">
      <w:pPr>
        <w:pStyle w:val="1"/>
        <w:jc w:val="both"/>
        <w:rPr>
          <w:rFonts w:ascii="Times New Roman" w:hAnsi="Times New Roman" w:cs="Times New Roman"/>
          <w:color w:val="000000"/>
          <w:sz w:val="24"/>
          <w:szCs w:val="24"/>
        </w:rPr>
      </w:pPr>
      <w:r w:rsidRPr="00A61295">
        <w:rPr>
          <w:rFonts w:ascii="Times New Roman" w:hAnsi="Times New Roman" w:cs="Times New Roman"/>
          <w:color w:val="000000"/>
          <w:sz w:val="24"/>
          <w:szCs w:val="24"/>
        </w:rPr>
        <w:tab/>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61295">
          <w:rPr>
            <w:rStyle w:val="a6"/>
            <w:rFonts w:ascii="Times New Roman" w:hAnsi="Times New Roman"/>
            <w:color w:val="000000"/>
            <w:sz w:val="24"/>
            <w:szCs w:val="24"/>
          </w:rPr>
          <w:t>части 1 статьи 9</w:t>
        </w:r>
      </w:hyperlink>
      <w:r w:rsidRPr="00A61295">
        <w:rPr>
          <w:rFonts w:ascii="Times New Roman" w:hAnsi="Times New Roman" w:cs="Times New Roman"/>
          <w:color w:val="000000"/>
          <w:sz w:val="24"/>
          <w:szCs w:val="24"/>
        </w:rPr>
        <w:t xml:space="preserve"> Федерального закона №210-ФЗ </w:t>
      </w:r>
      <w:r w:rsidRPr="00A61295">
        <w:rPr>
          <w:rFonts w:ascii="Times New Roman" w:hAnsi="Times New Roman" w:cs="Times New Roman"/>
          <w:bCs/>
          <w:color w:val="000000"/>
          <w:sz w:val="24"/>
          <w:szCs w:val="24"/>
        </w:rPr>
        <w:t>«Об организации предоставления государственных и муниципальных услуг»</w:t>
      </w:r>
      <w:r w:rsidRPr="00A61295">
        <w:rPr>
          <w:rFonts w:ascii="Times New Roman" w:hAnsi="Times New Roman" w:cs="Times New Roman"/>
          <w:color w:val="000000"/>
          <w:sz w:val="24"/>
          <w:szCs w:val="24"/>
        </w:rPr>
        <w:t>;</w:t>
      </w:r>
    </w:p>
    <w:p w:rsidR="00166483" w:rsidRPr="00A61295" w:rsidRDefault="00166483" w:rsidP="00FA5E25">
      <w:pPr>
        <w:pStyle w:val="1"/>
        <w:jc w:val="both"/>
        <w:rPr>
          <w:rFonts w:ascii="Times New Roman" w:hAnsi="Times New Roman" w:cs="Times New Roman"/>
          <w:color w:val="000000"/>
          <w:sz w:val="24"/>
          <w:szCs w:val="24"/>
        </w:rPr>
      </w:pPr>
      <w:r w:rsidRPr="00A61295">
        <w:rPr>
          <w:rFonts w:ascii="Times New Roman" w:hAnsi="Times New Roman" w:cs="Times New Roman"/>
          <w:color w:val="000000"/>
          <w:sz w:val="24"/>
          <w:szCs w:val="24"/>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66483" w:rsidRPr="00A61295" w:rsidRDefault="00166483" w:rsidP="00FA5E25">
      <w:pPr>
        <w:pStyle w:val="1"/>
        <w:jc w:val="both"/>
        <w:rPr>
          <w:rFonts w:ascii="Times New Roman" w:hAnsi="Times New Roman" w:cs="Times New Roman"/>
          <w:color w:val="000000"/>
          <w:sz w:val="24"/>
          <w:szCs w:val="24"/>
        </w:rPr>
      </w:pPr>
      <w:r w:rsidRPr="00A61295">
        <w:rPr>
          <w:rFonts w:ascii="Times New Roman" w:hAnsi="Times New Roman" w:cs="Times New Roman"/>
          <w:color w:val="000000"/>
          <w:sz w:val="24"/>
          <w:szCs w:val="24"/>
        </w:rPr>
        <w:tab/>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66483" w:rsidRPr="00A61295" w:rsidRDefault="00166483" w:rsidP="00FA5E25">
      <w:pPr>
        <w:pStyle w:val="1"/>
        <w:jc w:val="both"/>
        <w:rPr>
          <w:rFonts w:ascii="Times New Roman" w:hAnsi="Times New Roman" w:cs="Times New Roman"/>
          <w:color w:val="000000"/>
          <w:sz w:val="24"/>
          <w:szCs w:val="24"/>
        </w:rPr>
      </w:pPr>
      <w:r w:rsidRPr="00A61295">
        <w:rPr>
          <w:rFonts w:ascii="Times New Roman" w:hAnsi="Times New Roman" w:cs="Times New Roman"/>
          <w:color w:val="000000"/>
          <w:sz w:val="24"/>
          <w:szCs w:val="24"/>
        </w:rPr>
        <w:tab/>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66483" w:rsidRPr="00A61295" w:rsidRDefault="00166483" w:rsidP="00FA5E25">
      <w:pPr>
        <w:pStyle w:val="1"/>
        <w:jc w:val="both"/>
        <w:rPr>
          <w:rFonts w:ascii="Times New Roman" w:hAnsi="Times New Roman" w:cs="Times New Roman"/>
          <w:color w:val="000000"/>
          <w:sz w:val="24"/>
          <w:szCs w:val="24"/>
        </w:rPr>
      </w:pPr>
      <w:r w:rsidRPr="00A61295">
        <w:rPr>
          <w:rFonts w:ascii="Times New Roman" w:hAnsi="Times New Roman" w:cs="Times New Roman"/>
          <w:color w:val="000000"/>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66483" w:rsidRDefault="00166483" w:rsidP="00FA5E25">
      <w:pPr>
        <w:pStyle w:val="1"/>
        <w:jc w:val="both"/>
        <w:rPr>
          <w:rFonts w:ascii="Times New Roman" w:hAnsi="Times New Roman" w:cs="Times New Roman"/>
          <w:color w:val="000000"/>
          <w:sz w:val="24"/>
          <w:szCs w:val="24"/>
        </w:rPr>
      </w:pPr>
      <w:r w:rsidRPr="00A61295">
        <w:rPr>
          <w:rFonts w:ascii="Times New Roman" w:hAnsi="Times New Roman" w:cs="Times New Roman"/>
          <w:color w:val="000000"/>
          <w:sz w:val="24"/>
          <w:szCs w:val="24"/>
        </w:rPr>
        <w:ta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A61295">
          <w:rPr>
            <w:rStyle w:val="a6"/>
            <w:rFonts w:ascii="Times New Roman" w:hAnsi="Times New Roman"/>
            <w:color w:val="000000"/>
            <w:sz w:val="24"/>
            <w:szCs w:val="24"/>
          </w:rPr>
          <w:t>частью 1.1 статьи 16</w:t>
        </w:r>
      </w:hyperlink>
      <w:r w:rsidRPr="00A61295">
        <w:rPr>
          <w:rFonts w:ascii="Times New Roman" w:hAnsi="Times New Roman" w:cs="Times New Roman"/>
          <w:color w:val="000000"/>
          <w:sz w:val="24"/>
          <w:szCs w:val="24"/>
        </w:rPr>
        <w:t xml:space="preserve"> Федерального закона №210-ФЗ </w:t>
      </w:r>
      <w:r w:rsidRPr="00A61295">
        <w:rPr>
          <w:rFonts w:ascii="Times New Roman" w:hAnsi="Times New Roman" w:cs="Times New Roman"/>
          <w:bCs/>
          <w:color w:val="000000"/>
          <w:sz w:val="24"/>
          <w:szCs w:val="24"/>
        </w:rPr>
        <w:lastRenderedPageBreak/>
        <w:t>«Об организации предоставления государственных и муниципальных услуг»</w:t>
      </w:r>
      <w:r w:rsidRPr="00A61295">
        <w:rPr>
          <w:rFonts w:ascii="Times New Roman" w:hAnsi="Times New Roman" w:cs="Times New Roman"/>
          <w:color w:val="000000"/>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A61295">
          <w:rPr>
            <w:rStyle w:val="a6"/>
            <w:rFonts w:ascii="Times New Roman" w:hAnsi="Times New Roman"/>
            <w:color w:val="000000"/>
            <w:sz w:val="24"/>
            <w:szCs w:val="24"/>
          </w:rPr>
          <w:t>частью 1.1 статьи 16</w:t>
        </w:r>
      </w:hyperlink>
      <w:r w:rsidRPr="00A61295">
        <w:rPr>
          <w:rFonts w:ascii="Times New Roman" w:hAnsi="Times New Roman" w:cs="Times New Roman"/>
          <w:color w:val="000000"/>
          <w:sz w:val="24"/>
          <w:szCs w:val="24"/>
        </w:rPr>
        <w:t xml:space="preserve"> Федерального закона №210-ФЗ </w:t>
      </w:r>
      <w:r w:rsidRPr="00A61295">
        <w:rPr>
          <w:rFonts w:ascii="Times New Roman" w:hAnsi="Times New Roman" w:cs="Times New Roman"/>
          <w:bCs/>
          <w:color w:val="000000"/>
          <w:sz w:val="24"/>
          <w:szCs w:val="24"/>
        </w:rPr>
        <w:t>«Об организации предоставления государственных и муниципальных услуг»</w:t>
      </w:r>
      <w:r w:rsidRPr="00A61295">
        <w:rPr>
          <w:rFonts w:ascii="Times New Roman" w:hAnsi="Times New Roman" w:cs="Times New Roman"/>
          <w:color w:val="000000"/>
          <w:sz w:val="24"/>
          <w:szCs w:val="24"/>
        </w:rPr>
        <w:t>, уведомляется заявитель, а также приносятся извинения за доставленные неудобства</w:t>
      </w:r>
      <w:r>
        <w:rPr>
          <w:rFonts w:ascii="Times New Roman" w:hAnsi="Times New Roman" w:cs="Times New Roman"/>
          <w:color w:val="000000"/>
          <w:sz w:val="24"/>
          <w:szCs w:val="24"/>
        </w:rPr>
        <w:t>»</w:t>
      </w:r>
      <w:r w:rsidRPr="00A61295">
        <w:rPr>
          <w:rFonts w:ascii="Times New Roman" w:hAnsi="Times New Roman" w:cs="Times New Roman"/>
          <w:color w:val="000000"/>
          <w:sz w:val="24"/>
          <w:szCs w:val="24"/>
        </w:rPr>
        <w:t>.</w:t>
      </w:r>
    </w:p>
    <w:p w:rsidR="00166483" w:rsidRPr="00B944B5" w:rsidRDefault="00166483" w:rsidP="00BF6208">
      <w:pPr>
        <w:jc w:val="both"/>
        <w:rPr>
          <w:sz w:val="24"/>
          <w:szCs w:val="24"/>
        </w:rPr>
      </w:pPr>
      <w:r>
        <w:rPr>
          <w:color w:val="000000"/>
          <w:sz w:val="24"/>
          <w:szCs w:val="24"/>
        </w:rPr>
        <w:tab/>
        <w:t xml:space="preserve">1.8. </w:t>
      </w:r>
      <w:r w:rsidRPr="008F60CB">
        <w:rPr>
          <w:sz w:val="24"/>
          <w:szCs w:val="24"/>
        </w:rPr>
        <w:t>п.2.</w:t>
      </w:r>
      <w:r>
        <w:rPr>
          <w:sz w:val="24"/>
          <w:szCs w:val="24"/>
        </w:rPr>
        <w:t>13</w:t>
      </w:r>
      <w:r w:rsidRPr="008F60CB">
        <w:rPr>
          <w:sz w:val="24"/>
          <w:szCs w:val="24"/>
        </w:rPr>
        <w:t xml:space="preserve">. приложения к постановлению администрации от </w:t>
      </w:r>
      <w:r>
        <w:rPr>
          <w:sz w:val="24"/>
          <w:szCs w:val="24"/>
        </w:rPr>
        <w:t>14</w:t>
      </w:r>
      <w:r w:rsidRPr="008F60CB">
        <w:rPr>
          <w:sz w:val="24"/>
          <w:szCs w:val="24"/>
        </w:rPr>
        <w:t xml:space="preserve"> </w:t>
      </w:r>
      <w:r>
        <w:rPr>
          <w:sz w:val="24"/>
          <w:szCs w:val="24"/>
        </w:rPr>
        <w:t>апре</w:t>
      </w:r>
      <w:r w:rsidRPr="008F60CB">
        <w:rPr>
          <w:sz w:val="24"/>
          <w:szCs w:val="24"/>
        </w:rPr>
        <w:t>ля 201</w:t>
      </w:r>
      <w:r>
        <w:rPr>
          <w:sz w:val="24"/>
          <w:szCs w:val="24"/>
        </w:rPr>
        <w:t>6</w:t>
      </w:r>
      <w:r w:rsidRPr="008F60CB">
        <w:rPr>
          <w:sz w:val="24"/>
          <w:szCs w:val="24"/>
        </w:rPr>
        <w:t xml:space="preserve"> года № </w:t>
      </w:r>
      <w:r>
        <w:rPr>
          <w:sz w:val="24"/>
          <w:szCs w:val="24"/>
        </w:rPr>
        <w:t>473</w:t>
      </w:r>
      <w:r w:rsidRPr="008F60CB">
        <w:rPr>
          <w:sz w:val="24"/>
          <w:szCs w:val="24"/>
        </w:rPr>
        <w:t xml:space="preserve"> изложить в следующей редакции:</w:t>
      </w:r>
      <w:r>
        <w:rPr>
          <w:sz w:val="24"/>
          <w:szCs w:val="24"/>
        </w:rPr>
        <w:t xml:space="preserve"> «</w:t>
      </w:r>
      <w:r w:rsidRPr="00B944B5">
        <w:rPr>
          <w:sz w:val="24"/>
          <w:szCs w:val="24"/>
        </w:rPr>
        <w:t>Муниципальная услуга предоставляется бесплатно.</w:t>
      </w:r>
    </w:p>
    <w:p w:rsidR="00166483" w:rsidRPr="00B944B5" w:rsidRDefault="00166483" w:rsidP="00BF6208">
      <w:pPr>
        <w:jc w:val="both"/>
        <w:rPr>
          <w:sz w:val="24"/>
          <w:szCs w:val="24"/>
        </w:rPr>
      </w:pPr>
      <w:r>
        <w:rPr>
          <w:sz w:val="24"/>
          <w:szCs w:val="24"/>
        </w:rPr>
        <w:tab/>
      </w:r>
      <w:r w:rsidRPr="00BF6208">
        <w:rPr>
          <w:sz w:val="24"/>
          <w:szCs w:val="24"/>
        </w:rPr>
        <w:t>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66483" w:rsidRPr="00B944B5" w:rsidRDefault="00166483" w:rsidP="00BF6208">
      <w:pPr>
        <w:ind w:firstLine="708"/>
        <w:jc w:val="both"/>
        <w:rPr>
          <w:sz w:val="24"/>
          <w:szCs w:val="24"/>
        </w:rPr>
      </w:pPr>
      <w:r>
        <w:rPr>
          <w:sz w:val="24"/>
          <w:szCs w:val="24"/>
        </w:rPr>
        <w:t xml:space="preserve">1.9. п. 3.2. </w:t>
      </w:r>
      <w:r w:rsidRPr="008F60CB">
        <w:rPr>
          <w:sz w:val="24"/>
          <w:szCs w:val="24"/>
        </w:rPr>
        <w:t xml:space="preserve">приложения к постановлению администрации от </w:t>
      </w:r>
      <w:r>
        <w:rPr>
          <w:sz w:val="24"/>
          <w:szCs w:val="24"/>
        </w:rPr>
        <w:t>14</w:t>
      </w:r>
      <w:r w:rsidRPr="008F60CB">
        <w:rPr>
          <w:sz w:val="24"/>
          <w:szCs w:val="24"/>
        </w:rPr>
        <w:t xml:space="preserve"> </w:t>
      </w:r>
      <w:r>
        <w:rPr>
          <w:sz w:val="24"/>
          <w:szCs w:val="24"/>
        </w:rPr>
        <w:t>апре</w:t>
      </w:r>
      <w:r w:rsidRPr="008F60CB">
        <w:rPr>
          <w:sz w:val="24"/>
          <w:szCs w:val="24"/>
        </w:rPr>
        <w:t>ля 201</w:t>
      </w:r>
      <w:r>
        <w:rPr>
          <w:sz w:val="24"/>
          <w:szCs w:val="24"/>
        </w:rPr>
        <w:t>6</w:t>
      </w:r>
      <w:r w:rsidRPr="008F60CB">
        <w:rPr>
          <w:sz w:val="24"/>
          <w:szCs w:val="24"/>
        </w:rPr>
        <w:t xml:space="preserve"> года № </w:t>
      </w:r>
      <w:r>
        <w:rPr>
          <w:sz w:val="24"/>
          <w:szCs w:val="24"/>
        </w:rPr>
        <w:t>473</w:t>
      </w:r>
      <w:r w:rsidRPr="008F60CB">
        <w:rPr>
          <w:sz w:val="24"/>
          <w:szCs w:val="24"/>
        </w:rPr>
        <w:t xml:space="preserve"> изложить в следующей редакции:</w:t>
      </w:r>
      <w:r>
        <w:rPr>
          <w:sz w:val="24"/>
          <w:szCs w:val="24"/>
        </w:rPr>
        <w:t xml:space="preserve"> «</w:t>
      </w:r>
      <w:r w:rsidRPr="00B944B5">
        <w:rPr>
          <w:sz w:val="24"/>
          <w:szCs w:val="24"/>
        </w:rPr>
        <w:t>Основанием для начала административной процедуры является поступление в подразделение заявление с приложением документов, предусмотренных пунктом. 2.6. Административного регламента, одним из следующих способов:</w:t>
      </w:r>
    </w:p>
    <w:p w:rsidR="00166483" w:rsidRPr="00B944B5" w:rsidRDefault="00166483" w:rsidP="00BF6208">
      <w:pPr>
        <w:jc w:val="both"/>
        <w:rPr>
          <w:sz w:val="24"/>
          <w:szCs w:val="24"/>
        </w:rPr>
      </w:pPr>
      <w:r>
        <w:rPr>
          <w:sz w:val="24"/>
          <w:szCs w:val="24"/>
        </w:rPr>
        <w:tab/>
      </w:r>
      <w:r w:rsidRPr="00B944B5">
        <w:rPr>
          <w:sz w:val="24"/>
          <w:szCs w:val="24"/>
        </w:rPr>
        <w:t>посредством личного обращения заявителя (представителя заявителя) в подразделение;</w:t>
      </w:r>
    </w:p>
    <w:p w:rsidR="00166483" w:rsidRPr="00B944B5" w:rsidRDefault="00166483" w:rsidP="00BF6208">
      <w:pPr>
        <w:jc w:val="both"/>
        <w:rPr>
          <w:sz w:val="24"/>
          <w:szCs w:val="24"/>
        </w:rPr>
      </w:pPr>
      <w:r>
        <w:rPr>
          <w:sz w:val="24"/>
          <w:szCs w:val="24"/>
        </w:rPr>
        <w:tab/>
      </w:r>
      <w:r w:rsidRPr="00B944B5">
        <w:rPr>
          <w:sz w:val="24"/>
          <w:szCs w:val="24"/>
        </w:rPr>
        <w:t>посредством личного обращения заявителя (представителя заявителя) в МФЦ;</w:t>
      </w:r>
    </w:p>
    <w:p w:rsidR="00166483" w:rsidRPr="00B944B5" w:rsidRDefault="00166483" w:rsidP="00BF6208">
      <w:pPr>
        <w:jc w:val="both"/>
        <w:rPr>
          <w:sz w:val="24"/>
          <w:szCs w:val="24"/>
        </w:rPr>
      </w:pPr>
      <w:r>
        <w:rPr>
          <w:sz w:val="24"/>
          <w:szCs w:val="24"/>
        </w:rPr>
        <w:tab/>
      </w:r>
      <w:r w:rsidRPr="00B944B5">
        <w:rPr>
          <w:sz w:val="24"/>
          <w:szCs w:val="24"/>
        </w:rPr>
        <w:t>посредством почтового отправления;</w:t>
      </w:r>
    </w:p>
    <w:p w:rsidR="00166483" w:rsidRPr="00B944B5" w:rsidRDefault="00166483" w:rsidP="00BF6208">
      <w:pPr>
        <w:jc w:val="both"/>
        <w:rPr>
          <w:sz w:val="24"/>
          <w:szCs w:val="24"/>
        </w:rPr>
      </w:pPr>
      <w:r>
        <w:rPr>
          <w:sz w:val="24"/>
          <w:szCs w:val="24"/>
        </w:rPr>
        <w:tab/>
      </w:r>
      <w:r w:rsidRPr="00B944B5">
        <w:rPr>
          <w:sz w:val="24"/>
          <w:szCs w:val="24"/>
        </w:rPr>
        <w:t>посредством направления в электронном виде через Единый и региональный порталы.</w:t>
      </w:r>
    </w:p>
    <w:p w:rsidR="00166483" w:rsidRPr="00B944B5" w:rsidRDefault="00166483" w:rsidP="00BF6208">
      <w:pPr>
        <w:jc w:val="both"/>
        <w:rPr>
          <w:sz w:val="24"/>
          <w:szCs w:val="24"/>
        </w:rPr>
      </w:pPr>
      <w:r>
        <w:rPr>
          <w:sz w:val="24"/>
          <w:szCs w:val="24"/>
        </w:rPr>
        <w:tab/>
      </w:r>
      <w:r w:rsidRPr="00B944B5">
        <w:rPr>
          <w:sz w:val="24"/>
          <w:szCs w:val="24"/>
        </w:rPr>
        <w:t>Заявление и прилагаемые к нему документы подлежат регистрации специалистом, ответственным за прием и регистрацию документов, в соответствии с инструкцией по делопроизводству администрации Ртищевского муниципального района.</w:t>
      </w:r>
    </w:p>
    <w:p w:rsidR="00166483" w:rsidRPr="00B944B5" w:rsidRDefault="00166483" w:rsidP="00BF6208">
      <w:pPr>
        <w:jc w:val="both"/>
        <w:rPr>
          <w:sz w:val="24"/>
          <w:szCs w:val="24"/>
        </w:rPr>
      </w:pPr>
      <w:r>
        <w:rPr>
          <w:sz w:val="24"/>
          <w:szCs w:val="24"/>
        </w:rPr>
        <w:tab/>
      </w:r>
      <w:r w:rsidRPr="00B944B5">
        <w:rPr>
          <w:sz w:val="24"/>
          <w:szCs w:val="24"/>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166483" w:rsidRPr="00B944B5" w:rsidRDefault="00166483" w:rsidP="00BF6208">
      <w:pPr>
        <w:jc w:val="both"/>
        <w:rPr>
          <w:sz w:val="24"/>
          <w:szCs w:val="24"/>
        </w:rPr>
      </w:pPr>
      <w:r>
        <w:rPr>
          <w:sz w:val="24"/>
          <w:szCs w:val="24"/>
        </w:rPr>
        <w:tab/>
      </w:r>
      <w:r w:rsidRPr="00B944B5">
        <w:rPr>
          <w:sz w:val="24"/>
          <w:szCs w:val="24"/>
        </w:rPr>
        <w:t>Специалист, ответственный за прием и регистрацию документов, регистрирует заявление и выдает (направляет) заявителю расписку в получении документов с указанием их перечня и даты получения (приложение № 3 Административного регламента).</w:t>
      </w:r>
    </w:p>
    <w:p w:rsidR="00166483" w:rsidRPr="00B944B5" w:rsidRDefault="00166483" w:rsidP="00BF6208">
      <w:pPr>
        <w:jc w:val="both"/>
        <w:rPr>
          <w:sz w:val="24"/>
          <w:szCs w:val="24"/>
        </w:rPr>
      </w:pPr>
      <w:r>
        <w:rPr>
          <w:sz w:val="24"/>
          <w:szCs w:val="24"/>
        </w:rPr>
        <w:tab/>
      </w:r>
      <w:r w:rsidRPr="00B944B5">
        <w:rPr>
          <w:sz w:val="24"/>
          <w:szCs w:val="24"/>
        </w:rPr>
        <w:t>Если заявление и документы, указанные в пунктах 2.6 и 2.7 Административного регламента, представляются заявителем (представителем заявителя) в подразделение лично, специалист, ответственный за прием и регистрацию документов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166483" w:rsidRDefault="00166483" w:rsidP="00BF6208">
      <w:pPr>
        <w:jc w:val="both"/>
        <w:rPr>
          <w:sz w:val="24"/>
          <w:szCs w:val="24"/>
        </w:rPr>
      </w:pPr>
      <w:r>
        <w:rPr>
          <w:sz w:val="24"/>
          <w:szCs w:val="24"/>
        </w:rPr>
        <w:tab/>
      </w:r>
      <w:r w:rsidRPr="00B944B5">
        <w:rPr>
          <w:sz w:val="24"/>
          <w:szCs w:val="24"/>
        </w:rPr>
        <w:t>В случае если заявление и документы, указанные в пунктах 2.6 и 2.7 Административного регламента,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166483" w:rsidRPr="00B944B5" w:rsidRDefault="00166483" w:rsidP="00BF6208">
      <w:pPr>
        <w:jc w:val="both"/>
        <w:rPr>
          <w:sz w:val="24"/>
          <w:szCs w:val="24"/>
        </w:rPr>
      </w:pPr>
      <w:r>
        <w:rPr>
          <w:sz w:val="24"/>
          <w:szCs w:val="24"/>
        </w:rPr>
        <w:tab/>
      </w:r>
      <w:r w:rsidRPr="00BF6208">
        <w:rPr>
          <w:sz w:val="24"/>
          <w:szCs w:val="24"/>
        </w:rPr>
        <w:t>В случае предоставления документов через многофункциональный центр расписка выдается указанным многофункциональным центром.</w:t>
      </w:r>
    </w:p>
    <w:p w:rsidR="00166483" w:rsidRPr="00B944B5" w:rsidRDefault="00166483" w:rsidP="00BF6208">
      <w:pPr>
        <w:jc w:val="both"/>
        <w:rPr>
          <w:sz w:val="24"/>
          <w:szCs w:val="24"/>
        </w:rPr>
      </w:pPr>
      <w:r>
        <w:rPr>
          <w:sz w:val="24"/>
          <w:szCs w:val="24"/>
        </w:rPr>
        <w:tab/>
      </w:r>
      <w:r w:rsidRPr="00B944B5">
        <w:rPr>
          <w:sz w:val="24"/>
          <w:szCs w:val="24"/>
        </w:rPr>
        <w:t xml:space="preserve">Получение заявления и документов, указанных в пунктах 2.6 и 2.7 Административного регламента,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w:t>
      </w:r>
      <w:r w:rsidRPr="00B944B5">
        <w:rPr>
          <w:sz w:val="24"/>
          <w:szCs w:val="24"/>
        </w:rPr>
        <w:lastRenderedPageBreak/>
        <w:t>заявителя (представителя заявителя) на Едином и региональном порталах в случае представления заявления и документов через Единый и региональный порталы. Сообщение направляется не позднее рабочего дня, следующего за днем поступления заявления в подразделение.</w:t>
      </w:r>
    </w:p>
    <w:p w:rsidR="00166483" w:rsidRPr="00B944B5" w:rsidRDefault="00166483" w:rsidP="00BF6208">
      <w:pPr>
        <w:jc w:val="both"/>
        <w:rPr>
          <w:sz w:val="24"/>
          <w:szCs w:val="24"/>
        </w:rPr>
      </w:pPr>
      <w:r>
        <w:rPr>
          <w:sz w:val="24"/>
          <w:szCs w:val="24"/>
        </w:rPr>
        <w:tab/>
      </w:r>
      <w:r w:rsidRPr="00B944B5">
        <w:rPr>
          <w:sz w:val="24"/>
          <w:szCs w:val="24"/>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в получении документов. </w:t>
      </w:r>
    </w:p>
    <w:p w:rsidR="00166483" w:rsidRPr="00B944B5" w:rsidRDefault="00166483" w:rsidP="00BF6208">
      <w:pPr>
        <w:jc w:val="both"/>
        <w:rPr>
          <w:sz w:val="24"/>
          <w:szCs w:val="24"/>
        </w:rPr>
      </w:pPr>
      <w:r>
        <w:rPr>
          <w:sz w:val="24"/>
          <w:szCs w:val="24"/>
        </w:rPr>
        <w:tab/>
      </w:r>
      <w:r w:rsidRPr="00B944B5">
        <w:rPr>
          <w:sz w:val="24"/>
          <w:szCs w:val="24"/>
        </w:rPr>
        <w:t>Способ фиксации результата административной процедуры:</w:t>
      </w:r>
    </w:p>
    <w:p w:rsidR="00166483" w:rsidRPr="00B944B5" w:rsidRDefault="00166483" w:rsidP="00BF6208">
      <w:pPr>
        <w:jc w:val="both"/>
        <w:rPr>
          <w:sz w:val="24"/>
          <w:szCs w:val="24"/>
        </w:rPr>
      </w:pPr>
      <w:r w:rsidRPr="00B944B5">
        <w:rPr>
          <w:sz w:val="24"/>
          <w:szCs w:val="24"/>
        </w:rPr>
        <w:t>присвоение специалистом, ответственным за прием и регистрацию документов, регистрационного номера принятому заявлению.</w:t>
      </w:r>
    </w:p>
    <w:p w:rsidR="00166483" w:rsidRPr="00B944B5" w:rsidRDefault="00166483" w:rsidP="00BF6208">
      <w:pPr>
        <w:jc w:val="both"/>
        <w:rPr>
          <w:sz w:val="24"/>
          <w:szCs w:val="24"/>
        </w:rPr>
      </w:pPr>
      <w:r>
        <w:rPr>
          <w:sz w:val="24"/>
          <w:szCs w:val="24"/>
        </w:rPr>
        <w:tab/>
      </w:r>
      <w:r w:rsidRPr="00B944B5">
        <w:rPr>
          <w:sz w:val="24"/>
          <w:szCs w:val="24"/>
        </w:rPr>
        <w:t>Максимальный срок выполнения административной процедуры составляет 3 календарных дня</w:t>
      </w:r>
      <w:r>
        <w:rPr>
          <w:sz w:val="24"/>
          <w:szCs w:val="24"/>
        </w:rPr>
        <w:t>»</w:t>
      </w:r>
      <w:r w:rsidRPr="00B944B5">
        <w:rPr>
          <w:sz w:val="24"/>
          <w:szCs w:val="24"/>
        </w:rPr>
        <w:t>.</w:t>
      </w:r>
    </w:p>
    <w:p w:rsidR="00166483" w:rsidRPr="00C16ABE" w:rsidRDefault="00166483" w:rsidP="00C16ABE">
      <w:pPr>
        <w:ind w:firstLine="708"/>
        <w:jc w:val="both"/>
        <w:rPr>
          <w:sz w:val="24"/>
          <w:szCs w:val="24"/>
        </w:rPr>
      </w:pPr>
      <w:r w:rsidRPr="00C16ABE">
        <w:rPr>
          <w:sz w:val="24"/>
          <w:szCs w:val="24"/>
        </w:rPr>
        <w:t>1.10. п. 3.4. приложения к постановлению администрации от 14 апреля 2016 года № 473 изложить в следующей редакции: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166483" w:rsidRPr="00C16ABE" w:rsidRDefault="00166483" w:rsidP="00C16ABE">
      <w:pPr>
        <w:jc w:val="both"/>
        <w:rPr>
          <w:sz w:val="24"/>
          <w:szCs w:val="24"/>
        </w:rPr>
      </w:pPr>
      <w:r w:rsidRPr="00C16ABE">
        <w:rPr>
          <w:sz w:val="24"/>
          <w:szCs w:val="24"/>
        </w:rPr>
        <w:tab/>
      </w:r>
      <w:r w:rsidRPr="00B944B5">
        <w:rPr>
          <w:sz w:val="24"/>
          <w:szCs w:val="24"/>
        </w:rPr>
        <w:t xml:space="preserve">Не </w:t>
      </w:r>
      <w:r w:rsidRPr="00C16ABE">
        <w:rPr>
          <w:sz w:val="24"/>
          <w:szCs w:val="24"/>
        </w:rPr>
        <w:t>позднее чем через 10 дней со дня поступления заявления заинтересованного лица о предоставлении разрешения на условно разрешенный вид использования специалист, ответственный за предоставление муниципальной услуги,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66483" w:rsidRPr="00C16ABE" w:rsidRDefault="00166483" w:rsidP="00C16ABE">
      <w:pPr>
        <w:ind w:firstLine="708"/>
        <w:jc w:val="both"/>
        <w:rPr>
          <w:sz w:val="24"/>
          <w:szCs w:val="24"/>
        </w:rPr>
      </w:pPr>
      <w:r w:rsidRPr="00C16ABE">
        <w:rPr>
          <w:rFonts w:cs="Arial"/>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66483" w:rsidRPr="00C16ABE" w:rsidRDefault="00166483" w:rsidP="00C16ABE">
      <w:pPr>
        <w:jc w:val="both"/>
        <w:rPr>
          <w:sz w:val="24"/>
          <w:szCs w:val="24"/>
        </w:rPr>
      </w:pPr>
      <w:r w:rsidRPr="00C16ABE">
        <w:rPr>
          <w:sz w:val="24"/>
          <w:szCs w:val="24"/>
        </w:rPr>
        <w:tab/>
        <w:t>Специалист, ответственный за предоставление муниципальной услуги,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 проекту решения о предоставлении разрешения на условно разрешенный вид использования.</w:t>
      </w:r>
    </w:p>
    <w:p w:rsidR="00166483" w:rsidRPr="00C16ABE" w:rsidRDefault="00166483" w:rsidP="00C16ABE">
      <w:pPr>
        <w:jc w:val="both"/>
        <w:rPr>
          <w:sz w:val="24"/>
          <w:szCs w:val="24"/>
        </w:rPr>
      </w:pPr>
      <w:r w:rsidRPr="00C16ABE">
        <w:rPr>
          <w:sz w:val="24"/>
          <w:szCs w:val="24"/>
        </w:rPr>
        <w:tab/>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по проекту решения о предоставлении разрешения на условно разрешенный вид использования не может быть более одного месяца.</w:t>
      </w:r>
    </w:p>
    <w:p w:rsidR="00166483" w:rsidRPr="00C16ABE" w:rsidRDefault="00166483" w:rsidP="00C16ABE">
      <w:pPr>
        <w:jc w:val="both"/>
        <w:rPr>
          <w:sz w:val="24"/>
          <w:szCs w:val="24"/>
        </w:rPr>
      </w:pPr>
      <w:r w:rsidRPr="00C16ABE">
        <w:rPr>
          <w:sz w:val="24"/>
          <w:szCs w:val="24"/>
        </w:rPr>
        <w:tab/>
        <w:t xml:space="preserve">Заключение о результатах публичных слушаний по проекту решения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166483" w:rsidRPr="00C16ABE" w:rsidRDefault="00166483" w:rsidP="00C16ABE">
      <w:pPr>
        <w:jc w:val="both"/>
        <w:rPr>
          <w:sz w:val="24"/>
          <w:szCs w:val="24"/>
        </w:rPr>
      </w:pPr>
      <w:r w:rsidRPr="00C16ABE">
        <w:rPr>
          <w:sz w:val="24"/>
          <w:szCs w:val="24"/>
        </w:rPr>
        <w:tab/>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66483" w:rsidRPr="00C16ABE" w:rsidRDefault="00166483" w:rsidP="00C16ABE">
      <w:pPr>
        <w:jc w:val="both"/>
        <w:rPr>
          <w:sz w:val="24"/>
          <w:szCs w:val="24"/>
        </w:rPr>
      </w:pPr>
      <w:r w:rsidRPr="00C16ABE">
        <w:rPr>
          <w:sz w:val="24"/>
          <w:szCs w:val="24"/>
        </w:rPr>
        <w:lastRenderedPageBreak/>
        <w:tab/>
        <w:t>На основании заключения о результатах публичных слушаний по проекту решения о предоставлении разрешения на условно разрешенный вид использования специалист, ответственный за предоставление муниципальной услуги, осуществляет подготовку:</w:t>
      </w:r>
    </w:p>
    <w:p w:rsidR="00166483" w:rsidRPr="00C16ABE" w:rsidRDefault="00166483" w:rsidP="00C16ABE">
      <w:pPr>
        <w:jc w:val="both"/>
        <w:rPr>
          <w:sz w:val="24"/>
          <w:szCs w:val="24"/>
        </w:rPr>
      </w:pPr>
      <w:r w:rsidRPr="00C16ABE">
        <w:rPr>
          <w:sz w:val="24"/>
          <w:szCs w:val="24"/>
        </w:rPr>
        <w:tab/>
        <w:t>рекомендаций о предоставлении разрешения на условно разрешенный вид использования или об отказе в предоставлении такого разрешения;</w:t>
      </w:r>
    </w:p>
    <w:p w:rsidR="00166483" w:rsidRPr="00C16ABE" w:rsidRDefault="00166483" w:rsidP="00C16ABE">
      <w:pPr>
        <w:jc w:val="both"/>
        <w:rPr>
          <w:sz w:val="24"/>
          <w:szCs w:val="24"/>
        </w:rPr>
      </w:pPr>
      <w:r w:rsidRPr="00C16ABE">
        <w:rPr>
          <w:sz w:val="24"/>
          <w:szCs w:val="24"/>
        </w:rPr>
        <w:tab/>
        <w:t>проекта нормативного правового акта о предоставлении разрешения на условно разрешенный вид использования или о мотивированном отказе в предоставлении такого разрешения с указанием оснований отказа,</w:t>
      </w:r>
    </w:p>
    <w:p w:rsidR="00166483" w:rsidRPr="00C16ABE" w:rsidRDefault="00166483" w:rsidP="00C16ABE">
      <w:pPr>
        <w:jc w:val="both"/>
        <w:rPr>
          <w:sz w:val="24"/>
          <w:szCs w:val="24"/>
        </w:rPr>
      </w:pPr>
      <w:r w:rsidRPr="00C16ABE">
        <w:rPr>
          <w:sz w:val="24"/>
          <w:szCs w:val="24"/>
        </w:rPr>
        <w:tab/>
        <w:t>и направляет их главе муниципального района.</w:t>
      </w:r>
    </w:p>
    <w:p w:rsidR="00166483" w:rsidRPr="00C16ABE" w:rsidRDefault="00166483" w:rsidP="00C16ABE">
      <w:pPr>
        <w:jc w:val="both"/>
        <w:rPr>
          <w:sz w:val="24"/>
          <w:szCs w:val="24"/>
        </w:rPr>
      </w:pPr>
      <w:r w:rsidRPr="00C16ABE">
        <w:rPr>
          <w:sz w:val="24"/>
          <w:szCs w:val="24"/>
        </w:rPr>
        <w:tab/>
        <w:t>На основании вышеуказанных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подписывает нормативный правовой акт о предоставлении разрешения на условно разрешенный вид использования или о мотивированном отказе в предоставлении такого разрешения с указанием оснований отказа.</w:t>
      </w:r>
    </w:p>
    <w:p w:rsidR="00166483" w:rsidRPr="00C16ABE" w:rsidRDefault="00166483" w:rsidP="00C16ABE">
      <w:pPr>
        <w:jc w:val="both"/>
        <w:rPr>
          <w:sz w:val="24"/>
          <w:szCs w:val="24"/>
        </w:rPr>
      </w:pPr>
      <w:r w:rsidRPr="00C16ABE">
        <w:rPr>
          <w:sz w:val="24"/>
          <w:szCs w:val="24"/>
        </w:rPr>
        <w:tab/>
        <w:t>Данный нормативный правовой акт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66483" w:rsidRPr="00C16ABE" w:rsidRDefault="00166483" w:rsidP="00C16ABE">
      <w:pPr>
        <w:jc w:val="both"/>
        <w:rPr>
          <w:sz w:val="24"/>
          <w:szCs w:val="24"/>
        </w:rPr>
      </w:pPr>
      <w:r w:rsidRPr="00C16ABE">
        <w:rPr>
          <w:sz w:val="24"/>
          <w:szCs w:val="24"/>
        </w:rPr>
        <w:tab/>
        <w:t>О мотивированном отказе в выдаче разрешения на условно разрешенный вид использования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166483" w:rsidRPr="00C16ABE" w:rsidRDefault="00166483" w:rsidP="00C16ABE">
      <w:pPr>
        <w:jc w:val="both"/>
        <w:rPr>
          <w:sz w:val="24"/>
          <w:szCs w:val="24"/>
        </w:rPr>
      </w:pPr>
      <w:r w:rsidRPr="00C16ABE">
        <w:rPr>
          <w:sz w:val="24"/>
          <w:szCs w:val="24"/>
        </w:rPr>
        <w:tab/>
        <w:t>Специалист, ответственный за предоставление муниципальной услуги, регистрирует результат предоставления муниципальной услуги в журнале исходящей корреспонденции.</w:t>
      </w:r>
    </w:p>
    <w:p w:rsidR="00166483" w:rsidRPr="00C16ABE" w:rsidRDefault="00166483" w:rsidP="00C16ABE">
      <w:pPr>
        <w:jc w:val="both"/>
        <w:rPr>
          <w:sz w:val="24"/>
          <w:szCs w:val="24"/>
        </w:rPr>
      </w:pPr>
      <w:r w:rsidRPr="00C16ABE">
        <w:rPr>
          <w:sz w:val="24"/>
          <w:szCs w:val="24"/>
        </w:rPr>
        <w:tab/>
        <w:t xml:space="preserve">Результатом административной процедуры является подписание главой администрации одного из следующих документов: </w:t>
      </w:r>
    </w:p>
    <w:p w:rsidR="00166483" w:rsidRPr="00C16ABE" w:rsidRDefault="00166483" w:rsidP="00C16ABE">
      <w:pPr>
        <w:jc w:val="both"/>
        <w:rPr>
          <w:sz w:val="24"/>
          <w:szCs w:val="24"/>
        </w:rPr>
      </w:pPr>
      <w:r w:rsidRPr="00C16ABE">
        <w:rPr>
          <w:sz w:val="24"/>
          <w:szCs w:val="24"/>
        </w:rPr>
        <w:tab/>
        <w:t>нормативного правового акта о предоставлении разрешения на условно разрешенный вид использования;</w:t>
      </w:r>
    </w:p>
    <w:p w:rsidR="00166483" w:rsidRPr="00C16ABE" w:rsidRDefault="00166483" w:rsidP="00C16ABE">
      <w:pPr>
        <w:jc w:val="both"/>
        <w:rPr>
          <w:sz w:val="24"/>
          <w:szCs w:val="24"/>
        </w:rPr>
      </w:pPr>
      <w:r w:rsidRPr="00C16ABE">
        <w:rPr>
          <w:sz w:val="24"/>
          <w:szCs w:val="24"/>
        </w:rPr>
        <w:tab/>
        <w:t>нормативного правового акта о мотивированном отказе в выдаче разрешения на условно разрешенный вид использования.</w:t>
      </w:r>
    </w:p>
    <w:p w:rsidR="00166483" w:rsidRPr="00C16ABE" w:rsidRDefault="00166483" w:rsidP="00C16ABE">
      <w:pPr>
        <w:jc w:val="both"/>
        <w:rPr>
          <w:sz w:val="24"/>
          <w:szCs w:val="24"/>
        </w:rPr>
      </w:pPr>
      <w:r w:rsidRPr="00C16ABE">
        <w:rPr>
          <w:sz w:val="24"/>
          <w:szCs w:val="24"/>
        </w:rPr>
        <w:tab/>
        <w:t>Способ фиксации результата административной процедуры:</w:t>
      </w:r>
    </w:p>
    <w:p w:rsidR="00166483" w:rsidRPr="00B944B5" w:rsidRDefault="00166483" w:rsidP="00C16ABE">
      <w:pPr>
        <w:jc w:val="both"/>
        <w:rPr>
          <w:sz w:val="24"/>
          <w:szCs w:val="24"/>
        </w:rPr>
      </w:pPr>
      <w:r w:rsidRPr="00C16ABE">
        <w:rPr>
          <w:sz w:val="24"/>
          <w:szCs w:val="24"/>
        </w:rPr>
        <w:tab/>
        <w:t>присвоение специалистом, ответственным за прием и регистрацию документов, регистрационного номера нормативного правового акта о предоставлении</w:t>
      </w:r>
      <w:r w:rsidRPr="00B944B5">
        <w:rPr>
          <w:sz w:val="24"/>
          <w:szCs w:val="24"/>
        </w:rPr>
        <w:t xml:space="preserve"> разрешения на условно разрешенный вид использования или нормативного правового акта о мотивированном отказе в выдаче разрешения на условно разрешенный вид использования в журнале исходящей корреспонденции.</w:t>
      </w:r>
    </w:p>
    <w:p w:rsidR="00166483" w:rsidRPr="00B944B5" w:rsidRDefault="00166483" w:rsidP="00C16ABE">
      <w:pPr>
        <w:jc w:val="both"/>
        <w:rPr>
          <w:sz w:val="24"/>
          <w:szCs w:val="24"/>
        </w:rPr>
      </w:pPr>
      <w:r>
        <w:rPr>
          <w:sz w:val="24"/>
          <w:szCs w:val="24"/>
        </w:rPr>
        <w:tab/>
      </w:r>
      <w:r w:rsidRPr="00B944B5">
        <w:rPr>
          <w:sz w:val="24"/>
          <w:szCs w:val="24"/>
        </w:rPr>
        <w:t>Максимальный срок выполнения административной процедуры составляет 35 календарных дней</w:t>
      </w:r>
      <w:r>
        <w:rPr>
          <w:sz w:val="24"/>
          <w:szCs w:val="24"/>
        </w:rPr>
        <w:t>»</w:t>
      </w:r>
      <w:r w:rsidRPr="00B944B5">
        <w:rPr>
          <w:sz w:val="24"/>
          <w:szCs w:val="24"/>
        </w:rPr>
        <w:t>.</w:t>
      </w:r>
    </w:p>
    <w:p w:rsidR="00166483" w:rsidRPr="00B944B5" w:rsidRDefault="00166483" w:rsidP="00993300">
      <w:pPr>
        <w:pStyle w:val="a8"/>
        <w:ind w:firstLine="708"/>
      </w:pPr>
      <w:r>
        <w:t xml:space="preserve">1.11. </w:t>
      </w:r>
      <w:r w:rsidRPr="00C16ABE">
        <w:t>п. 3.</w:t>
      </w:r>
      <w:r>
        <w:t>5</w:t>
      </w:r>
      <w:r w:rsidRPr="00C16ABE">
        <w:t>. приложения к постановлению администрации от 14 апреля 2016 года № 473 изложить в следующей редакции:</w:t>
      </w:r>
      <w:r>
        <w:t xml:space="preserve"> «</w:t>
      </w:r>
      <w:r w:rsidRPr="00B944B5">
        <w:t>Основанием для начала административной процедуры является фиксация специалистом, ответственным за прием и регистрацию документов, регистрационного номера нормативному правовому акту о предоставлении разрешения на условно разрешенный вид использования или нормативного правового акта о мотивированном отказе в выдаче разрешения на условно разрешенный вид использования в журнале исходящей корреспонденции.</w:t>
      </w:r>
    </w:p>
    <w:p w:rsidR="00166483" w:rsidRPr="00B944B5" w:rsidRDefault="00166483" w:rsidP="00993300">
      <w:pPr>
        <w:jc w:val="both"/>
        <w:rPr>
          <w:sz w:val="24"/>
          <w:szCs w:val="24"/>
        </w:rPr>
      </w:pPr>
      <w:r>
        <w:rPr>
          <w:sz w:val="24"/>
          <w:szCs w:val="24"/>
        </w:rPr>
        <w:tab/>
      </w:r>
      <w:r w:rsidRPr="00B944B5">
        <w:rPr>
          <w:sz w:val="24"/>
          <w:szCs w:val="24"/>
        </w:rPr>
        <w:t>Специалист, ответственный за прием и регистрацию документов, уведомляет заявителя о принятом решении по телефону (при наличии номера телефона в заявлении) и выдает ему копию нормативного правового акта о предоставлении разрешения на условно разрешенный вид использования или нормативного правового акта о мотивированном отказе в выдаче разрешения на условно разрешенный вид использования под роспись в журнале исходящей корреспонденции.</w:t>
      </w:r>
    </w:p>
    <w:p w:rsidR="00166483" w:rsidRPr="00B944B5" w:rsidRDefault="00166483" w:rsidP="00993300">
      <w:pPr>
        <w:jc w:val="both"/>
        <w:rPr>
          <w:sz w:val="24"/>
          <w:szCs w:val="24"/>
        </w:rPr>
      </w:pPr>
      <w:r>
        <w:rPr>
          <w:sz w:val="24"/>
          <w:szCs w:val="24"/>
        </w:rPr>
        <w:tab/>
      </w:r>
      <w:r w:rsidRPr="00B944B5">
        <w:rPr>
          <w:sz w:val="24"/>
          <w:szCs w:val="24"/>
        </w:rPr>
        <w:t xml:space="preserve">В случае отсутствия возможности оперативного вручения заявителю нормативного правового акта о предоставлении разрешения на условно разрешенный вид использования или нормативного правового акта о мотивированном отказе в выдаче разрешения на условно </w:t>
      </w:r>
      <w:r w:rsidRPr="00B944B5">
        <w:rPr>
          <w:sz w:val="24"/>
          <w:szCs w:val="24"/>
        </w:rPr>
        <w:lastRenderedPageBreak/>
        <w:t xml:space="preserve">разрешенный вид использования, документ направляется заявителю </w:t>
      </w:r>
      <w:r w:rsidRPr="00D72192">
        <w:rPr>
          <w:sz w:val="24"/>
          <w:szCs w:val="24"/>
        </w:rPr>
        <w:t>в течение 5 дней со дня их подписания почтовым отправлением.</w:t>
      </w:r>
    </w:p>
    <w:p w:rsidR="00166483" w:rsidRPr="00B944B5" w:rsidRDefault="00166483" w:rsidP="00993300">
      <w:pPr>
        <w:jc w:val="both"/>
        <w:rPr>
          <w:sz w:val="24"/>
          <w:szCs w:val="24"/>
        </w:rPr>
      </w:pPr>
      <w:r>
        <w:rPr>
          <w:sz w:val="24"/>
          <w:szCs w:val="24"/>
        </w:rPr>
        <w:tab/>
      </w:r>
      <w:r w:rsidRPr="00B944B5">
        <w:rPr>
          <w:sz w:val="24"/>
          <w:szCs w:val="24"/>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166483" w:rsidRPr="00B944B5" w:rsidRDefault="00166483" w:rsidP="00993300">
      <w:pPr>
        <w:jc w:val="both"/>
        <w:rPr>
          <w:sz w:val="24"/>
          <w:szCs w:val="24"/>
        </w:rPr>
      </w:pPr>
      <w:r>
        <w:rPr>
          <w:sz w:val="24"/>
          <w:szCs w:val="24"/>
        </w:rPr>
        <w:tab/>
      </w:r>
      <w:r w:rsidRPr="00B944B5">
        <w:rPr>
          <w:sz w:val="24"/>
          <w:szCs w:val="24"/>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166483" w:rsidRPr="00B944B5" w:rsidRDefault="00166483" w:rsidP="00993300">
      <w:pPr>
        <w:jc w:val="both"/>
        <w:rPr>
          <w:sz w:val="24"/>
          <w:szCs w:val="24"/>
        </w:rPr>
      </w:pPr>
      <w:r>
        <w:rPr>
          <w:sz w:val="24"/>
          <w:szCs w:val="24"/>
        </w:rPr>
        <w:tab/>
      </w:r>
      <w:r w:rsidRPr="00B944B5">
        <w:rPr>
          <w:sz w:val="24"/>
          <w:szCs w:val="24"/>
        </w:rPr>
        <w:t>Результатом административной процедуры является:</w:t>
      </w:r>
    </w:p>
    <w:p w:rsidR="00166483" w:rsidRPr="00B944B5" w:rsidRDefault="00166483" w:rsidP="00993300">
      <w:pPr>
        <w:jc w:val="both"/>
        <w:rPr>
          <w:sz w:val="24"/>
          <w:szCs w:val="24"/>
        </w:rPr>
      </w:pPr>
      <w:r>
        <w:rPr>
          <w:sz w:val="24"/>
          <w:szCs w:val="24"/>
        </w:rPr>
        <w:tab/>
      </w:r>
      <w:r w:rsidRPr="00B944B5">
        <w:rPr>
          <w:sz w:val="24"/>
          <w:szCs w:val="24"/>
        </w:rPr>
        <w:t>выдача (направление) заявителю результата предоставления муниципальной услуги</w:t>
      </w:r>
      <w:r>
        <w:rPr>
          <w:sz w:val="24"/>
          <w:szCs w:val="24"/>
        </w:rPr>
        <w:t>.</w:t>
      </w:r>
    </w:p>
    <w:p w:rsidR="00166483" w:rsidRPr="00B944B5" w:rsidRDefault="00166483" w:rsidP="00993300">
      <w:pPr>
        <w:jc w:val="both"/>
        <w:rPr>
          <w:sz w:val="24"/>
          <w:szCs w:val="24"/>
        </w:rPr>
      </w:pPr>
      <w:r>
        <w:rPr>
          <w:sz w:val="24"/>
          <w:szCs w:val="24"/>
        </w:rPr>
        <w:tab/>
      </w:r>
      <w:r w:rsidRPr="00B944B5">
        <w:rPr>
          <w:sz w:val="24"/>
          <w:szCs w:val="24"/>
        </w:rPr>
        <w:t>Способом фиксации результата административной процедуры является:</w:t>
      </w:r>
    </w:p>
    <w:p w:rsidR="00166483" w:rsidRPr="00B944B5" w:rsidRDefault="00166483" w:rsidP="00993300">
      <w:pPr>
        <w:jc w:val="both"/>
        <w:rPr>
          <w:sz w:val="24"/>
          <w:szCs w:val="24"/>
        </w:rPr>
      </w:pPr>
      <w:r>
        <w:rPr>
          <w:sz w:val="24"/>
          <w:szCs w:val="24"/>
        </w:rPr>
        <w:tab/>
      </w:r>
      <w:r w:rsidRPr="00B944B5">
        <w:rPr>
          <w:sz w:val="24"/>
          <w:szCs w:val="24"/>
        </w:rPr>
        <w:t>роспись заявителя в журнале исходящей корреспонденции;</w:t>
      </w:r>
    </w:p>
    <w:p w:rsidR="00166483" w:rsidRPr="00B944B5" w:rsidRDefault="00166483" w:rsidP="00993300">
      <w:pPr>
        <w:jc w:val="both"/>
        <w:rPr>
          <w:sz w:val="24"/>
          <w:szCs w:val="24"/>
        </w:rPr>
      </w:pPr>
      <w:r>
        <w:rPr>
          <w:sz w:val="24"/>
          <w:szCs w:val="24"/>
        </w:rPr>
        <w:tab/>
      </w:r>
      <w:r w:rsidRPr="00B944B5">
        <w:rPr>
          <w:sz w:val="24"/>
          <w:szCs w:val="24"/>
        </w:rPr>
        <w:t xml:space="preserve">внесение специалистом, ответственным за прием и регистрацию документов, записи в журнале исходящей корреспонденции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166483" w:rsidRPr="00B944B5" w:rsidRDefault="00166483" w:rsidP="00993300">
      <w:pPr>
        <w:jc w:val="both"/>
        <w:rPr>
          <w:sz w:val="24"/>
          <w:szCs w:val="24"/>
        </w:rPr>
      </w:pPr>
      <w:r>
        <w:rPr>
          <w:sz w:val="24"/>
          <w:szCs w:val="24"/>
        </w:rPr>
        <w:tab/>
      </w:r>
      <w:r w:rsidRPr="00B944B5">
        <w:rPr>
          <w:sz w:val="24"/>
          <w:szCs w:val="24"/>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166483" w:rsidRDefault="00166483" w:rsidP="00993300">
      <w:pPr>
        <w:jc w:val="both"/>
        <w:rPr>
          <w:sz w:val="24"/>
          <w:szCs w:val="24"/>
        </w:rPr>
      </w:pPr>
      <w:r>
        <w:rPr>
          <w:sz w:val="24"/>
          <w:szCs w:val="24"/>
        </w:rPr>
        <w:tab/>
      </w:r>
      <w:r w:rsidRPr="00B944B5">
        <w:rPr>
          <w:sz w:val="24"/>
          <w:szCs w:val="24"/>
        </w:rPr>
        <w:t>Максимальный срок выполнения админис</w:t>
      </w:r>
      <w:r>
        <w:rPr>
          <w:sz w:val="24"/>
          <w:szCs w:val="24"/>
        </w:rPr>
        <w:t xml:space="preserve">тративной процедуры составляет </w:t>
      </w:r>
      <w:r w:rsidRPr="00D72192">
        <w:rPr>
          <w:sz w:val="24"/>
          <w:szCs w:val="24"/>
        </w:rPr>
        <w:t>5</w:t>
      </w:r>
      <w:r w:rsidRPr="00B944B5">
        <w:rPr>
          <w:sz w:val="24"/>
          <w:szCs w:val="24"/>
        </w:rPr>
        <w:t xml:space="preserve"> календарных дней</w:t>
      </w:r>
      <w:r>
        <w:rPr>
          <w:sz w:val="24"/>
          <w:szCs w:val="24"/>
        </w:rPr>
        <w:t>»</w:t>
      </w:r>
      <w:r w:rsidRPr="00B944B5">
        <w:rPr>
          <w:sz w:val="24"/>
          <w:szCs w:val="24"/>
        </w:rPr>
        <w:t>.</w:t>
      </w:r>
    </w:p>
    <w:p w:rsidR="00166483" w:rsidRPr="00993300" w:rsidRDefault="00166483" w:rsidP="00993300">
      <w:pPr>
        <w:autoSpaceDE w:val="0"/>
        <w:autoSpaceDN w:val="0"/>
        <w:adjustRightInd w:val="0"/>
        <w:jc w:val="both"/>
        <w:rPr>
          <w:bCs/>
          <w:sz w:val="24"/>
          <w:szCs w:val="24"/>
        </w:rPr>
      </w:pPr>
      <w:r>
        <w:rPr>
          <w:sz w:val="24"/>
          <w:szCs w:val="24"/>
        </w:rPr>
        <w:tab/>
      </w:r>
      <w:r w:rsidRPr="00993300">
        <w:rPr>
          <w:sz w:val="24"/>
          <w:szCs w:val="24"/>
        </w:rPr>
        <w:t>1.12. п.п. 10) п.</w:t>
      </w:r>
      <w:r>
        <w:rPr>
          <w:sz w:val="24"/>
          <w:szCs w:val="24"/>
        </w:rPr>
        <w:t xml:space="preserve"> 5.2.</w:t>
      </w:r>
      <w:r w:rsidRPr="00993300">
        <w:rPr>
          <w:sz w:val="24"/>
          <w:szCs w:val="24"/>
        </w:rPr>
        <w:t xml:space="preserve"> приложения к постановлению администрации от 14 апреля 2016 года № 473 изложить в следующей редакции: «</w:t>
      </w:r>
      <w:r w:rsidRPr="00993300">
        <w:rPr>
          <w:bCs/>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sidRPr="00993300">
          <w:rPr>
            <w:bCs/>
            <w:sz w:val="24"/>
            <w:szCs w:val="24"/>
          </w:rPr>
          <w:t>пунктом 4 части 1 статьи 7</w:t>
        </w:r>
      </w:hyperlink>
      <w:r w:rsidRPr="00993300">
        <w:rPr>
          <w:bCs/>
          <w:sz w:val="24"/>
          <w:szCs w:val="24"/>
        </w:rPr>
        <w:t xml:space="preserve"> Федерального закона</w:t>
      </w:r>
      <w:r w:rsidRPr="00993300">
        <w:rPr>
          <w:sz w:val="24"/>
          <w:szCs w:val="24"/>
        </w:rPr>
        <w:t xml:space="preserve"> от 27 июля 2010 года № 210-ФЗ «Об организации предоставления государственных и муниципальных услуг»</w:t>
      </w:r>
      <w:r w:rsidRPr="00993300">
        <w:rPr>
          <w:bCs/>
          <w:sz w:val="24"/>
          <w:szCs w:val="24"/>
        </w:rPr>
        <w:t xml:space="preserve">. </w:t>
      </w:r>
    </w:p>
    <w:p w:rsidR="00166483" w:rsidRDefault="00166483" w:rsidP="00993300">
      <w:pPr>
        <w:jc w:val="both"/>
        <w:rPr>
          <w:sz w:val="24"/>
          <w:szCs w:val="24"/>
        </w:rPr>
      </w:pPr>
      <w:r>
        <w:rPr>
          <w:sz w:val="24"/>
          <w:szCs w:val="24"/>
        </w:rPr>
        <w:tab/>
        <w:t xml:space="preserve">1.13. п.5.3. </w:t>
      </w:r>
      <w:r w:rsidRPr="00993300">
        <w:rPr>
          <w:sz w:val="24"/>
          <w:szCs w:val="24"/>
        </w:rPr>
        <w:t>приложения к постановлению администрации от 14 апреля 2016 года № 473 изложить в следующей редакции:</w:t>
      </w:r>
      <w:r>
        <w:rPr>
          <w:sz w:val="24"/>
          <w:szCs w:val="24"/>
        </w:rPr>
        <w:t xml:space="preserve"> «</w:t>
      </w:r>
      <w:r w:rsidRPr="00B944B5">
        <w:rPr>
          <w:sz w:val="24"/>
          <w:szCs w:val="24"/>
        </w:rPr>
        <w:t>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Ртищевского муниципального района</w:t>
      </w:r>
      <w:r>
        <w:rPr>
          <w:sz w:val="24"/>
          <w:szCs w:val="24"/>
        </w:rPr>
        <w:t>».</w:t>
      </w:r>
    </w:p>
    <w:p w:rsidR="00166483" w:rsidRPr="00A61295" w:rsidRDefault="00166483" w:rsidP="009C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1295">
        <w:rPr>
          <w:sz w:val="24"/>
          <w:szCs w:val="24"/>
        </w:rPr>
        <w:t>1.</w:t>
      </w:r>
      <w:r>
        <w:rPr>
          <w:sz w:val="24"/>
          <w:szCs w:val="24"/>
        </w:rPr>
        <w:t>1</w:t>
      </w:r>
      <w:r w:rsidRPr="00A61295">
        <w:rPr>
          <w:sz w:val="24"/>
          <w:szCs w:val="24"/>
        </w:rPr>
        <w:t xml:space="preserve">4. В приложение к постановлению администрации от </w:t>
      </w:r>
      <w:r w:rsidRPr="00993300">
        <w:rPr>
          <w:sz w:val="24"/>
          <w:szCs w:val="24"/>
        </w:rPr>
        <w:t xml:space="preserve">14 апреля 2016 года № 473 </w:t>
      </w:r>
      <w:r w:rsidRPr="00A61295">
        <w:rPr>
          <w:sz w:val="24"/>
          <w:szCs w:val="24"/>
        </w:rPr>
        <w:t xml:space="preserve">добавить раздел </w:t>
      </w:r>
      <w:r w:rsidRPr="00A61295">
        <w:rPr>
          <w:sz w:val="24"/>
          <w:szCs w:val="24"/>
          <w:lang w:val="en-US"/>
        </w:rPr>
        <w:t>VI</w:t>
      </w:r>
      <w:r w:rsidRPr="00A61295">
        <w:rPr>
          <w:sz w:val="24"/>
          <w:szCs w:val="24"/>
        </w:rPr>
        <w:t xml:space="preserve"> «</w:t>
      </w:r>
      <w:r w:rsidRPr="00A61295">
        <w:rPr>
          <w:bCs/>
          <w:iCs/>
          <w:sz w:val="24"/>
          <w:szCs w:val="24"/>
        </w:rPr>
        <w:t>О</w:t>
      </w:r>
      <w:r w:rsidRPr="00A61295">
        <w:rPr>
          <w:sz w:val="24"/>
          <w:szCs w:val="24"/>
        </w:rPr>
        <w:t xml:space="preserve">собенности выполнения административных процедур (действий) в многофункциональных центрах предоставления государственных и муниципальных услуг» следующего содержания: </w:t>
      </w:r>
    </w:p>
    <w:p w:rsidR="00166483" w:rsidRPr="00A61295" w:rsidRDefault="00166483" w:rsidP="009C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1295">
        <w:rPr>
          <w:sz w:val="24"/>
          <w:szCs w:val="24"/>
        </w:rPr>
        <w:t>6.1 При обращении заявителя за предоставлением муниципальной услуги через МФЦ специалисты МФЦ осуществляют следующие административные процедуры:</w:t>
      </w:r>
    </w:p>
    <w:p w:rsidR="00166483" w:rsidRPr="00A61295" w:rsidRDefault="00166483" w:rsidP="009C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1295">
        <w:rPr>
          <w:sz w:val="24"/>
          <w:szCs w:val="24"/>
        </w:rPr>
        <w:t>6.1.1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66483" w:rsidRPr="00A61295" w:rsidRDefault="00166483" w:rsidP="009C58C1">
      <w:pPr>
        <w:ind w:firstLine="709"/>
        <w:jc w:val="both"/>
        <w:rPr>
          <w:sz w:val="24"/>
          <w:szCs w:val="24"/>
        </w:rPr>
      </w:pPr>
      <w:r w:rsidRPr="00A61295">
        <w:rPr>
          <w:sz w:val="24"/>
          <w:szCs w:val="24"/>
        </w:rPr>
        <w:t>Информирование по вопросам предоставления муниципальной услуги осуществляется следующими способами:</w:t>
      </w:r>
    </w:p>
    <w:p w:rsidR="00166483" w:rsidRPr="00A61295" w:rsidRDefault="00166483" w:rsidP="009C58C1">
      <w:pPr>
        <w:ind w:firstLine="709"/>
        <w:jc w:val="both"/>
        <w:rPr>
          <w:sz w:val="24"/>
          <w:szCs w:val="24"/>
        </w:rPr>
      </w:pPr>
      <w:r w:rsidRPr="00A61295">
        <w:rPr>
          <w:sz w:val="24"/>
          <w:szCs w:val="24"/>
        </w:rPr>
        <w:t>индивидуальное устное информирование (на личном приеме или по телефону);</w:t>
      </w:r>
    </w:p>
    <w:p w:rsidR="00166483" w:rsidRPr="00A61295" w:rsidRDefault="00166483" w:rsidP="009C58C1">
      <w:pPr>
        <w:pStyle w:val="ConsPlusNormal"/>
        <w:ind w:firstLine="709"/>
        <w:jc w:val="both"/>
        <w:rPr>
          <w:rFonts w:ascii="Times New Roman" w:hAnsi="Times New Roman"/>
          <w:sz w:val="24"/>
          <w:szCs w:val="24"/>
        </w:rPr>
      </w:pPr>
      <w:r w:rsidRPr="00A61295">
        <w:rPr>
          <w:rFonts w:ascii="Times New Roman" w:hAnsi="Times New Roman"/>
          <w:sz w:val="24"/>
          <w:szCs w:val="24"/>
        </w:rPr>
        <w:t>публичное письменное информирование.</w:t>
      </w:r>
    </w:p>
    <w:p w:rsidR="00166483" w:rsidRPr="00A61295" w:rsidRDefault="00166483" w:rsidP="009C58C1">
      <w:pPr>
        <w:ind w:firstLine="709"/>
        <w:jc w:val="both"/>
        <w:rPr>
          <w:sz w:val="24"/>
          <w:szCs w:val="24"/>
        </w:rPr>
      </w:pPr>
      <w:r w:rsidRPr="00A61295">
        <w:rPr>
          <w:sz w:val="24"/>
          <w:szCs w:val="24"/>
        </w:rPr>
        <w:t>Для индивидуального получения информации и консультаций заявитель вправе обратиться непосредственно в подразделение МФЦ соответствии с графиком приема заявителей или позвонить по телефону Единой справочной службы МФЦ.</w:t>
      </w:r>
    </w:p>
    <w:p w:rsidR="00166483" w:rsidRPr="00A61295" w:rsidRDefault="00854C04" w:rsidP="009C58C1">
      <w:pPr>
        <w:ind w:firstLine="709"/>
        <w:jc w:val="both"/>
        <w:rPr>
          <w:sz w:val="24"/>
          <w:szCs w:val="24"/>
        </w:rPr>
      </w:pPr>
      <w:hyperlink r:id="rId15" w:history="1">
        <w:r w:rsidR="00166483" w:rsidRPr="00A61295">
          <w:rPr>
            <w:sz w:val="24"/>
            <w:szCs w:val="24"/>
          </w:rPr>
          <w:t>Сведения</w:t>
        </w:r>
      </w:hyperlink>
      <w:r w:rsidR="00166483" w:rsidRPr="00A61295">
        <w:rPr>
          <w:sz w:val="24"/>
          <w:szCs w:val="24"/>
        </w:rPr>
        <w:t xml:space="preserve"> о местах нахождения и графиках работы, контактных телефонах МФЦ и его подразделений, размещаются на официальном сайте МФЦ http://www.mfc64.ru/.</w:t>
      </w:r>
    </w:p>
    <w:p w:rsidR="00166483" w:rsidRPr="00A61295" w:rsidRDefault="00166483" w:rsidP="009C58C1">
      <w:pPr>
        <w:ind w:firstLine="709"/>
        <w:jc w:val="both"/>
        <w:rPr>
          <w:sz w:val="24"/>
          <w:szCs w:val="24"/>
        </w:rPr>
      </w:pPr>
      <w:r w:rsidRPr="00A61295">
        <w:rPr>
          <w:sz w:val="24"/>
          <w:szCs w:val="24"/>
        </w:rPr>
        <w:t>На личном приеме или по телефону сотрудники МФЦ предоставляют следующую информацию:</w:t>
      </w:r>
    </w:p>
    <w:p w:rsidR="00166483" w:rsidRPr="00A61295" w:rsidRDefault="00166483" w:rsidP="009C58C1">
      <w:pPr>
        <w:ind w:firstLine="709"/>
        <w:jc w:val="both"/>
        <w:rPr>
          <w:sz w:val="24"/>
          <w:szCs w:val="24"/>
        </w:rPr>
      </w:pPr>
      <w:r w:rsidRPr="00A61295">
        <w:rPr>
          <w:sz w:val="24"/>
          <w:szCs w:val="24"/>
        </w:rPr>
        <w:t>по п</w:t>
      </w:r>
      <w:r>
        <w:rPr>
          <w:sz w:val="24"/>
          <w:szCs w:val="24"/>
        </w:rPr>
        <w:t>равовым основаниям предоставления</w:t>
      </w:r>
      <w:r w:rsidRPr="00A61295">
        <w:rPr>
          <w:sz w:val="24"/>
          <w:szCs w:val="24"/>
        </w:rPr>
        <w:t xml:space="preserve"> муниципальной услуги в МФЦ;</w:t>
      </w:r>
    </w:p>
    <w:p w:rsidR="00166483" w:rsidRPr="00A61295" w:rsidRDefault="00166483" w:rsidP="009C58C1">
      <w:pPr>
        <w:ind w:firstLine="709"/>
        <w:jc w:val="both"/>
        <w:rPr>
          <w:sz w:val="24"/>
          <w:szCs w:val="24"/>
        </w:rPr>
      </w:pPr>
      <w:r w:rsidRPr="00A61295">
        <w:rPr>
          <w:sz w:val="24"/>
          <w:szCs w:val="24"/>
        </w:rPr>
        <w:t>о месте размещения информации по вопросам предоставления муниципальной услуги;</w:t>
      </w:r>
    </w:p>
    <w:p w:rsidR="00166483" w:rsidRPr="00A61295" w:rsidRDefault="00166483" w:rsidP="009C58C1">
      <w:pPr>
        <w:ind w:firstLine="709"/>
        <w:jc w:val="both"/>
        <w:rPr>
          <w:sz w:val="24"/>
          <w:szCs w:val="24"/>
        </w:rPr>
      </w:pPr>
      <w:r w:rsidRPr="00A61295">
        <w:rPr>
          <w:sz w:val="24"/>
          <w:szCs w:val="24"/>
        </w:rPr>
        <w:t>по перечню документов, необходимых для получения муниципальной услуги;</w:t>
      </w:r>
    </w:p>
    <w:p w:rsidR="00166483" w:rsidRPr="00A61295" w:rsidRDefault="00166483" w:rsidP="009C58C1">
      <w:pPr>
        <w:ind w:firstLine="709"/>
        <w:jc w:val="both"/>
        <w:rPr>
          <w:sz w:val="24"/>
          <w:szCs w:val="24"/>
        </w:rPr>
      </w:pPr>
      <w:r w:rsidRPr="00A61295">
        <w:rPr>
          <w:sz w:val="24"/>
          <w:szCs w:val="24"/>
        </w:rPr>
        <w:t>о сроке предоставления муниципальной услуги;</w:t>
      </w:r>
    </w:p>
    <w:p w:rsidR="00166483" w:rsidRPr="00A61295" w:rsidRDefault="00166483" w:rsidP="009C58C1">
      <w:pPr>
        <w:ind w:firstLine="709"/>
        <w:jc w:val="both"/>
        <w:rPr>
          <w:sz w:val="24"/>
          <w:szCs w:val="24"/>
        </w:rPr>
      </w:pPr>
      <w:r w:rsidRPr="00A61295">
        <w:rPr>
          <w:sz w:val="24"/>
          <w:szCs w:val="24"/>
        </w:rPr>
        <w:t>о ходе предоставления муниципальной услуги.</w:t>
      </w:r>
    </w:p>
    <w:p w:rsidR="00166483" w:rsidRPr="00A61295" w:rsidRDefault="00166483" w:rsidP="009C58C1">
      <w:pPr>
        <w:ind w:firstLine="709"/>
        <w:jc w:val="both"/>
        <w:rPr>
          <w:sz w:val="24"/>
          <w:szCs w:val="24"/>
        </w:rPr>
      </w:pPr>
      <w:r w:rsidRPr="00A61295">
        <w:rPr>
          <w:sz w:val="24"/>
          <w:szCs w:val="24"/>
        </w:rPr>
        <w:t>Публичное информирование осуществляется путем размещения на информационных стендах, расположенных в здании подразделений МФЦ, официальном сайте МФЦ следующей информации:</w:t>
      </w:r>
    </w:p>
    <w:p w:rsidR="00166483" w:rsidRPr="00A61295" w:rsidRDefault="00166483" w:rsidP="009C58C1">
      <w:pPr>
        <w:ind w:firstLine="709"/>
        <w:jc w:val="both"/>
        <w:rPr>
          <w:sz w:val="24"/>
          <w:szCs w:val="24"/>
        </w:rPr>
      </w:pPr>
      <w:r w:rsidRPr="00A61295">
        <w:rPr>
          <w:sz w:val="24"/>
          <w:szCs w:val="24"/>
        </w:rPr>
        <w:t>перечня нормативных правовых актов, регулирующих предоставление муниципальной услуги;</w:t>
      </w:r>
    </w:p>
    <w:p w:rsidR="00166483" w:rsidRPr="00A61295" w:rsidRDefault="00166483" w:rsidP="009C58C1">
      <w:pPr>
        <w:ind w:firstLine="709"/>
        <w:jc w:val="both"/>
        <w:rPr>
          <w:sz w:val="24"/>
          <w:szCs w:val="24"/>
        </w:rPr>
      </w:pPr>
      <w:r w:rsidRPr="00A61295">
        <w:rPr>
          <w:sz w:val="24"/>
          <w:szCs w:val="24"/>
        </w:rPr>
        <w:t>текста административного регламента предоставления муниципальной услуги;</w:t>
      </w:r>
    </w:p>
    <w:p w:rsidR="00166483" w:rsidRPr="00A61295" w:rsidRDefault="00166483" w:rsidP="009C58C1">
      <w:pPr>
        <w:ind w:firstLine="709"/>
        <w:jc w:val="both"/>
        <w:rPr>
          <w:sz w:val="24"/>
          <w:szCs w:val="24"/>
        </w:rPr>
      </w:pPr>
      <w:r w:rsidRPr="00A61295">
        <w:rPr>
          <w:sz w:val="24"/>
          <w:szCs w:val="24"/>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166483" w:rsidRPr="00A61295" w:rsidRDefault="00166483" w:rsidP="009C58C1">
      <w:pPr>
        <w:ind w:firstLine="709"/>
        <w:jc w:val="both"/>
        <w:rPr>
          <w:sz w:val="24"/>
          <w:szCs w:val="24"/>
        </w:rPr>
      </w:pPr>
      <w:r w:rsidRPr="00A61295">
        <w:rPr>
          <w:sz w:val="24"/>
          <w:szCs w:val="24"/>
        </w:rPr>
        <w:t>графика приема заявителей;</w:t>
      </w:r>
    </w:p>
    <w:p w:rsidR="00166483" w:rsidRPr="00A61295" w:rsidRDefault="00166483" w:rsidP="009C58C1">
      <w:pPr>
        <w:ind w:firstLine="709"/>
        <w:jc w:val="both"/>
        <w:rPr>
          <w:sz w:val="24"/>
          <w:szCs w:val="24"/>
        </w:rPr>
      </w:pPr>
      <w:r w:rsidRPr="00A61295">
        <w:rPr>
          <w:sz w:val="24"/>
          <w:szCs w:val="24"/>
        </w:rPr>
        <w:t>образцов заявлений, расписок и других форм документов, указанных в приложениях к административному регламенту предоставления муниципальной услуги;</w:t>
      </w:r>
    </w:p>
    <w:p w:rsidR="00166483" w:rsidRPr="00A61295" w:rsidRDefault="00166483" w:rsidP="009C58C1">
      <w:pPr>
        <w:ind w:firstLine="709"/>
        <w:jc w:val="both"/>
        <w:rPr>
          <w:sz w:val="24"/>
          <w:szCs w:val="24"/>
        </w:rPr>
      </w:pPr>
      <w:r w:rsidRPr="00A61295">
        <w:rPr>
          <w:sz w:val="24"/>
          <w:szCs w:val="24"/>
        </w:rPr>
        <w:t>размере и основаниях взимания государственной пошлины или иной платы, взимаемой за предоставление муниципальной услуги, образца платежного поручения с необходимыми реквизитами (при наличии).</w:t>
      </w:r>
    </w:p>
    <w:p w:rsidR="00166483" w:rsidRPr="00A61295" w:rsidRDefault="00166483" w:rsidP="009C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1295">
        <w:rPr>
          <w:sz w:val="24"/>
          <w:szCs w:val="24"/>
        </w:rPr>
        <w:t>6.1.2. Прием запросов заявителей о предоставлении муниципальной услуги и иных документов, необходимых для предоставления муниципальной услуги.</w:t>
      </w:r>
    </w:p>
    <w:p w:rsidR="00166483" w:rsidRPr="00A61295" w:rsidRDefault="00166483" w:rsidP="009C58C1">
      <w:pPr>
        <w:ind w:firstLine="709"/>
        <w:jc w:val="both"/>
        <w:rPr>
          <w:sz w:val="24"/>
          <w:szCs w:val="24"/>
        </w:rPr>
      </w:pPr>
      <w:r w:rsidRPr="00A61295">
        <w:rPr>
          <w:sz w:val="24"/>
          <w:szCs w:val="24"/>
        </w:rPr>
        <w:t>Основанием для начала административной процедуры является личное обращение заявителя (его представителя) в МФЦ с заявлением и документами, подлежащими предоставлению заявителем.</w:t>
      </w:r>
    </w:p>
    <w:p w:rsidR="00166483" w:rsidRPr="00A61295" w:rsidRDefault="00166483" w:rsidP="009C58C1">
      <w:pPr>
        <w:ind w:firstLine="709"/>
        <w:jc w:val="both"/>
        <w:rPr>
          <w:sz w:val="24"/>
          <w:szCs w:val="24"/>
        </w:rPr>
      </w:pPr>
      <w:r w:rsidRPr="00A61295">
        <w:rPr>
          <w:sz w:val="24"/>
          <w:szCs w:val="24"/>
        </w:rPr>
        <w:t>Специалист, ответственный за прием и регистрацию документов, регистрирует заявление и выдает заявителю расписку в получении документов с указанием их перечня и даты получения.</w:t>
      </w:r>
    </w:p>
    <w:p w:rsidR="00166483" w:rsidRPr="00A61295" w:rsidRDefault="00166483" w:rsidP="009C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1295">
        <w:rPr>
          <w:sz w:val="24"/>
          <w:szCs w:val="24"/>
        </w:rPr>
        <w:t xml:space="preserve">Результатом административной процедуры является передача (направление) в </w:t>
      </w:r>
      <w:r w:rsidRPr="00A61295">
        <w:rPr>
          <w:i/>
          <w:sz w:val="24"/>
          <w:szCs w:val="24"/>
        </w:rPr>
        <w:t xml:space="preserve"> </w:t>
      </w:r>
      <w:r w:rsidRPr="00A61295">
        <w:rPr>
          <w:sz w:val="24"/>
          <w:szCs w:val="24"/>
        </w:rPr>
        <w:t>учреждение заявления и документов.</w:t>
      </w:r>
    </w:p>
    <w:p w:rsidR="00166483" w:rsidRPr="00A61295" w:rsidRDefault="00166483" w:rsidP="009C58C1">
      <w:pPr>
        <w:ind w:firstLine="709"/>
        <w:jc w:val="both"/>
        <w:rPr>
          <w:sz w:val="24"/>
          <w:szCs w:val="24"/>
        </w:rPr>
      </w:pPr>
      <w:r w:rsidRPr="00A61295">
        <w:rPr>
          <w:sz w:val="24"/>
          <w:szCs w:val="24"/>
        </w:rPr>
        <w:t>Способом фиксации результата административной процедуры является отметка в экземплярах сопроводительного письма.</w:t>
      </w:r>
    </w:p>
    <w:p w:rsidR="00166483" w:rsidRPr="00A61295" w:rsidRDefault="00166483" w:rsidP="009C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1295">
        <w:rPr>
          <w:sz w:val="24"/>
          <w:szCs w:val="24"/>
        </w:rPr>
        <w:t>Срок административной процедуры составляет 2 рабочих дня.</w:t>
      </w:r>
    </w:p>
    <w:p w:rsidR="00166483" w:rsidRPr="00A61295" w:rsidRDefault="00166483" w:rsidP="009C58C1">
      <w:pPr>
        <w:autoSpaceDE w:val="0"/>
        <w:autoSpaceDN w:val="0"/>
        <w:adjustRightInd w:val="0"/>
        <w:ind w:firstLine="540"/>
        <w:jc w:val="both"/>
        <w:rPr>
          <w:sz w:val="24"/>
          <w:szCs w:val="24"/>
        </w:rPr>
      </w:pPr>
      <w:r w:rsidRPr="00A61295">
        <w:rPr>
          <w:sz w:val="24"/>
          <w:szCs w:val="24"/>
        </w:rPr>
        <w:t>6.1.3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66483" w:rsidRPr="00A61295" w:rsidRDefault="00166483" w:rsidP="009C58C1">
      <w:pPr>
        <w:ind w:firstLine="709"/>
        <w:jc w:val="both"/>
        <w:rPr>
          <w:sz w:val="24"/>
          <w:szCs w:val="24"/>
        </w:rPr>
      </w:pPr>
      <w:r w:rsidRPr="00A61295">
        <w:rPr>
          <w:sz w:val="24"/>
          <w:szCs w:val="24"/>
        </w:rPr>
        <w:t>Результатом административной процедуры является выдача заявителю результата предоставления муниципальной услуги по факту его обращения в МФЦ.</w:t>
      </w:r>
    </w:p>
    <w:p w:rsidR="00166483" w:rsidRDefault="00166483" w:rsidP="009C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1295">
        <w:rPr>
          <w:sz w:val="24"/>
          <w:szCs w:val="24"/>
        </w:rPr>
        <w:t>Срок административной процедуры составляет 1 рабочий день при обращении заявителя.</w:t>
      </w:r>
    </w:p>
    <w:p w:rsidR="00166483" w:rsidRDefault="00166483" w:rsidP="00856E7F">
      <w:pPr>
        <w:ind w:firstLine="708"/>
        <w:rPr>
          <w:sz w:val="24"/>
          <w:szCs w:val="24"/>
        </w:rPr>
      </w:pPr>
      <w:r w:rsidRPr="00A61295">
        <w:rPr>
          <w:sz w:val="24"/>
          <w:szCs w:val="24"/>
        </w:rPr>
        <w:t>1.</w:t>
      </w:r>
      <w:r>
        <w:rPr>
          <w:sz w:val="24"/>
          <w:szCs w:val="24"/>
        </w:rPr>
        <w:t>1</w:t>
      </w:r>
      <w:r w:rsidRPr="00A61295">
        <w:rPr>
          <w:sz w:val="24"/>
          <w:szCs w:val="24"/>
        </w:rPr>
        <w:t>5. Приложение №1 к административному регламенту предо</w:t>
      </w:r>
      <w:r>
        <w:rPr>
          <w:sz w:val="24"/>
          <w:szCs w:val="24"/>
        </w:rPr>
        <w:t xml:space="preserve">ставления муниципальной услуги </w:t>
      </w:r>
      <w:r w:rsidRPr="00D304C0">
        <w:rPr>
          <w:sz w:val="24"/>
          <w:szCs w:val="24"/>
        </w:rPr>
        <w:t>«Предоставление разрешения на условн</w:t>
      </w:r>
      <w:r>
        <w:rPr>
          <w:sz w:val="24"/>
          <w:szCs w:val="24"/>
        </w:rPr>
        <w:t xml:space="preserve">о разрешенный вид использования </w:t>
      </w:r>
      <w:r w:rsidRPr="00D304C0">
        <w:rPr>
          <w:sz w:val="24"/>
          <w:szCs w:val="24"/>
        </w:rPr>
        <w:t>земельного участка или объекта капитального строительства»</w:t>
      </w:r>
      <w:r>
        <w:rPr>
          <w:sz w:val="24"/>
          <w:szCs w:val="24"/>
        </w:rPr>
        <w:t xml:space="preserve">  </w:t>
      </w:r>
      <w:r w:rsidRPr="00A61295">
        <w:rPr>
          <w:sz w:val="24"/>
          <w:szCs w:val="24"/>
        </w:rPr>
        <w:t>исключить.</w:t>
      </w:r>
    </w:p>
    <w:p w:rsidR="00166483" w:rsidRPr="00716C40" w:rsidRDefault="00166483" w:rsidP="00716C40">
      <w:pPr>
        <w:jc w:val="both"/>
        <w:rPr>
          <w:sz w:val="24"/>
          <w:szCs w:val="24"/>
        </w:rPr>
      </w:pPr>
      <w:r w:rsidRPr="00856E7F">
        <w:tab/>
      </w:r>
      <w:r w:rsidRPr="00716C40">
        <w:rPr>
          <w:sz w:val="24"/>
          <w:szCs w:val="24"/>
        </w:rPr>
        <w:t xml:space="preserve">1.16. Приложение № 2 к  административному регламенту по предоставлению муниципальной услуги «Предоставление разрешения на условно разрешенный вид использования </w:t>
      </w:r>
      <w:r w:rsidRPr="00716C40">
        <w:rPr>
          <w:sz w:val="24"/>
          <w:szCs w:val="24"/>
        </w:rPr>
        <w:lastRenderedPageBreak/>
        <w:t>земельного участка или объекта капитального строительства» изложить в редакции согласно приложению к настоящему постановлению.</w:t>
      </w:r>
    </w:p>
    <w:p w:rsidR="00166483" w:rsidRPr="00A61295" w:rsidRDefault="00166483" w:rsidP="009C58C1">
      <w:pPr>
        <w:ind w:firstLine="720"/>
        <w:jc w:val="both"/>
        <w:rPr>
          <w:sz w:val="24"/>
          <w:szCs w:val="24"/>
        </w:rPr>
      </w:pPr>
      <w:r w:rsidRPr="00A61295">
        <w:rPr>
          <w:sz w:val="24"/>
          <w:szCs w:val="24"/>
        </w:rPr>
        <w:t xml:space="preserve">2. Настоящее постановление опубликовать в газете «Перекресток России» и разместить на официальном сайте администрации Ртищевского муниципального района в информационно-телекоммуникационной сети «Интернет» </w:t>
      </w:r>
      <w:hyperlink r:id="rId16" w:history="1">
        <w:r w:rsidRPr="005E0874">
          <w:rPr>
            <w:rStyle w:val="a6"/>
            <w:color w:val="auto"/>
            <w:sz w:val="24"/>
            <w:szCs w:val="24"/>
            <w:u w:val="none"/>
            <w:lang w:val="en-US"/>
          </w:rPr>
          <w:t>www</w:t>
        </w:r>
        <w:r w:rsidRPr="005E0874">
          <w:rPr>
            <w:rStyle w:val="a6"/>
            <w:color w:val="auto"/>
            <w:sz w:val="24"/>
            <w:szCs w:val="24"/>
            <w:u w:val="none"/>
          </w:rPr>
          <w:t>.</w:t>
        </w:r>
        <w:r w:rsidRPr="005E0874">
          <w:rPr>
            <w:rStyle w:val="a6"/>
            <w:color w:val="auto"/>
            <w:sz w:val="24"/>
            <w:szCs w:val="24"/>
            <w:u w:val="none"/>
            <w:lang w:val="en-US"/>
          </w:rPr>
          <w:t>rtishevo</w:t>
        </w:r>
        <w:r w:rsidRPr="005E0874">
          <w:rPr>
            <w:rStyle w:val="a6"/>
            <w:color w:val="auto"/>
            <w:sz w:val="24"/>
            <w:szCs w:val="24"/>
            <w:u w:val="none"/>
          </w:rPr>
          <w:t>.</w:t>
        </w:r>
        <w:r w:rsidRPr="005E0874">
          <w:rPr>
            <w:rStyle w:val="a6"/>
            <w:color w:val="auto"/>
            <w:sz w:val="24"/>
            <w:szCs w:val="24"/>
            <w:u w:val="none"/>
            <w:lang w:val="en-US"/>
          </w:rPr>
          <w:t>sarmo</w:t>
        </w:r>
        <w:r w:rsidRPr="005E0874">
          <w:rPr>
            <w:rStyle w:val="a6"/>
            <w:color w:val="auto"/>
            <w:sz w:val="24"/>
            <w:szCs w:val="24"/>
            <w:u w:val="none"/>
          </w:rPr>
          <w:t>.</w:t>
        </w:r>
        <w:r w:rsidRPr="005E0874">
          <w:rPr>
            <w:rStyle w:val="a6"/>
            <w:color w:val="auto"/>
            <w:sz w:val="24"/>
            <w:szCs w:val="24"/>
            <w:u w:val="none"/>
            <w:lang w:val="en-US"/>
          </w:rPr>
          <w:t>ru</w:t>
        </w:r>
      </w:hyperlink>
      <w:r w:rsidRPr="005E0874">
        <w:rPr>
          <w:sz w:val="24"/>
          <w:szCs w:val="24"/>
        </w:rPr>
        <w:t>.</w:t>
      </w:r>
    </w:p>
    <w:p w:rsidR="00166483" w:rsidRPr="00A61295" w:rsidRDefault="00166483" w:rsidP="009C58C1">
      <w:pPr>
        <w:ind w:firstLine="720"/>
        <w:jc w:val="both"/>
        <w:rPr>
          <w:sz w:val="24"/>
          <w:szCs w:val="24"/>
        </w:rPr>
      </w:pPr>
      <w:r w:rsidRPr="00A61295">
        <w:rPr>
          <w:sz w:val="24"/>
          <w:szCs w:val="24"/>
        </w:rPr>
        <w:t xml:space="preserve">3.Контроль за исполнением настоящего постановления возложить на первого заместителя главы администрации Ртищевского муниципального района Баринова В.И. </w:t>
      </w:r>
    </w:p>
    <w:p w:rsidR="00166483" w:rsidRDefault="00166483" w:rsidP="009C7E9C">
      <w:pPr>
        <w:ind w:firstLine="708"/>
        <w:jc w:val="both"/>
        <w:rPr>
          <w:sz w:val="24"/>
          <w:szCs w:val="24"/>
        </w:rPr>
      </w:pPr>
      <w:r w:rsidRPr="00A61295">
        <w:rPr>
          <w:sz w:val="24"/>
          <w:szCs w:val="24"/>
        </w:rPr>
        <w:t xml:space="preserve">4. Настоящее постановление вступает в силу со дня его </w:t>
      </w:r>
      <w:r>
        <w:rPr>
          <w:sz w:val="24"/>
          <w:szCs w:val="24"/>
        </w:rPr>
        <w:t>официального опубликования</w:t>
      </w:r>
      <w:r w:rsidRPr="00A61295">
        <w:rPr>
          <w:sz w:val="24"/>
          <w:szCs w:val="24"/>
        </w:rPr>
        <w:t>.</w:t>
      </w:r>
    </w:p>
    <w:p w:rsidR="00166483" w:rsidRDefault="00166483" w:rsidP="009C58C1">
      <w:pPr>
        <w:ind w:firstLine="540"/>
        <w:jc w:val="both"/>
        <w:rPr>
          <w:sz w:val="24"/>
          <w:szCs w:val="24"/>
        </w:rPr>
      </w:pPr>
    </w:p>
    <w:p w:rsidR="00166483" w:rsidRDefault="00166483" w:rsidP="009C58C1">
      <w:pPr>
        <w:ind w:firstLine="540"/>
        <w:jc w:val="both"/>
        <w:rPr>
          <w:sz w:val="24"/>
          <w:szCs w:val="24"/>
        </w:rPr>
      </w:pPr>
    </w:p>
    <w:p w:rsidR="00166483" w:rsidRPr="00A61295" w:rsidRDefault="00166483" w:rsidP="009C58C1">
      <w:pPr>
        <w:jc w:val="both"/>
        <w:rPr>
          <w:sz w:val="24"/>
          <w:szCs w:val="24"/>
        </w:rPr>
      </w:pPr>
      <w:r w:rsidRPr="00A61295">
        <w:rPr>
          <w:sz w:val="24"/>
          <w:szCs w:val="24"/>
        </w:rPr>
        <w:t xml:space="preserve">Глава Ртищевского </w:t>
      </w:r>
    </w:p>
    <w:p w:rsidR="00166483" w:rsidRPr="00A61295" w:rsidRDefault="00166483" w:rsidP="009C58C1">
      <w:pPr>
        <w:jc w:val="both"/>
        <w:rPr>
          <w:sz w:val="24"/>
          <w:szCs w:val="24"/>
        </w:rPr>
      </w:pPr>
      <w:r w:rsidRPr="00A61295">
        <w:rPr>
          <w:sz w:val="24"/>
          <w:szCs w:val="24"/>
        </w:rPr>
        <w:t>муниципального ра</w:t>
      </w:r>
      <w:r>
        <w:rPr>
          <w:sz w:val="24"/>
          <w:szCs w:val="24"/>
        </w:rPr>
        <w:t>йона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61295">
        <w:rPr>
          <w:sz w:val="24"/>
          <w:szCs w:val="24"/>
        </w:rPr>
        <w:t>С.В.Макогон</w:t>
      </w:r>
    </w:p>
    <w:p w:rsidR="00166483" w:rsidRPr="00A61295" w:rsidRDefault="00166483" w:rsidP="009C58C1">
      <w:pPr>
        <w:jc w:val="both"/>
        <w:rPr>
          <w:sz w:val="24"/>
          <w:szCs w:val="24"/>
        </w:rPr>
      </w:pPr>
    </w:p>
    <w:p w:rsidR="00166483" w:rsidRDefault="00166483" w:rsidP="009C58C1">
      <w:pPr>
        <w:jc w:val="both"/>
        <w:rPr>
          <w:sz w:val="26"/>
          <w:szCs w:val="26"/>
        </w:rPr>
      </w:pPr>
    </w:p>
    <w:p w:rsidR="00166483" w:rsidRDefault="00166483" w:rsidP="009C58C1">
      <w:pPr>
        <w:jc w:val="both"/>
        <w:rPr>
          <w:sz w:val="26"/>
          <w:szCs w:val="26"/>
        </w:rPr>
      </w:pPr>
    </w:p>
    <w:p w:rsidR="00166483" w:rsidRDefault="00166483" w:rsidP="009C58C1">
      <w:pPr>
        <w:jc w:val="both"/>
        <w:rPr>
          <w:sz w:val="26"/>
          <w:szCs w:val="26"/>
        </w:rPr>
      </w:pPr>
    </w:p>
    <w:p w:rsidR="00166483" w:rsidRDefault="00166483" w:rsidP="009C58C1">
      <w:pPr>
        <w:jc w:val="both"/>
        <w:rPr>
          <w:sz w:val="26"/>
          <w:szCs w:val="26"/>
        </w:rPr>
      </w:pPr>
    </w:p>
    <w:p w:rsidR="00166483" w:rsidRDefault="00166483" w:rsidP="009C58C1">
      <w:pPr>
        <w:jc w:val="both"/>
        <w:rPr>
          <w:sz w:val="26"/>
          <w:szCs w:val="26"/>
        </w:rPr>
      </w:pPr>
    </w:p>
    <w:p w:rsidR="00166483" w:rsidRDefault="00166483" w:rsidP="009C58C1">
      <w:pPr>
        <w:jc w:val="both"/>
        <w:rPr>
          <w:sz w:val="26"/>
          <w:szCs w:val="26"/>
        </w:rPr>
      </w:pPr>
    </w:p>
    <w:p w:rsidR="00166483" w:rsidRDefault="00166483" w:rsidP="009C58C1">
      <w:pPr>
        <w:jc w:val="both"/>
        <w:rPr>
          <w:sz w:val="26"/>
          <w:szCs w:val="26"/>
        </w:rPr>
      </w:pPr>
    </w:p>
    <w:p w:rsidR="00166483" w:rsidRDefault="00166483" w:rsidP="009C58C1">
      <w:pPr>
        <w:jc w:val="both"/>
        <w:rPr>
          <w:sz w:val="26"/>
          <w:szCs w:val="26"/>
        </w:rPr>
      </w:pPr>
    </w:p>
    <w:p w:rsidR="00166483" w:rsidRDefault="00166483" w:rsidP="009C58C1">
      <w:pPr>
        <w:jc w:val="both"/>
        <w:rPr>
          <w:sz w:val="26"/>
          <w:szCs w:val="26"/>
        </w:rPr>
      </w:pPr>
    </w:p>
    <w:p w:rsidR="00166483" w:rsidRDefault="00166483" w:rsidP="009C58C1">
      <w:pPr>
        <w:jc w:val="both"/>
        <w:rPr>
          <w:sz w:val="26"/>
          <w:szCs w:val="26"/>
        </w:rPr>
      </w:pPr>
    </w:p>
    <w:p w:rsidR="00166483" w:rsidRDefault="00166483" w:rsidP="009C58C1">
      <w:pPr>
        <w:jc w:val="both"/>
        <w:rPr>
          <w:sz w:val="26"/>
          <w:szCs w:val="26"/>
        </w:rPr>
      </w:pPr>
    </w:p>
    <w:p w:rsidR="00166483" w:rsidRDefault="00166483" w:rsidP="009C58C1">
      <w:pPr>
        <w:jc w:val="both"/>
        <w:rPr>
          <w:sz w:val="26"/>
          <w:szCs w:val="26"/>
        </w:rPr>
      </w:pPr>
    </w:p>
    <w:p w:rsidR="00166483" w:rsidRDefault="00166483" w:rsidP="009C58C1">
      <w:pPr>
        <w:jc w:val="both"/>
        <w:rPr>
          <w:sz w:val="26"/>
          <w:szCs w:val="26"/>
        </w:rPr>
      </w:pPr>
    </w:p>
    <w:p w:rsidR="00166483" w:rsidRDefault="00166483" w:rsidP="009C58C1">
      <w:pPr>
        <w:jc w:val="both"/>
        <w:rPr>
          <w:sz w:val="26"/>
          <w:szCs w:val="26"/>
        </w:rPr>
      </w:pPr>
    </w:p>
    <w:p w:rsidR="00166483" w:rsidRDefault="00166483" w:rsidP="009C58C1">
      <w:pPr>
        <w:jc w:val="both"/>
        <w:rPr>
          <w:sz w:val="26"/>
          <w:szCs w:val="26"/>
        </w:rPr>
      </w:pPr>
    </w:p>
    <w:p w:rsidR="00166483" w:rsidRDefault="00166483" w:rsidP="009C58C1">
      <w:pPr>
        <w:jc w:val="both"/>
        <w:rPr>
          <w:sz w:val="26"/>
          <w:szCs w:val="26"/>
        </w:rPr>
      </w:pPr>
    </w:p>
    <w:p w:rsidR="00166483" w:rsidRDefault="00166483" w:rsidP="009C58C1">
      <w:pPr>
        <w:jc w:val="both"/>
        <w:rPr>
          <w:sz w:val="26"/>
          <w:szCs w:val="26"/>
        </w:rPr>
      </w:pPr>
    </w:p>
    <w:p w:rsidR="00166483" w:rsidRDefault="00166483" w:rsidP="009C58C1">
      <w:pPr>
        <w:jc w:val="both"/>
        <w:rPr>
          <w:sz w:val="26"/>
          <w:szCs w:val="26"/>
        </w:rPr>
      </w:pPr>
    </w:p>
    <w:p w:rsidR="00166483" w:rsidRDefault="00166483" w:rsidP="009C58C1">
      <w:pPr>
        <w:jc w:val="both"/>
        <w:rPr>
          <w:sz w:val="26"/>
          <w:szCs w:val="26"/>
        </w:rPr>
      </w:pPr>
    </w:p>
    <w:p w:rsidR="00166483" w:rsidRDefault="00166483" w:rsidP="009C58C1">
      <w:pPr>
        <w:jc w:val="both"/>
        <w:rPr>
          <w:sz w:val="26"/>
          <w:szCs w:val="26"/>
        </w:rPr>
      </w:pPr>
    </w:p>
    <w:p w:rsidR="00166483" w:rsidRDefault="00166483" w:rsidP="009C58C1">
      <w:pPr>
        <w:jc w:val="both"/>
        <w:rPr>
          <w:sz w:val="26"/>
          <w:szCs w:val="26"/>
        </w:rPr>
      </w:pPr>
    </w:p>
    <w:p w:rsidR="00166483" w:rsidRDefault="00166483" w:rsidP="009C58C1">
      <w:pPr>
        <w:jc w:val="both"/>
        <w:rPr>
          <w:sz w:val="26"/>
          <w:szCs w:val="26"/>
        </w:rPr>
      </w:pPr>
    </w:p>
    <w:p w:rsidR="00166483" w:rsidRDefault="00166483" w:rsidP="009C58C1">
      <w:pPr>
        <w:jc w:val="both"/>
        <w:rPr>
          <w:sz w:val="26"/>
          <w:szCs w:val="26"/>
        </w:rPr>
      </w:pPr>
    </w:p>
    <w:p w:rsidR="00166483" w:rsidRDefault="00166483" w:rsidP="00A61295">
      <w:pPr>
        <w:jc w:val="both"/>
        <w:rPr>
          <w:sz w:val="18"/>
          <w:szCs w:val="18"/>
        </w:rPr>
      </w:pPr>
      <w:r>
        <w:rPr>
          <w:sz w:val="18"/>
          <w:szCs w:val="18"/>
        </w:rPr>
        <w:t>СОГЛАСОВАНО:</w:t>
      </w:r>
    </w:p>
    <w:p w:rsidR="00166483" w:rsidRDefault="00166483" w:rsidP="00A61295">
      <w:pPr>
        <w:jc w:val="both"/>
        <w:rPr>
          <w:sz w:val="18"/>
          <w:szCs w:val="18"/>
        </w:rPr>
      </w:pPr>
      <w:r>
        <w:rPr>
          <w:sz w:val="18"/>
          <w:szCs w:val="18"/>
        </w:rPr>
        <w:t>Отдел кадровой и правовой работы-</w:t>
      </w:r>
    </w:p>
    <w:p w:rsidR="00166483" w:rsidRDefault="00166483" w:rsidP="00A61295">
      <w:pPr>
        <w:jc w:val="both"/>
        <w:rPr>
          <w:sz w:val="18"/>
          <w:szCs w:val="18"/>
        </w:rPr>
      </w:pPr>
    </w:p>
    <w:p w:rsidR="00166483" w:rsidRDefault="00166483" w:rsidP="00A61295">
      <w:pPr>
        <w:jc w:val="both"/>
        <w:rPr>
          <w:sz w:val="18"/>
          <w:szCs w:val="18"/>
        </w:rPr>
      </w:pPr>
      <w:r>
        <w:rPr>
          <w:sz w:val="18"/>
          <w:szCs w:val="18"/>
        </w:rPr>
        <w:t>Разослать: 1 экз. – отдел по развитию инфраструктуры Фёдоровой Е.М., по 1 экз. – отдел кадровой и правовой работы, газета «Перекрёсток России» - Марковой Л.В., отдел по организационной работе, информации и общественным отношениям – Рубцовой М.В.</w:t>
      </w:r>
    </w:p>
    <w:p w:rsidR="00166483" w:rsidRDefault="00166483" w:rsidP="00A61295">
      <w:pPr>
        <w:jc w:val="both"/>
        <w:rPr>
          <w:sz w:val="18"/>
          <w:szCs w:val="18"/>
        </w:rPr>
      </w:pPr>
    </w:p>
    <w:p w:rsidR="00166483" w:rsidRDefault="00166483" w:rsidP="005E0874">
      <w:pPr>
        <w:jc w:val="both"/>
        <w:rPr>
          <w:sz w:val="18"/>
          <w:szCs w:val="18"/>
        </w:rPr>
      </w:pPr>
      <w:r>
        <w:rPr>
          <w:sz w:val="18"/>
          <w:szCs w:val="18"/>
        </w:rPr>
        <w:t>Исполнитель- отдел по развитию инфраструктуры, Фёдорова Е.М. 8(84540) 4-12-64</w:t>
      </w:r>
    </w:p>
    <w:p w:rsidR="00166483" w:rsidRDefault="00166483" w:rsidP="005E0874">
      <w:pPr>
        <w:jc w:val="both"/>
        <w:rPr>
          <w:sz w:val="18"/>
          <w:szCs w:val="18"/>
        </w:rPr>
      </w:pPr>
    </w:p>
    <w:p w:rsidR="00166483" w:rsidRDefault="00166483" w:rsidP="005E0874">
      <w:pPr>
        <w:jc w:val="both"/>
        <w:rPr>
          <w:sz w:val="18"/>
          <w:szCs w:val="18"/>
        </w:rPr>
      </w:pPr>
    </w:p>
    <w:p w:rsidR="00DB4934" w:rsidRDefault="00DB4934" w:rsidP="005E0874">
      <w:pPr>
        <w:jc w:val="both"/>
        <w:rPr>
          <w:sz w:val="18"/>
          <w:szCs w:val="18"/>
        </w:rPr>
      </w:pPr>
    </w:p>
    <w:p w:rsidR="00DB4934" w:rsidRDefault="00DB4934" w:rsidP="005E0874">
      <w:pPr>
        <w:jc w:val="both"/>
        <w:rPr>
          <w:sz w:val="18"/>
          <w:szCs w:val="18"/>
        </w:rPr>
      </w:pPr>
    </w:p>
    <w:p w:rsidR="00DB4934" w:rsidRDefault="00DB4934" w:rsidP="005E0874">
      <w:pPr>
        <w:jc w:val="both"/>
        <w:rPr>
          <w:sz w:val="18"/>
          <w:szCs w:val="18"/>
        </w:rPr>
      </w:pPr>
    </w:p>
    <w:p w:rsidR="00DB4934" w:rsidRDefault="00DB4934" w:rsidP="005E0874">
      <w:pPr>
        <w:jc w:val="both"/>
        <w:rPr>
          <w:sz w:val="18"/>
          <w:szCs w:val="18"/>
        </w:rPr>
      </w:pPr>
    </w:p>
    <w:p w:rsidR="00DB4934" w:rsidRDefault="00DB4934" w:rsidP="005E0874">
      <w:pPr>
        <w:jc w:val="both"/>
        <w:rPr>
          <w:sz w:val="18"/>
          <w:szCs w:val="18"/>
        </w:rPr>
      </w:pPr>
    </w:p>
    <w:p w:rsidR="00DB4934" w:rsidRDefault="00DB4934" w:rsidP="005E0874">
      <w:pPr>
        <w:jc w:val="both"/>
        <w:rPr>
          <w:sz w:val="18"/>
          <w:szCs w:val="18"/>
        </w:rPr>
      </w:pPr>
    </w:p>
    <w:p w:rsidR="00DB4934" w:rsidRDefault="00DB4934" w:rsidP="005E0874">
      <w:pPr>
        <w:jc w:val="both"/>
        <w:rPr>
          <w:sz w:val="18"/>
          <w:szCs w:val="18"/>
        </w:rPr>
      </w:pPr>
    </w:p>
    <w:p w:rsidR="00166483" w:rsidRDefault="00166483" w:rsidP="00716C40">
      <w:pPr>
        <w:pStyle w:val="ConsPlusNormal"/>
        <w:jc w:val="right"/>
        <w:rPr>
          <w:rFonts w:ascii="Times New Roman" w:hAnsi="Times New Roman"/>
          <w:sz w:val="24"/>
          <w:szCs w:val="24"/>
        </w:rPr>
      </w:pPr>
      <w:r>
        <w:rPr>
          <w:rFonts w:ascii="Times New Roman" w:hAnsi="Times New Roman"/>
          <w:sz w:val="24"/>
          <w:szCs w:val="24"/>
        </w:rPr>
        <w:lastRenderedPageBreak/>
        <w:t xml:space="preserve">Приложение к постановлению </w:t>
      </w:r>
    </w:p>
    <w:p w:rsidR="00166483" w:rsidRDefault="00166483" w:rsidP="00716C40">
      <w:pPr>
        <w:pStyle w:val="ConsPlusNormal"/>
        <w:jc w:val="right"/>
        <w:rPr>
          <w:rFonts w:ascii="Times New Roman" w:hAnsi="Times New Roman"/>
          <w:sz w:val="24"/>
          <w:szCs w:val="24"/>
        </w:rPr>
      </w:pPr>
      <w:r>
        <w:rPr>
          <w:rFonts w:ascii="Times New Roman" w:hAnsi="Times New Roman"/>
          <w:sz w:val="24"/>
          <w:szCs w:val="24"/>
        </w:rPr>
        <w:t>админи</w:t>
      </w:r>
      <w:r w:rsidR="00D72192">
        <w:rPr>
          <w:rFonts w:ascii="Times New Roman" w:hAnsi="Times New Roman"/>
          <w:sz w:val="24"/>
          <w:szCs w:val="24"/>
        </w:rPr>
        <w:t xml:space="preserve">страции </w:t>
      </w:r>
      <w:r>
        <w:rPr>
          <w:rFonts w:ascii="Times New Roman" w:hAnsi="Times New Roman"/>
          <w:sz w:val="24"/>
          <w:szCs w:val="24"/>
        </w:rPr>
        <w:t xml:space="preserve">Ртищевского </w:t>
      </w:r>
    </w:p>
    <w:p w:rsidR="00166483" w:rsidRDefault="00166483" w:rsidP="00716C40">
      <w:pPr>
        <w:pStyle w:val="ConsPlusNormal"/>
        <w:jc w:val="right"/>
        <w:rPr>
          <w:rFonts w:ascii="Times New Roman" w:hAnsi="Times New Roman"/>
          <w:sz w:val="24"/>
          <w:szCs w:val="24"/>
        </w:rPr>
      </w:pPr>
      <w:r>
        <w:rPr>
          <w:rFonts w:ascii="Times New Roman" w:hAnsi="Times New Roman"/>
          <w:sz w:val="24"/>
          <w:szCs w:val="24"/>
        </w:rPr>
        <w:t xml:space="preserve">муниципального района </w:t>
      </w:r>
    </w:p>
    <w:p w:rsidR="00166483" w:rsidRDefault="00166483" w:rsidP="00716C40">
      <w:pPr>
        <w:pStyle w:val="ConsPlusNormal"/>
        <w:jc w:val="right"/>
        <w:rPr>
          <w:rFonts w:ascii="Times New Roman" w:hAnsi="Times New Roman"/>
          <w:sz w:val="24"/>
          <w:szCs w:val="24"/>
        </w:rPr>
      </w:pPr>
      <w:r>
        <w:rPr>
          <w:rFonts w:ascii="Times New Roman" w:hAnsi="Times New Roman"/>
          <w:sz w:val="24"/>
          <w:szCs w:val="24"/>
        </w:rPr>
        <w:t>от______________№__________</w:t>
      </w:r>
    </w:p>
    <w:p w:rsidR="00166483" w:rsidRDefault="00166483" w:rsidP="00716C40">
      <w:pPr>
        <w:pStyle w:val="ConsPlusNormal"/>
        <w:jc w:val="right"/>
        <w:rPr>
          <w:rFonts w:ascii="Times New Roman" w:hAnsi="Times New Roman"/>
          <w:sz w:val="24"/>
          <w:szCs w:val="24"/>
        </w:rPr>
      </w:pPr>
    </w:p>
    <w:p w:rsidR="00166483" w:rsidRDefault="00166483" w:rsidP="00716C40">
      <w:pPr>
        <w:pStyle w:val="ConsPlusNormal"/>
        <w:jc w:val="right"/>
        <w:rPr>
          <w:rFonts w:ascii="Times New Roman" w:hAnsi="Times New Roman"/>
          <w:sz w:val="24"/>
          <w:szCs w:val="24"/>
        </w:rPr>
      </w:pPr>
    </w:p>
    <w:p w:rsidR="00166483" w:rsidRPr="00062BAA" w:rsidRDefault="00166483" w:rsidP="00716C40">
      <w:pPr>
        <w:pStyle w:val="ConsPlusNormal"/>
        <w:jc w:val="right"/>
        <w:rPr>
          <w:rFonts w:ascii="Times New Roman" w:hAnsi="Times New Roman"/>
          <w:sz w:val="24"/>
          <w:szCs w:val="24"/>
        </w:rPr>
      </w:pPr>
      <w:r w:rsidRPr="00062BAA">
        <w:rPr>
          <w:rFonts w:ascii="Times New Roman" w:hAnsi="Times New Roman"/>
          <w:sz w:val="24"/>
          <w:szCs w:val="24"/>
        </w:rPr>
        <w:t>Приложение № 2</w:t>
      </w:r>
    </w:p>
    <w:p w:rsidR="00166483" w:rsidRPr="00062BAA" w:rsidRDefault="00D72192" w:rsidP="00716C40">
      <w:pPr>
        <w:pStyle w:val="ConsPlusNormal"/>
        <w:jc w:val="right"/>
        <w:rPr>
          <w:rFonts w:ascii="Times New Roman" w:hAnsi="Times New Roman"/>
          <w:sz w:val="24"/>
          <w:szCs w:val="24"/>
        </w:rPr>
      </w:pPr>
      <w:r>
        <w:rPr>
          <w:rFonts w:ascii="Times New Roman" w:hAnsi="Times New Roman"/>
          <w:sz w:val="24"/>
          <w:szCs w:val="24"/>
        </w:rPr>
        <w:t xml:space="preserve">к </w:t>
      </w:r>
      <w:r w:rsidR="00166483" w:rsidRPr="00062BAA">
        <w:rPr>
          <w:rFonts w:ascii="Times New Roman" w:hAnsi="Times New Roman"/>
          <w:sz w:val="24"/>
          <w:szCs w:val="24"/>
        </w:rPr>
        <w:t>административному</w:t>
      </w:r>
    </w:p>
    <w:p w:rsidR="00166483" w:rsidRPr="00062BAA" w:rsidRDefault="00D72192" w:rsidP="00716C40">
      <w:pPr>
        <w:pStyle w:val="ConsPlusNormal"/>
        <w:jc w:val="right"/>
        <w:rPr>
          <w:rFonts w:ascii="Times New Roman" w:hAnsi="Times New Roman"/>
          <w:sz w:val="24"/>
          <w:szCs w:val="24"/>
        </w:rPr>
      </w:pPr>
      <w:r>
        <w:rPr>
          <w:rFonts w:ascii="Times New Roman" w:hAnsi="Times New Roman"/>
          <w:sz w:val="24"/>
          <w:szCs w:val="24"/>
        </w:rPr>
        <w:t xml:space="preserve">регламенту </w:t>
      </w:r>
      <w:r w:rsidR="00166483" w:rsidRPr="00062BAA">
        <w:rPr>
          <w:rFonts w:ascii="Times New Roman" w:hAnsi="Times New Roman"/>
          <w:sz w:val="24"/>
          <w:szCs w:val="24"/>
        </w:rPr>
        <w:t>предоставлени</w:t>
      </w:r>
      <w:r>
        <w:rPr>
          <w:rFonts w:ascii="Times New Roman" w:hAnsi="Times New Roman"/>
          <w:sz w:val="24"/>
          <w:szCs w:val="24"/>
        </w:rPr>
        <w:t>я</w:t>
      </w:r>
    </w:p>
    <w:p w:rsidR="00166483" w:rsidRPr="00062BAA" w:rsidRDefault="00166483" w:rsidP="00716C40">
      <w:pPr>
        <w:pStyle w:val="ConsPlusNormal"/>
        <w:jc w:val="right"/>
        <w:rPr>
          <w:rFonts w:ascii="Times New Roman" w:hAnsi="Times New Roman"/>
          <w:sz w:val="24"/>
          <w:szCs w:val="24"/>
        </w:rPr>
      </w:pPr>
      <w:r w:rsidRPr="00062BAA">
        <w:rPr>
          <w:rFonts w:ascii="Times New Roman" w:hAnsi="Times New Roman"/>
          <w:sz w:val="24"/>
          <w:szCs w:val="24"/>
        </w:rPr>
        <w:t>муниципальной услуги</w:t>
      </w:r>
    </w:p>
    <w:p w:rsidR="00166483" w:rsidRPr="00062BAA" w:rsidRDefault="00166483" w:rsidP="00716C40">
      <w:pPr>
        <w:pStyle w:val="ConsPlusNormal"/>
        <w:jc w:val="right"/>
        <w:rPr>
          <w:rFonts w:ascii="Times New Roman" w:hAnsi="Times New Roman"/>
          <w:sz w:val="24"/>
          <w:szCs w:val="24"/>
        </w:rPr>
      </w:pPr>
      <w:r w:rsidRPr="00062BAA">
        <w:rPr>
          <w:rFonts w:ascii="Times New Roman" w:hAnsi="Times New Roman"/>
          <w:sz w:val="24"/>
          <w:szCs w:val="24"/>
        </w:rPr>
        <w:t xml:space="preserve">«Предоставление разрешения </w:t>
      </w:r>
    </w:p>
    <w:p w:rsidR="00166483" w:rsidRPr="00062BAA" w:rsidRDefault="00166483" w:rsidP="00716C40">
      <w:pPr>
        <w:pStyle w:val="ConsPlusNormal"/>
        <w:jc w:val="right"/>
        <w:rPr>
          <w:rFonts w:ascii="Times New Roman" w:hAnsi="Times New Roman"/>
          <w:sz w:val="24"/>
          <w:szCs w:val="24"/>
        </w:rPr>
      </w:pPr>
      <w:r w:rsidRPr="00062BAA">
        <w:rPr>
          <w:rFonts w:ascii="Times New Roman" w:hAnsi="Times New Roman"/>
          <w:sz w:val="24"/>
          <w:szCs w:val="24"/>
        </w:rPr>
        <w:t xml:space="preserve">на условно разрешенный вид </w:t>
      </w:r>
    </w:p>
    <w:p w:rsidR="00166483" w:rsidRPr="00062BAA" w:rsidRDefault="00166483" w:rsidP="00716C40">
      <w:pPr>
        <w:pStyle w:val="ConsPlusNormal"/>
        <w:jc w:val="right"/>
        <w:rPr>
          <w:rFonts w:ascii="Times New Roman" w:hAnsi="Times New Roman"/>
          <w:sz w:val="24"/>
          <w:szCs w:val="24"/>
        </w:rPr>
      </w:pPr>
      <w:r w:rsidRPr="00062BAA">
        <w:rPr>
          <w:rFonts w:ascii="Times New Roman" w:hAnsi="Times New Roman"/>
          <w:sz w:val="24"/>
          <w:szCs w:val="24"/>
        </w:rPr>
        <w:t xml:space="preserve">использования земельного участка или </w:t>
      </w:r>
    </w:p>
    <w:p w:rsidR="00166483" w:rsidRPr="00062BAA" w:rsidRDefault="00166483" w:rsidP="00716C40">
      <w:pPr>
        <w:pStyle w:val="ConsPlusNormal"/>
        <w:jc w:val="right"/>
        <w:rPr>
          <w:rFonts w:ascii="Times New Roman" w:hAnsi="Times New Roman"/>
          <w:sz w:val="24"/>
          <w:szCs w:val="24"/>
        </w:rPr>
      </w:pPr>
      <w:r w:rsidRPr="00062BAA">
        <w:rPr>
          <w:rFonts w:ascii="Times New Roman" w:hAnsi="Times New Roman"/>
          <w:sz w:val="24"/>
          <w:szCs w:val="24"/>
        </w:rPr>
        <w:t>объекта капитального строительства»</w:t>
      </w:r>
    </w:p>
    <w:p w:rsidR="00166483" w:rsidRPr="003904DC" w:rsidRDefault="00166483" w:rsidP="00716C40">
      <w:pPr>
        <w:pStyle w:val="ConsPlusNormal"/>
        <w:jc w:val="both"/>
        <w:rPr>
          <w:sz w:val="26"/>
          <w:szCs w:val="26"/>
        </w:rPr>
      </w:pPr>
    </w:p>
    <w:p w:rsidR="00166483" w:rsidRPr="00D0782E" w:rsidRDefault="00166483" w:rsidP="00716C40">
      <w:pPr>
        <w:autoSpaceDE w:val="0"/>
        <w:autoSpaceDN w:val="0"/>
        <w:adjustRightInd w:val="0"/>
        <w:ind w:left="4510"/>
        <w:rPr>
          <w:sz w:val="26"/>
          <w:szCs w:val="26"/>
        </w:rPr>
      </w:pPr>
      <w:r>
        <w:rPr>
          <w:sz w:val="26"/>
          <w:szCs w:val="26"/>
        </w:rPr>
        <w:t xml:space="preserve">Главе Ртищевского муниципального района </w:t>
      </w:r>
    </w:p>
    <w:p w:rsidR="00166483" w:rsidRPr="00D0782E" w:rsidRDefault="00166483" w:rsidP="00716C40">
      <w:pPr>
        <w:autoSpaceDE w:val="0"/>
        <w:autoSpaceDN w:val="0"/>
        <w:adjustRightInd w:val="0"/>
        <w:ind w:left="4510"/>
        <w:jc w:val="both"/>
        <w:rPr>
          <w:sz w:val="26"/>
          <w:szCs w:val="26"/>
        </w:rPr>
      </w:pPr>
    </w:p>
    <w:p w:rsidR="00166483" w:rsidRDefault="00166483" w:rsidP="00716C40">
      <w:pPr>
        <w:autoSpaceDE w:val="0"/>
        <w:autoSpaceDN w:val="0"/>
        <w:adjustRightInd w:val="0"/>
        <w:ind w:left="4510"/>
        <w:jc w:val="both"/>
        <w:rPr>
          <w:sz w:val="26"/>
          <w:szCs w:val="26"/>
        </w:rPr>
      </w:pPr>
      <w:r w:rsidRPr="00D0782E">
        <w:rPr>
          <w:sz w:val="26"/>
          <w:szCs w:val="26"/>
        </w:rPr>
        <w:t xml:space="preserve">Заявитель ___________________________ </w:t>
      </w:r>
    </w:p>
    <w:p w:rsidR="00166483" w:rsidRPr="002A2EEE" w:rsidRDefault="00166483" w:rsidP="00716C40">
      <w:pPr>
        <w:autoSpaceDE w:val="0"/>
        <w:autoSpaceDN w:val="0"/>
        <w:adjustRightInd w:val="0"/>
        <w:ind w:left="4510"/>
        <w:jc w:val="both"/>
        <w:rPr>
          <w:sz w:val="18"/>
          <w:szCs w:val="18"/>
        </w:rPr>
      </w:pPr>
      <w:r>
        <w:rPr>
          <w:sz w:val="18"/>
          <w:szCs w:val="18"/>
        </w:rPr>
        <w:tab/>
      </w:r>
      <w:r>
        <w:rPr>
          <w:sz w:val="18"/>
          <w:szCs w:val="18"/>
        </w:rPr>
        <w:tab/>
      </w:r>
      <w:r w:rsidRPr="002459A6">
        <w:t>(для юридического лица - полное</w:t>
      </w:r>
    </w:p>
    <w:p w:rsidR="00166483" w:rsidRPr="00D0782E" w:rsidRDefault="00166483" w:rsidP="00716C40">
      <w:pPr>
        <w:autoSpaceDE w:val="0"/>
        <w:autoSpaceDN w:val="0"/>
        <w:adjustRightInd w:val="0"/>
        <w:ind w:left="4510"/>
        <w:jc w:val="both"/>
        <w:rPr>
          <w:sz w:val="26"/>
          <w:szCs w:val="26"/>
        </w:rPr>
      </w:pPr>
      <w:r w:rsidRPr="00D0782E">
        <w:rPr>
          <w:sz w:val="26"/>
          <w:szCs w:val="26"/>
        </w:rPr>
        <w:t>____________________________________</w:t>
      </w:r>
    </w:p>
    <w:p w:rsidR="00166483" w:rsidRPr="002459A6" w:rsidRDefault="00166483" w:rsidP="00716C40">
      <w:pPr>
        <w:autoSpaceDE w:val="0"/>
        <w:autoSpaceDN w:val="0"/>
        <w:adjustRightInd w:val="0"/>
        <w:ind w:left="4510"/>
        <w:jc w:val="center"/>
      </w:pPr>
      <w:r w:rsidRPr="002459A6">
        <w:t>наименование и место нахождения,</w:t>
      </w:r>
    </w:p>
    <w:p w:rsidR="00166483" w:rsidRDefault="00166483" w:rsidP="00716C40">
      <w:pPr>
        <w:autoSpaceDE w:val="0"/>
        <w:autoSpaceDN w:val="0"/>
        <w:adjustRightInd w:val="0"/>
        <w:ind w:left="4510"/>
        <w:jc w:val="both"/>
        <w:rPr>
          <w:sz w:val="26"/>
          <w:szCs w:val="26"/>
        </w:rPr>
      </w:pPr>
      <w:r w:rsidRPr="00D0782E">
        <w:rPr>
          <w:sz w:val="26"/>
          <w:szCs w:val="26"/>
        </w:rPr>
        <w:t>_____________________________________</w:t>
      </w:r>
    </w:p>
    <w:p w:rsidR="00166483" w:rsidRDefault="00166483" w:rsidP="00716C40">
      <w:pPr>
        <w:autoSpaceDE w:val="0"/>
        <w:autoSpaceDN w:val="0"/>
        <w:adjustRightInd w:val="0"/>
        <w:ind w:left="4510"/>
        <w:jc w:val="both"/>
        <w:rPr>
          <w:sz w:val="26"/>
          <w:szCs w:val="26"/>
        </w:rPr>
      </w:pPr>
      <w:r w:rsidRPr="002459A6">
        <w:t>контактный телефон представителя, факс; для</w:t>
      </w:r>
    </w:p>
    <w:p w:rsidR="00166483" w:rsidRPr="00D0782E" w:rsidRDefault="00166483" w:rsidP="00716C40">
      <w:pPr>
        <w:autoSpaceDE w:val="0"/>
        <w:autoSpaceDN w:val="0"/>
        <w:adjustRightInd w:val="0"/>
        <w:ind w:left="4510"/>
        <w:jc w:val="both"/>
        <w:rPr>
          <w:sz w:val="26"/>
          <w:szCs w:val="26"/>
        </w:rPr>
      </w:pPr>
      <w:r w:rsidRPr="00D0782E">
        <w:rPr>
          <w:sz w:val="26"/>
          <w:szCs w:val="26"/>
        </w:rPr>
        <w:t>__________________________________</w:t>
      </w:r>
      <w:r>
        <w:rPr>
          <w:sz w:val="26"/>
          <w:szCs w:val="26"/>
        </w:rPr>
        <w:t>___</w:t>
      </w:r>
    </w:p>
    <w:p w:rsidR="00166483" w:rsidRPr="004E1F34" w:rsidRDefault="00166483" w:rsidP="00716C40">
      <w:pPr>
        <w:autoSpaceDE w:val="0"/>
        <w:autoSpaceDN w:val="0"/>
        <w:adjustRightInd w:val="0"/>
        <w:ind w:left="4510"/>
        <w:jc w:val="center"/>
      </w:pPr>
      <w:r w:rsidRPr="002459A6">
        <w:t>физического лица - Ф.И.О.,</w:t>
      </w:r>
    </w:p>
    <w:p w:rsidR="00166483" w:rsidRPr="00D0782E" w:rsidRDefault="00166483" w:rsidP="00716C40">
      <w:pPr>
        <w:autoSpaceDE w:val="0"/>
        <w:autoSpaceDN w:val="0"/>
        <w:adjustRightInd w:val="0"/>
        <w:ind w:left="4510"/>
        <w:jc w:val="both"/>
        <w:rPr>
          <w:sz w:val="26"/>
          <w:szCs w:val="26"/>
        </w:rPr>
      </w:pPr>
      <w:r w:rsidRPr="00D0782E">
        <w:rPr>
          <w:sz w:val="26"/>
          <w:szCs w:val="26"/>
        </w:rPr>
        <w:t>___________________________________</w:t>
      </w:r>
      <w:r>
        <w:rPr>
          <w:sz w:val="26"/>
          <w:szCs w:val="26"/>
        </w:rPr>
        <w:t>__</w:t>
      </w:r>
    </w:p>
    <w:p w:rsidR="00166483" w:rsidRPr="00A91E94" w:rsidRDefault="00166483" w:rsidP="00716C40">
      <w:pPr>
        <w:autoSpaceDE w:val="0"/>
        <w:autoSpaceDN w:val="0"/>
        <w:adjustRightInd w:val="0"/>
        <w:ind w:left="2832" w:firstLine="708"/>
        <w:jc w:val="center"/>
      </w:pPr>
      <w:r w:rsidRPr="00A91E94">
        <w:t>почтовый адрес, телефон, факс)</w:t>
      </w:r>
    </w:p>
    <w:p w:rsidR="00166483" w:rsidRPr="00D0782E" w:rsidRDefault="00166483" w:rsidP="00716C40">
      <w:pPr>
        <w:autoSpaceDE w:val="0"/>
        <w:autoSpaceDN w:val="0"/>
        <w:adjustRightInd w:val="0"/>
        <w:jc w:val="both"/>
        <w:rPr>
          <w:sz w:val="26"/>
          <w:szCs w:val="26"/>
        </w:rPr>
      </w:pPr>
    </w:p>
    <w:p w:rsidR="00166483" w:rsidRPr="00D0782E" w:rsidRDefault="00166483" w:rsidP="00716C40">
      <w:pPr>
        <w:autoSpaceDE w:val="0"/>
        <w:autoSpaceDN w:val="0"/>
        <w:adjustRightInd w:val="0"/>
        <w:jc w:val="center"/>
        <w:rPr>
          <w:b/>
          <w:bCs/>
          <w:sz w:val="26"/>
          <w:szCs w:val="26"/>
        </w:rPr>
      </w:pPr>
      <w:r w:rsidRPr="00D0782E">
        <w:rPr>
          <w:b/>
          <w:bCs/>
          <w:sz w:val="26"/>
          <w:szCs w:val="26"/>
        </w:rPr>
        <w:t>ЗАЯВЛЕНИЕ</w:t>
      </w:r>
    </w:p>
    <w:p w:rsidR="00166483" w:rsidRPr="00B50ACA" w:rsidRDefault="00166483" w:rsidP="00716C40">
      <w:pPr>
        <w:autoSpaceDE w:val="0"/>
        <w:autoSpaceDN w:val="0"/>
        <w:adjustRightInd w:val="0"/>
        <w:ind w:firstLine="720"/>
        <w:jc w:val="both"/>
        <w:rPr>
          <w:color w:val="000000"/>
          <w:sz w:val="26"/>
          <w:szCs w:val="26"/>
        </w:rPr>
      </w:pPr>
      <w:r w:rsidRPr="00D0782E">
        <w:rPr>
          <w:sz w:val="26"/>
          <w:szCs w:val="26"/>
        </w:rPr>
        <w:t xml:space="preserve">В соответствии со </w:t>
      </w:r>
      <w:hyperlink r:id="rId17" w:history="1">
        <w:r w:rsidRPr="004E1F34">
          <w:rPr>
            <w:rStyle w:val="a6"/>
            <w:color w:val="000000"/>
            <w:sz w:val="26"/>
            <w:szCs w:val="26"/>
            <w:u w:val="none"/>
          </w:rPr>
          <w:t>статьей 39</w:t>
        </w:r>
      </w:hyperlink>
      <w:r w:rsidRPr="00B50ACA">
        <w:rPr>
          <w:color w:val="000000"/>
          <w:sz w:val="26"/>
          <w:szCs w:val="26"/>
        </w:rPr>
        <w:t xml:space="preserve"> Градостроительного кодекса Российской Федерации, ____________________________________________________________</w:t>
      </w:r>
      <w:r>
        <w:rPr>
          <w:color w:val="000000"/>
          <w:sz w:val="26"/>
          <w:szCs w:val="26"/>
        </w:rPr>
        <w:t>__________________</w:t>
      </w:r>
      <w:r w:rsidRPr="00B50ACA">
        <w:rPr>
          <w:color w:val="000000"/>
          <w:sz w:val="26"/>
          <w:szCs w:val="26"/>
        </w:rPr>
        <w:t xml:space="preserve"> ______________________________________________________________________</w:t>
      </w:r>
      <w:r>
        <w:rPr>
          <w:color w:val="000000"/>
          <w:sz w:val="26"/>
          <w:szCs w:val="26"/>
        </w:rPr>
        <w:t>_______</w:t>
      </w:r>
      <w:r w:rsidRPr="00B50ACA">
        <w:rPr>
          <w:color w:val="000000"/>
          <w:sz w:val="26"/>
          <w:szCs w:val="26"/>
        </w:rPr>
        <w:t xml:space="preserve">, </w:t>
      </w:r>
    </w:p>
    <w:p w:rsidR="00166483" w:rsidRPr="00B50ACA" w:rsidRDefault="00166483" w:rsidP="00716C40">
      <w:pPr>
        <w:autoSpaceDE w:val="0"/>
        <w:autoSpaceDN w:val="0"/>
        <w:adjustRightInd w:val="0"/>
        <w:jc w:val="center"/>
        <w:rPr>
          <w:color w:val="000000"/>
        </w:rPr>
      </w:pPr>
      <w:r w:rsidRPr="00B50ACA">
        <w:rPr>
          <w:color w:val="000000"/>
        </w:rPr>
        <w:t>(пункт и наименование правил землепользования и застройки, реквизиты)</w:t>
      </w:r>
    </w:p>
    <w:p w:rsidR="00166483" w:rsidRPr="00B50ACA" w:rsidRDefault="00166483" w:rsidP="00716C40">
      <w:pPr>
        <w:autoSpaceDE w:val="0"/>
        <w:autoSpaceDN w:val="0"/>
        <w:adjustRightInd w:val="0"/>
        <w:jc w:val="both"/>
        <w:rPr>
          <w:color w:val="000000"/>
          <w:sz w:val="26"/>
          <w:szCs w:val="26"/>
        </w:rPr>
      </w:pPr>
      <w:r w:rsidRPr="00B50ACA">
        <w:rPr>
          <w:color w:val="000000"/>
          <w:sz w:val="26"/>
          <w:szCs w:val="26"/>
        </w:rPr>
        <w:t>прошу предоставить разрешение на условно разрешенный вид использования: ______________________________________________________________________</w:t>
      </w:r>
      <w:r>
        <w:rPr>
          <w:color w:val="000000"/>
          <w:sz w:val="26"/>
          <w:szCs w:val="26"/>
        </w:rPr>
        <w:t>________</w:t>
      </w:r>
    </w:p>
    <w:p w:rsidR="00166483" w:rsidRPr="00B50ACA" w:rsidRDefault="00166483" w:rsidP="00716C40">
      <w:pPr>
        <w:autoSpaceDE w:val="0"/>
        <w:autoSpaceDN w:val="0"/>
        <w:adjustRightInd w:val="0"/>
        <w:jc w:val="center"/>
        <w:rPr>
          <w:color w:val="000000"/>
        </w:rPr>
      </w:pPr>
      <w:r>
        <w:rPr>
          <w:color w:val="000000"/>
        </w:rPr>
        <w:t>(указать ко</w:t>
      </w:r>
      <w:r w:rsidRPr="00B50ACA">
        <w:rPr>
          <w:color w:val="000000"/>
        </w:rPr>
        <w:t>д использования</w:t>
      </w:r>
    </w:p>
    <w:p w:rsidR="00166483" w:rsidRPr="00B50ACA" w:rsidRDefault="00166483" w:rsidP="00716C40">
      <w:pPr>
        <w:autoSpaceDE w:val="0"/>
        <w:autoSpaceDN w:val="0"/>
        <w:adjustRightInd w:val="0"/>
        <w:jc w:val="both"/>
        <w:rPr>
          <w:color w:val="000000"/>
          <w:sz w:val="26"/>
          <w:szCs w:val="26"/>
        </w:rPr>
      </w:pPr>
      <w:r w:rsidRPr="00B50ACA">
        <w:rPr>
          <w:color w:val="000000"/>
          <w:sz w:val="26"/>
          <w:szCs w:val="26"/>
        </w:rPr>
        <w:t>_______________________________________________________________________</w:t>
      </w:r>
      <w:r>
        <w:rPr>
          <w:color w:val="000000"/>
          <w:sz w:val="26"/>
          <w:szCs w:val="26"/>
        </w:rPr>
        <w:t>_______</w:t>
      </w:r>
    </w:p>
    <w:p w:rsidR="00166483" w:rsidRPr="004E1F34" w:rsidRDefault="00166483" w:rsidP="00716C40">
      <w:pPr>
        <w:autoSpaceDE w:val="0"/>
        <w:autoSpaceDN w:val="0"/>
        <w:adjustRightInd w:val="0"/>
        <w:jc w:val="center"/>
      </w:pPr>
      <w:r w:rsidRPr="004E1F34">
        <w:rPr>
          <w:color w:val="000000"/>
        </w:rPr>
        <w:t xml:space="preserve">и вид использования в соответствии с </w:t>
      </w:r>
      <w:r w:rsidRPr="004E1F34">
        <w:t>П</w:t>
      </w:r>
      <w:r>
        <w:t>ЗЗ</w:t>
      </w:r>
      <w:r w:rsidRPr="004E1F34">
        <w:t>)</w:t>
      </w:r>
    </w:p>
    <w:p w:rsidR="00166483" w:rsidRPr="004E1F34" w:rsidRDefault="00166483" w:rsidP="00716C40">
      <w:pPr>
        <w:autoSpaceDE w:val="0"/>
        <w:autoSpaceDN w:val="0"/>
        <w:adjustRightInd w:val="0"/>
        <w:jc w:val="both"/>
        <w:rPr>
          <w:sz w:val="18"/>
          <w:szCs w:val="18"/>
        </w:rPr>
      </w:pPr>
    </w:p>
    <w:p w:rsidR="00166483" w:rsidRPr="00D0782E" w:rsidRDefault="00166483" w:rsidP="00716C40">
      <w:pPr>
        <w:autoSpaceDE w:val="0"/>
        <w:autoSpaceDN w:val="0"/>
        <w:adjustRightInd w:val="0"/>
        <w:jc w:val="both"/>
        <w:rPr>
          <w:sz w:val="26"/>
          <w:szCs w:val="26"/>
        </w:rPr>
      </w:pPr>
      <w:r w:rsidRPr="00D0782E">
        <w:rPr>
          <w:sz w:val="26"/>
          <w:szCs w:val="26"/>
        </w:rPr>
        <w:t>земельного участка (объекта капитального строительства) по адресу: ___________</w:t>
      </w:r>
      <w:r>
        <w:rPr>
          <w:sz w:val="26"/>
          <w:szCs w:val="26"/>
        </w:rPr>
        <w:t>_______</w:t>
      </w:r>
    </w:p>
    <w:p w:rsidR="00166483" w:rsidRPr="00D0782E" w:rsidRDefault="00166483" w:rsidP="00716C40">
      <w:pPr>
        <w:autoSpaceDE w:val="0"/>
        <w:autoSpaceDN w:val="0"/>
        <w:adjustRightInd w:val="0"/>
        <w:jc w:val="both"/>
        <w:rPr>
          <w:sz w:val="26"/>
          <w:szCs w:val="26"/>
        </w:rPr>
      </w:pPr>
      <w:r w:rsidRPr="00D0782E">
        <w:rPr>
          <w:sz w:val="26"/>
          <w:szCs w:val="26"/>
        </w:rPr>
        <w:t>_______________________________________________________________________</w:t>
      </w:r>
      <w:r>
        <w:rPr>
          <w:sz w:val="26"/>
          <w:szCs w:val="26"/>
        </w:rPr>
        <w:t>_______</w:t>
      </w:r>
    </w:p>
    <w:p w:rsidR="00166483" w:rsidRPr="00D0782E" w:rsidRDefault="00166483" w:rsidP="00716C40">
      <w:pPr>
        <w:autoSpaceDE w:val="0"/>
        <w:autoSpaceDN w:val="0"/>
        <w:adjustRightInd w:val="0"/>
        <w:jc w:val="both"/>
        <w:rPr>
          <w:sz w:val="26"/>
          <w:szCs w:val="26"/>
        </w:rPr>
      </w:pPr>
      <w:r w:rsidRPr="00D0782E">
        <w:rPr>
          <w:sz w:val="26"/>
          <w:szCs w:val="26"/>
        </w:rPr>
        <w:t>площадью ______________ с кадастровым номером ____________________</w:t>
      </w:r>
      <w:r>
        <w:rPr>
          <w:sz w:val="26"/>
          <w:szCs w:val="26"/>
        </w:rPr>
        <w:t>__</w:t>
      </w:r>
      <w:r w:rsidRPr="00D0782E">
        <w:rPr>
          <w:sz w:val="26"/>
          <w:szCs w:val="26"/>
        </w:rPr>
        <w:t>___</w:t>
      </w:r>
      <w:r>
        <w:rPr>
          <w:sz w:val="26"/>
          <w:szCs w:val="26"/>
        </w:rPr>
        <w:t>_______</w:t>
      </w:r>
      <w:r w:rsidRPr="00D0782E">
        <w:rPr>
          <w:sz w:val="26"/>
          <w:szCs w:val="26"/>
        </w:rPr>
        <w:t>_,</w:t>
      </w:r>
    </w:p>
    <w:p w:rsidR="00166483" w:rsidRPr="00D0782E" w:rsidRDefault="00166483" w:rsidP="00716C40">
      <w:pPr>
        <w:autoSpaceDE w:val="0"/>
        <w:autoSpaceDN w:val="0"/>
        <w:adjustRightInd w:val="0"/>
        <w:jc w:val="both"/>
        <w:rPr>
          <w:sz w:val="26"/>
          <w:szCs w:val="26"/>
        </w:rPr>
      </w:pPr>
      <w:r w:rsidRPr="00D0782E">
        <w:rPr>
          <w:sz w:val="26"/>
          <w:szCs w:val="26"/>
        </w:rPr>
        <w:t>расположенного в территориальной зоне _________________ с разрешенным видом использования по правоустанавливающим документам _______________________________________________________________________</w:t>
      </w:r>
      <w:r>
        <w:rPr>
          <w:sz w:val="26"/>
          <w:szCs w:val="26"/>
        </w:rPr>
        <w:t>_______</w:t>
      </w:r>
    </w:p>
    <w:p w:rsidR="00166483" w:rsidRPr="00D0782E" w:rsidRDefault="00166483" w:rsidP="00716C40">
      <w:pPr>
        <w:autoSpaceDE w:val="0"/>
        <w:autoSpaceDN w:val="0"/>
        <w:adjustRightInd w:val="0"/>
        <w:jc w:val="both"/>
        <w:rPr>
          <w:sz w:val="26"/>
          <w:szCs w:val="26"/>
        </w:rPr>
      </w:pPr>
    </w:p>
    <w:p w:rsidR="00166483" w:rsidRPr="00D0782E" w:rsidRDefault="00166483" w:rsidP="00716C40">
      <w:pPr>
        <w:autoSpaceDE w:val="0"/>
        <w:autoSpaceDN w:val="0"/>
        <w:adjustRightInd w:val="0"/>
        <w:ind w:firstLine="720"/>
        <w:jc w:val="both"/>
        <w:rPr>
          <w:sz w:val="26"/>
          <w:szCs w:val="26"/>
        </w:rPr>
      </w:pPr>
      <w:r w:rsidRPr="00D0782E">
        <w:rPr>
          <w:sz w:val="26"/>
          <w:szCs w:val="26"/>
        </w:rPr>
        <w:t>Дополнительно сообщаю:</w:t>
      </w:r>
    </w:p>
    <w:p w:rsidR="00166483" w:rsidRPr="00D0782E" w:rsidRDefault="00166483" w:rsidP="00716C40">
      <w:pPr>
        <w:autoSpaceDE w:val="0"/>
        <w:autoSpaceDN w:val="0"/>
        <w:adjustRightInd w:val="0"/>
        <w:ind w:firstLine="720"/>
        <w:jc w:val="both"/>
        <w:rPr>
          <w:sz w:val="26"/>
          <w:szCs w:val="26"/>
        </w:rPr>
      </w:pPr>
      <w:r w:rsidRPr="00D0782E">
        <w:rPr>
          <w:sz w:val="26"/>
          <w:szCs w:val="26"/>
        </w:rPr>
        <w:t>1. Правоустанавливающие документы на земельный участок (объект капитального строительства): _____________________________________________</w:t>
      </w:r>
      <w:r>
        <w:rPr>
          <w:sz w:val="26"/>
          <w:szCs w:val="26"/>
        </w:rPr>
        <w:t>_________________________________</w:t>
      </w:r>
    </w:p>
    <w:p w:rsidR="00166483" w:rsidRPr="00D0782E" w:rsidRDefault="00166483" w:rsidP="00716C40">
      <w:pPr>
        <w:autoSpaceDE w:val="0"/>
        <w:autoSpaceDN w:val="0"/>
        <w:adjustRightInd w:val="0"/>
        <w:jc w:val="both"/>
        <w:rPr>
          <w:sz w:val="26"/>
          <w:szCs w:val="26"/>
        </w:rPr>
      </w:pPr>
      <w:r w:rsidRPr="00D0782E">
        <w:rPr>
          <w:sz w:val="26"/>
          <w:szCs w:val="26"/>
        </w:rPr>
        <w:lastRenderedPageBreak/>
        <w:t>_______________________________________________________________________</w:t>
      </w:r>
      <w:r>
        <w:rPr>
          <w:sz w:val="26"/>
          <w:szCs w:val="26"/>
        </w:rPr>
        <w:t>_______</w:t>
      </w:r>
    </w:p>
    <w:p w:rsidR="00166483" w:rsidRPr="00D0782E" w:rsidRDefault="00166483" w:rsidP="00716C40">
      <w:pPr>
        <w:autoSpaceDE w:val="0"/>
        <w:autoSpaceDN w:val="0"/>
        <w:adjustRightInd w:val="0"/>
        <w:jc w:val="both"/>
        <w:rPr>
          <w:sz w:val="26"/>
          <w:szCs w:val="26"/>
        </w:rPr>
      </w:pPr>
      <w:r w:rsidRPr="00D0782E">
        <w:rPr>
          <w:sz w:val="26"/>
          <w:szCs w:val="26"/>
        </w:rPr>
        <w:t>_______________________________________________________________________</w:t>
      </w:r>
      <w:r>
        <w:rPr>
          <w:sz w:val="26"/>
          <w:szCs w:val="26"/>
        </w:rPr>
        <w:t>_______</w:t>
      </w:r>
    </w:p>
    <w:p w:rsidR="00166483" w:rsidRPr="00D0782E" w:rsidRDefault="00166483" w:rsidP="00716C40">
      <w:pPr>
        <w:autoSpaceDE w:val="0"/>
        <w:autoSpaceDN w:val="0"/>
        <w:adjustRightInd w:val="0"/>
        <w:ind w:firstLine="720"/>
        <w:jc w:val="both"/>
        <w:rPr>
          <w:sz w:val="26"/>
          <w:szCs w:val="26"/>
        </w:rPr>
      </w:pPr>
      <w:r>
        <w:rPr>
          <w:sz w:val="26"/>
          <w:szCs w:val="26"/>
        </w:rPr>
        <w:t>2</w:t>
      </w:r>
      <w:r w:rsidRPr="00D0782E">
        <w:rPr>
          <w:sz w:val="26"/>
          <w:szCs w:val="26"/>
        </w:rPr>
        <w:t>. Сведения о правообладателях земельных участков, имеющих общие границы с земельным участком, применительно к которому запрашивается данное</w:t>
      </w:r>
      <w:r>
        <w:rPr>
          <w:sz w:val="26"/>
          <w:szCs w:val="26"/>
        </w:rPr>
        <w:t xml:space="preserve"> </w:t>
      </w:r>
      <w:r w:rsidRPr="00D0782E">
        <w:rPr>
          <w:sz w:val="26"/>
          <w:szCs w:val="26"/>
        </w:rPr>
        <w:t>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 (с указанием для физических лиц - ФИО, адреса места проживания, регистрации, контактного телефона, правоустанавливающих документов на земельный участок;</w:t>
      </w:r>
      <w:r>
        <w:rPr>
          <w:sz w:val="26"/>
          <w:szCs w:val="26"/>
        </w:rPr>
        <w:t xml:space="preserve"> </w:t>
      </w:r>
      <w:r w:rsidRPr="00D0782E">
        <w:rPr>
          <w:sz w:val="26"/>
          <w:szCs w:val="26"/>
        </w:rPr>
        <w:t>для юридических лиц - полное наименование, местонахождение, номер телефона,</w:t>
      </w:r>
      <w:r>
        <w:rPr>
          <w:sz w:val="26"/>
          <w:szCs w:val="26"/>
        </w:rPr>
        <w:t xml:space="preserve"> </w:t>
      </w:r>
      <w:r w:rsidRPr="00D0782E">
        <w:rPr>
          <w:sz w:val="26"/>
          <w:szCs w:val="26"/>
        </w:rPr>
        <w:t>факса, правоустанавливающие документы на земельный участок) ______________________________________________________________________________________________________________________________________________</w:t>
      </w:r>
      <w:r>
        <w:rPr>
          <w:sz w:val="26"/>
          <w:szCs w:val="26"/>
        </w:rPr>
        <w:t>______________</w:t>
      </w:r>
    </w:p>
    <w:p w:rsidR="00166483" w:rsidRPr="00D0782E" w:rsidRDefault="00166483" w:rsidP="00716C40">
      <w:pPr>
        <w:autoSpaceDE w:val="0"/>
        <w:autoSpaceDN w:val="0"/>
        <w:adjustRightInd w:val="0"/>
        <w:ind w:firstLine="770"/>
        <w:jc w:val="both"/>
        <w:rPr>
          <w:sz w:val="26"/>
          <w:szCs w:val="26"/>
        </w:rPr>
      </w:pPr>
    </w:p>
    <w:p w:rsidR="00166483" w:rsidRDefault="00166483" w:rsidP="00716C40">
      <w:pPr>
        <w:autoSpaceDE w:val="0"/>
        <w:autoSpaceDN w:val="0"/>
        <w:adjustRightInd w:val="0"/>
        <w:ind w:firstLine="708"/>
        <w:jc w:val="both"/>
        <w:rPr>
          <w:sz w:val="26"/>
          <w:szCs w:val="26"/>
        </w:rPr>
      </w:pPr>
      <w:r>
        <w:rPr>
          <w:sz w:val="26"/>
          <w:szCs w:val="26"/>
        </w:rPr>
        <w:t>Решение о предоставлении разрешения на условно разрешенный вид использования  прошу выдать</w:t>
      </w:r>
    </w:p>
    <w:p w:rsidR="00166483" w:rsidRDefault="00166483" w:rsidP="00716C40">
      <w:pPr>
        <w:autoSpaceDE w:val="0"/>
        <w:autoSpaceDN w:val="0"/>
        <w:adjustRightInd w:val="0"/>
        <w:jc w:val="both"/>
        <w:rPr>
          <w:sz w:val="26"/>
          <w:szCs w:val="26"/>
        </w:rPr>
      </w:pPr>
      <w:r>
        <w:rPr>
          <w:sz w:val="26"/>
          <w:szCs w:val="26"/>
        </w:rPr>
        <w:t>______________________________________________________________________________</w:t>
      </w:r>
    </w:p>
    <w:p w:rsidR="00166483" w:rsidRDefault="00166483" w:rsidP="00716C40">
      <w:pPr>
        <w:autoSpaceDE w:val="0"/>
        <w:autoSpaceDN w:val="0"/>
        <w:adjustRightInd w:val="0"/>
        <w:jc w:val="center"/>
      </w:pPr>
      <w:r>
        <w:t>(способ получения)</w:t>
      </w:r>
    </w:p>
    <w:p w:rsidR="00166483" w:rsidRDefault="00166483" w:rsidP="00716C40">
      <w:pPr>
        <w:autoSpaceDE w:val="0"/>
        <w:autoSpaceDN w:val="0"/>
        <w:adjustRightInd w:val="0"/>
        <w:ind w:firstLine="708"/>
      </w:pPr>
      <w:r>
        <w:rPr>
          <w:sz w:val="24"/>
          <w:szCs w:val="24"/>
        </w:rPr>
        <w:tab/>
      </w:r>
    </w:p>
    <w:p w:rsidR="00166483" w:rsidRDefault="00166483" w:rsidP="00716C40">
      <w:pPr>
        <w:autoSpaceDE w:val="0"/>
        <w:autoSpaceDN w:val="0"/>
        <w:adjustRightInd w:val="0"/>
        <w:jc w:val="both"/>
        <w:rPr>
          <w:sz w:val="26"/>
          <w:szCs w:val="26"/>
        </w:rPr>
      </w:pPr>
    </w:p>
    <w:p w:rsidR="00166483" w:rsidRDefault="00166483" w:rsidP="00716C40">
      <w:pPr>
        <w:autoSpaceDE w:val="0"/>
        <w:autoSpaceDN w:val="0"/>
        <w:adjustRightInd w:val="0"/>
        <w:jc w:val="both"/>
        <w:rPr>
          <w:sz w:val="26"/>
          <w:szCs w:val="26"/>
        </w:rPr>
      </w:pPr>
    </w:p>
    <w:p w:rsidR="00166483" w:rsidRPr="007D4E50" w:rsidRDefault="00166483" w:rsidP="00716C40">
      <w:pPr>
        <w:pStyle w:val="1"/>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b/>
          <w:sz w:val="24"/>
        </w:rPr>
        <w:t>Настоящим заявлением</w:t>
      </w:r>
      <w:r w:rsidRPr="007D4E50">
        <w:rPr>
          <w:rFonts w:ascii="Times New Roman" w:hAnsi="Times New Roman" w:cs="Times New Roman"/>
          <w:b/>
          <w:sz w:val="24"/>
        </w:rPr>
        <w:t xml:space="preserve"> я ___________________________________________</w:t>
      </w:r>
      <w:r>
        <w:rPr>
          <w:rFonts w:ascii="Times New Roman" w:hAnsi="Times New Roman" w:cs="Times New Roman"/>
          <w:b/>
          <w:sz w:val="24"/>
        </w:rPr>
        <w:t>____________</w:t>
      </w:r>
    </w:p>
    <w:p w:rsidR="00166483" w:rsidRPr="007D4E50" w:rsidRDefault="00166483" w:rsidP="00716C40">
      <w:pPr>
        <w:pStyle w:val="1"/>
        <w:rPr>
          <w:rFonts w:ascii="Times New Roman" w:hAnsi="Times New Roman" w:cs="Times New Roman"/>
          <w:b/>
          <w:sz w:val="20"/>
          <w:szCs w:val="20"/>
        </w:rPr>
      </w:pPr>
      <w:r w:rsidRPr="007D4E50">
        <w:rPr>
          <w:rFonts w:ascii="Times New Roman" w:hAnsi="Times New Roman" w:cs="Times New Roman"/>
          <w:b/>
          <w:sz w:val="24"/>
          <w:szCs w:val="2"/>
        </w:rPr>
        <w:tab/>
      </w:r>
      <w:r w:rsidRPr="007D4E50">
        <w:rPr>
          <w:rFonts w:ascii="Times New Roman" w:hAnsi="Times New Roman" w:cs="Times New Roman"/>
          <w:b/>
          <w:sz w:val="24"/>
          <w:szCs w:val="2"/>
        </w:rPr>
        <w:tab/>
      </w:r>
      <w:r w:rsidRPr="007D4E50">
        <w:rPr>
          <w:rFonts w:ascii="Times New Roman" w:hAnsi="Times New Roman" w:cs="Times New Roman"/>
          <w:b/>
          <w:sz w:val="24"/>
          <w:szCs w:val="2"/>
        </w:rPr>
        <w:tab/>
      </w:r>
      <w:r w:rsidRPr="007D4E50">
        <w:rPr>
          <w:rFonts w:ascii="Times New Roman" w:hAnsi="Times New Roman" w:cs="Times New Roman"/>
          <w:b/>
          <w:sz w:val="24"/>
          <w:szCs w:val="2"/>
        </w:rPr>
        <w:tab/>
      </w:r>
      <w:r w:rsidRPr="007D4E50">
        <w:rPr>
          <w:rFonts w:ascii="Times New Roman" w:hAnsi="Times New Roman" w:cs="Times New Roman"/>
          <w:b/>
          <w:sz w:val="24"/>
          <w:szCs w:val="2"/>
        </w:rPr>
        <w:tab/>
      </w:r>
      <w:r w:rsidRPr="007D4E50">
        <w:rPr>
          <w:rFonts w:ascii="Times New Roman" w:hAnsi="Times New Roman" w:cs="Times New Roman"/>
          <w:b/>
          <w:sz w:val="24"/>
          <w:szCs w:val="2"/>
        </w:rPr>
        <w:tab/>
      </w:r>
      <w:r w:rsidRPr="007D4E50">
        <w:rPr>
          <w:rFonts w:ascii="Times New Roman" w:hAnsi="Times New Roman" w:cs="Times New Roman"/>
          <w:b/>
          <w:sz w:val="20"/>
          <w:szCs w:val="20"/>
        </w:rPr>
        <w:t>фамилия, имя, отчество (при наличии)</w:t>
      </w:r>
    </w:p>
    <w:p w:rsidR="00166483" w:rsidRPr="007D4E50" w:rsidRDefault="00166483" w:rsidP="00716C40">
      <w:pPr>
        <w:pStyle w:val="1"/>
        <w:rPr>
          <w:rFonts w:ascii="Times New Roman" w:hAnsi="Times New Roman" w:cs="Times New Roman"/>
          <w:sz w:val="24"/>
          <w:szCs w:val="2"/>
        </w:rPr>
      </w:pPr>
      <w:r w:rsidRPr="007D4E50">
        <w:rPr>
          <w:rFonts w:ascii="Times New Roman" w:hAnsi="Times New Roman" w:cs="Times New Roman"/>
          <w:b/>
          <w:sz w:val="24"/>
          <w:szCs w:val="2"/>
        </w:rPr>
        <w:t>_____________________________________________________________________________</w:t>
      </w:r>
      <w:r>
        <w:rPr>
          <w:rFonts w:ascii="Times New Roman" w:hAnsi="Times New Roman" w:cs="Times New Roman"/>
          <w:b/>
          <w:sz w:val="24"/>
          <w:szCs w:val="2"/>
        </w:rPr>
        <w:t>________</w:t>
      </w:r>
    </w:p>
    <w:p w:rsidR="00166483" w:rsidRPr="007D4E50" w:rsidRDefault="00166483" w:rsidP="00716C40">
      <w:pPr>
        <w:pStyle w:val="1"/>
        <w:rPr>
          <w:rFonts w:ascii="Times New Roman" w:hAnsi="Times New Roman" w:cs="Times New Roman"/>
          <w:sz w:val="24"/>
        </w:rPr>
      </w:pPr>
    </w:p>
    <w:p w:rsidR="00166483" w:rsidRDefault="00166483" w:rsidP="00716C40">
      <w:pPr>
        <w:pStyle w:val="1"/>
        <w:jc w:val="both"/>
        <w:rPr>
          <w:rFonts w:ascii="Times New Roman" w:hAnsi="Times New Roman" w:cs="Times New Roman"/>
          <w:b/>
          <w:sz w:val="24"/>
        </w:rPr>
      </w:pPr>
      <w:r w:rsidRPr="007D4E50">
        <w:rPr>
          <w:rFonts w:ascii="Times New Roman" w:hAnsi="Times New Roman" w:cs="Times New Roman"/>
          <w:b/>
          <w:sz w:val="24"/>
        </w:rPr>
        <w:t>даю согласие на обработку персональных данных (в случае если застройщиком является физическое лицо).</w:t>
      </w:r>
    </w:p>
    <w:p w:rsidR="00166483" w:rsidRDefault="00166483" w:rsidP="00716C40">
      <w:pPr>
        <w:autoSpaceDE w:val="0"/>
        <w:autoSpaceDN w:val="0"/>
        <w:adjustRightInd w:val="0"/>
        <w:jc w:val="both"/>
        <w:rPr>
          <w:sz w:val="26"/>
          <w:szCs w:val="26"/>
        </w:rPr>
      </w:pPr>
    </w:p>
    <w:p w:rsidR="00166483" w:rsidRDefault="00166483" w:rsidP="00716C40">
      <w:pPr>
        <w:autoSpaceDE w:val="0"/>
        <w:autoSpaceDN w:val="0"/>
        <w:adjustRightInd w:val="0"/>
        <w:jc w:val="both"/>
        <w:rPr>
          <w:sz w:val="26"/>
          <w:szCs w:val="26"/>
        </w:rPr>
      </w:pPr>
      <w:r>
        <w:rPr>
          <w:sz w:val="26"/>
          <w:szCs w:val="26"/>
        </w:rPr>
        <w:t>__________________ ________________________ ___________________________</w:t>
      </w:r>
    </w:p>
    <w:p w:rsidR="00166483" w:rsidRPr="004E1F34" w:rsidRDefault="00166483" w:rsidP="00716C40">
      <w:pPr>
        <w:autoSpaceDE w:val="0"/>
        <w:autoSpaceDN w:val="0"/>
        <w:adjustRightInd w:val="0"/>
        <w:jc w:val="both"/>
      </w:pPr>
      <w:r w:rsidRPr="004E1F34">
        <w:t xml:space="preserve">           (дата)                            </w:t>
      </w:r>
      <w:r>
        <w:tab/>
      </w:r>
      <w:r>
        <w:tab/>
      </w:r>
      <w:r>
        <w:tab/>
      </w:r>
      <w:r w:rsidRPr="004E1F34">
        <w:t xml:space="preserve">     (подпись)                                               (Ф.И.О.)</w:t>
      </w:r>
    </w:p>
    <w:p w:rsidR="00166483" w:rsidRPr="00D0782E" w:rsidRDefault="00166483" w:rsidP="00716C40">
      <w:pPr>
        <w:autoSpaceDE w:val="0"/>
        <w:autoSpaceDN w:val="0"/>
        <w:adjustRightInd w:val="0"/>
        <w:ind w:firstLine="770"/>
        <w:jc w:val="both"/>
        <w:rPr>
          <w:sz w:val="26"/>
          <w:szCs w:val="26"/>
        </w:rPr>
      </w:pPr>
    </w:p>
    <w:p w:rsidR="00166483" w:rsidRDefault="00166483" w:rsidP="00716C40">
      <w:pPr>
        <w:jc w:val="both"/>
        <w:rPr>
          <w:sz w:val="18"/>
          <w:szCs w:val="18"/>
        </w:rPr>
      </w:pPr>
    </w:p>
    <w:p w:rsidR="00166483" w:rsidRDefault="00166483" w:rsidP="00716C40">
      <w:pPr>
        <w:jc w:val="both"/>
        <w:rPr>
          <w:sz w:val="18"/>
          <w:szCs w:val="18"/>
        </w:rPr>
      </w:pPr>
    </w:p>
    <w:p w:rsidR="00166483" w:rsidRDefault="00166483" w:rsidP="00716C40">
      <w:pPr>
        <w:jc w:val="both"/>
        <w:rPr>
          <w:sz w:val="18"/>
          <w:szCs w:val="18"/>
        </w:rPr>
      </w:pPr>
    </w:p>
    <w:p w:rsidR="00166483" w:rsidRDefault="00166483" w:rsidP="00716C40">
      <w:pPr>
        <w:jc w:val="both"/>
        <w:rPr>
          <w:sz w:val="18"/>
          <w:szCs w:val="18"/>
        </w:rPr>
      </w:pPr>
    </w:p>
    <w:p w:rsidR="00166483" w:rsidRDefault="00166483" w:rsidP="00716C40">
      <w:pPr>
        <w:jc w:val="both"/>
        <w:rPr>
          <w:sz w:val="18"/>
          <w:szCs w:val="18"/>
        </w:rPr>
      </w:pPr>
    </w:p>
    <w:p w:rsidR="00166483" w:rsidRDefault="00166483" w:rsidP="00716C40">
      <w:pPr>
        <w:jc w:val="both"/>
        <w:rPr>
          <w:sz w:val="18"/>
          <w:szCs w:val="18"/>
        </w:rPr>
      </w:pPr>
    </w:p>
    <w:p w:rsidR="00166483" w:rsidRDefault="00166483" w:rsidP="00716C40">
      <w:pPr>
        <w:jc w:val="both"/>
        <w:rPr>
          <w:sz w:val="18"/>
          <w:szCs w:val="18"/>
        </w:rPr>
      </w:pPr>
    </w:p>
    <w:p w:rsidR="00166483" w:rsidRDefault="00166483" w:rsidP="00716C40">
      <w:pPr>
        <w:jc w:val="both"/>
        <w:rPr>
          <w:sz w:val="18"/>
          <w:szCs w:val="18"/>
        </w:rPr>
      </w:pPr>
    </w:p>
    <w:p w:rsidR="00166483" w:rsidRDefault="00166483" w:rsidP="00716C40">
      <w:pPr>
        <w:jc w:val="both"/>
        <w:rPr>
          <w:sz w:val="18"/>
          <w:szCs w:val="18"/>
        </w:rPr>
      </w:pPr>
    </w:p>
    <w:p w:rsidR="00166483" w:rsidRDefault="00166483" w:rsidP="00716C40">
      <w:pPr>
        <w:jc w:val="both"/>
        <w:rPr>
          <w:sz w:val="18"/>
          <w:szCs w:val="18"/>
        </w:rPr>
      </w:pPr>
    </w:p>
    <w:p w:rsidR="00166483" w:rsidRDefault="00166483" w:rsidP="00716C40">
      <w:pPr>
        <w:jc w:val="both"/>
        <w:rPr>
          <w:sz w:val="18"/>
          <w:szCs w:val="18"/>
        </w:rPr>
      </w:pPr>
    </w:p>
    <w:p w:rsidR="00166483" w:rsidRDefault="00166483" w:rsidP="00716C40">
      <w:pPr>
        <w:jc w:val="both"/>
        <w:rPr>
          <w:sz w:val="18"/>
          <w:szCs w:val="18"/>
        </w:rPr>
      </w:pPr>
    </w:p>
    <w:p w:rsidR="00166483" w:rsidRDefault="00166483" w:rsidP="00716C40">
      <w:pPr>
        <w:jc w:val="both"/>
        <w:rPr>
          <w:sz w:val="18"/>
          <w:szCs w:val="18"/>
        </w:rPr>
      </w:pPr>
    </w:p>
    <w:p w:rsidR="00166483" w:rsidRDefault="00166483" w:rsidP="00716C40">
      <w:pPr>
        <w:jc w:val="both"/>
        <w:rPr>
          <w:sz w:val="18"/>
          <w:szCs w:val="18"/>
        </w:rPr>
      </w:pPr>
    </w:p>
    <w:p w:rsidR="00166483" w:rsidRDefault="00166483" w:rsidP="00716C40">
      <w:pPr>
        <w:jc w:val="both"/>
        <w:rPr>
          <w:sz w:val="18"/>
          <w:szCs w:val="18"/>
        </w:rPr>
      </w:pPr>
    </w:p>
    <w:p w:rsidR="00166483" w:rsidRDefault="00166483" w:rsidP="00716C40">
      <w:pPr>
        <w:jc w:val="both"/>
        <w:rPr>
          <w:sz w:val="18"/>
          <w:szCs w:val="18"/>
        </w:rPr>
      </w:pPr>
    </w:p>
    <w:p w:rsidR="00166483" w:rsidRDefault="00166483" w:rsidP="00716C40">
      <w:pPr>
        <w:jc w:val="both"/>
        <w:rPr>
          <w:sz w:val="18"/>
          <w:szCs w:val="18"/>
        </w:rPr>
      </w:pPr>
    </w:p>
    <w:p w:rsidR="00166483" w:rsidRDefault="00166483" w:rsidP="00716C40">
      <w:pPr>
        <w:jc w:val="both"/>
        <w:rPr>
          <w:sz w:val="18"/>
          <w:szCs w:val="18"/>
        </w:rPr>
      </w:pPr>
    </w:p>
    <w:p w:rsidR="00166483" w:rsidRDefault="00166483" w:rsidP="00716C40">
      <w:pPr>
        <w:jc w:val="both"/>
        <w:rPr>
          <w:sz w:val="18"/>
          <w:szCs w:val="18"/>
        </w:rPr>
      </w:pPr>
    </w:p>
    <w:p w:rsidR="00166483" w:rsidRDefault="00166483" w:rsidP="00716C40">
      <w:pPr>
        <w:jc w:val="both"/>
        <w:rPr>
          <w:sz w:val="18"/>
          <w:szCs w:val="18"/>
        </w:rPr>
      </w:pPr>
    </w:p>
    <w:p w:rsidR="00166483" w:rsidRPr="006E69B1" w:rsidRDefault="00166483" w:rsidP="00716C40">
      <w:pPr>
        <w:pStyle w:val="a9"/>
        <w:spacing w:after="0" w:line="240" w:lineRule="auto"/>
        <w:ind w:left="0"/>
        <w:rPr>
          <w:rFonts w:ascii="Times New Roman" w:hAnsi="Times New Roman" w:cs="Times New Roman"/>
          <w:b/>
          <w:sz w:val="26"/>
          <w:szCs w:val="26"/>
        </w:rPr>
      </w:pPr>
      <w:r w:rsidRPr="006E69B1">
        <w:rPr>
          <w:rFonts w:ascii="Times New Roman" w:hAnsi="Times New Roman" w:cs="Times New Roman"/>
          <w:b/>
          <w:sz w:val="26"/>
          <w:szCs w:val="26"/>
        </w:rPr>
        <w:t>Верно: начальник отдела делопроизводства</w:t>
      </w:r>
    </w:p>
    <w:p w:rsidR="00166483" w:rsidRPr="006E69B1" w:rsidRDefault="00166483" w:rsidP="00716C40">
      <w:pPr>
        <w:pStyle w:val="a9"/>
        <w:spacing w:after="0" w:line="240" w:lineRule="auto"/>
        <w:ind w:left="0"/>
        <w:rPr>
          <w:rFonts w:ascii="Times New Roman" w:hAnsi="Times New Roman" w:cs="Times New Roman"/>
          <w:b/>
          <w:sz w:val="26"/>
          <w:szCs w:val="26"/>
        </w:rPr>
      </w:pPr>
      <w:r w:rsidRPr="006E69B1">
        <w:rPr>
          <w:rFonts w:ascii="Times New Roman" w:hAnsi="Times New Roman" w:cs="Times New Roman"/>
          <w:b/>
          <w:sz w:val="26"/>
          <w:szCs w:val="26"/>
        </w:rPr>
        <w:t>администрации муниципального района</w:t>
      </w:r>
      <w:r w:rsidRPr="006E69B1">
        <w:rPr>
          <w:rFonts w:ascii="Times New Roman" w:hAnsi="Times New Roman" w:cs="Times New Roman"/>
          <w:b/>
          <w:sz w:val="26"/>
          <w:szCs w:val="26"/>
        </w:rPr>
        <w:tab/>
      </w:r>
      <w:r w:rsidRPr="006E69B1">
        <w:rPr>
          <w:rFonts w:ascii="Times New Roman" w:hAnsi="Times New Roman" w:cs="Times New Roman"/>
          <w:b/>
          <w:sz w:val="26"/>
          <w:szCs w:val="26"/>
        </w:rPr>
        <w:tab/>
      </w:r>
      <w:r w:rsidRPr="006E69B1">
        <w:rPr>
          <w:rFonts w:ascii="Times New Roman" w:hAnsi="Times New Roman" w:cs="Times New Roman"/>
          <w:b/>
          <w:sz w:val="26"/>
          <w:szCs w:val="26"/>
        </w:rPr>
        <w:tab/>
      </w:r>
      <w:r w:rsidRPr="006E69B1">
        <w:rPr>
          <w:rFonts w:ascii="Times New Roman" w:hAnsi="Times New Roman" w:cs="Times New Roman"/>
          <w:b/>
          <w:sz w:val="26"/>
          <w:szCs w:val="26"/>
        </w:rPr>
        <w:tab/>
        <w:t>Ю.А. Малюгина</w:t>
      </w:r>
    </w:p>
    <w:p w:rsidR="00166483" w:rsidRPr="005E0874" w:rsidRDefault="00166483" w:rsidP="00716C40">
      <w:pPr>
        <w:jc w:val="both"/>
        <w:rPr>
          <w:sz w:val="18"/>
          <w:szCs w:val="18"/>
        </w:rPr>
      </w:pPr>
    </w:p>
    <w:sectPr w:rsidR="00166483" w:rsidRPr="005E0874" w:rsidSect="00480023">
      <w:headerReference w:type="even" r:id="rId18"/>
      <w:headerReference w:type="default" r:id="rId19"/>
      <w:pgSz w:w="11906" w:h="16838" w:code="9"/>
      <w:pgMar w:top="426" w:right="851" w:bottom="1418"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AC2" w:rsidRDefault="000A1AC2" w:rsidP="009432C4">
      <w:r>
        <w:separator/>
      </w:r>
    </w:p>
  </w:endnote>
  <w:endnote w:type="continuationSeparator" w:id="1">
    <w:p w:rsidR="000A1AC2" w:rsidRDefault="000A1AC2" w:rsidP="00943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AC2" w:rsidRDefault="000A1AC2" w:rsidP="009432C4">
      <w:r>
        <w:separator/>
      </w:r>
    </w:p>
  </w:footnote>
  <w:footnote w:type="continuationSeparator" w:id="1">
    <w:p w:rsidR="000A1AC2" w:rsidRDefault="000A1AC2" w:rsidP="00943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83" w:rsidRDefault="00854C04">
    <w:pPr>
      <w:pStyle w:val="a3"/>
      <w:framePr w:wrap="around" w:vAnchor="text" w:hAnchor="margin" w:xAlign="center" w:y="1"/>
      <w:rPr>
        <w:rStyle w:val="a5"/>
      </w:rPr>
    </w:pPr>
    <w:r>
      <w:rPr>
        <w:rStyle w:val="a5"/>
      </w:rPr>
      <w:fldChar w:fldCharType="begin"/>
    </w:r>
    <w:r w:rsidR="00166483">
      <w:rPr>
        <w:rStyle w:val="a5"/>
      </w:rPr>
      <w:instrText xml:space="preserve">PAGE  </w:instrText>
    </w:r>
    <w:r>
      <w:rPr>
        <w:rStyle w:val="a5"/>
      </w:rPr>
      <w:fldChar w:fldCharType="end"/>
    </w:r>
  </w:p>
  <w:p w:rsidR="00166483" w:rsidRDefault="0016648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83" w:rsidRPr="00CD20A3" w:rsidRDefault="00166483" w:rsidP="00CD20A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5863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76CBA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0A8CB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02AA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D2A77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96A2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E6BF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304B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FAFD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96504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58C1"/>
    <w:rsid w:val="00062BAA"/>
    <w:rsid w:val="000A1AC2"/>
    <w:rsid w:val="000B1845"/>
    <w:rsid w:val="000B7307"/>
    <w:rsid w:val="000E241B"/>
    <w:rsid w:val="000E5E12"/>
    <w:rsid w:val="00166483"/>
    <w:rsid w:val="00170A6B"/>
    <w:rsid w:val="002459A6"/>
    <w:rsid w:val="002A2EEE"/>
    <w:rsid w:val="003904DC"/>
    <w:rsid w:val="00412CB1"/>
    <w:rsid w:val="00480023"/>
    <w:rsid w:val="004E1F34"/>
    <w:rsid w:val="005178BF"/>
    <w:rsid w:val="00532585"/>
    <w:rsid w:val="00546052"/>
    <w:rsid w:val="005726C2"/>
    <w:rsid w:val="005D5B9D"/>
    <w:rsid w:val="005E0874"/>
    <w:rsid w:val="006E3BD3"/>
    <w:rsid w:val="006E5356"/>
    <w:rsid w:val="006E69B1"/>
    <w:rsid w:val="007157CE"/>
    <w:rsid w:val="0071614A"/>
    <w:rsid w:val="00716C40"/>
    <w:rsid w:val="00735F0B"/>
    <w:rsid w:val="007D4E50"/>
    <w:rsid w:val="00854C04"/>
    <w:rsid w:val="00856E7F"/>
    <w:rsid w:val="008F60CB"/>
    <w:rsid w:val="009432C4"/>
    <w:rsid w:val="00993300"/>
    <w:rsid w:val="00994972"/>
    <w:rsid w:val="009C58C1"/>
    <w:rsid w:val="009C7E9C"/>
    <w:rsid w:val="009D735B"/>
    <w:rsid w:val="00A61295"/>
    <w:rsid w:val="00A91E94"/>
    <w:rsid w:val="00AC2D0D"/>
    <w:rsid w:val="00B50ACA"/>
    <w:rsid w:val="00B527CA"/>
    <w:rsid w:val="00B924A8"/>
    <w:rsid w:val="00B944B5"/>
    <w:rsid w:val="00BD7961"/>
    <w:rsid w:val="00BF6208"/>
    <w:rsid w:val="00C16ABE"/>
    <w:rsid w:val="00C62FBD"/>
    <w:rsid w:val="00CD20A3"/>
    <w:rsid w:val="00CD7A58"/>
    <w:rsid w:val="00D0782E"/>
    <w:rsid w:val="00D304C0"/>
    <w:rsid w:val="00D72192"/>
    <w:rsid w:val="00DA0DF3"/>
    <w:rsid w:val="00DB4934"/>
    <w:rsid w:val="00F354D9"/>
    <w:rsid w:val="00FA5E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8C1"/>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C58C1"/>
    <w:pPr>
      <w:tabs>
        <w:tab w:val="center" w:pos="4153"/>
        <w:tab w:val="right" w:pos="8306"/>
      </w:tabs>
      <w:suppressAutoHyphens/>
      <w:spacing w:line="348" w:lineRule="auto"/>
      <w:ind w:firstLine="709"/>
      <w:jc w:val="both"/>
    </w:pPr>
    <w:rPr>
      <w:sz w:val="28"/>
    </w:rPr>
  </w:style>
  <w:style w:type="character" w:customStyle="1" w:styleId="a4">
    <w:name w:val="Верхний колонтитул Знак"/>
    <w:basedOn w:val="a0"/>
    <w:link w:val="a3"/>
    <w:uiPriority w:val="99"/>
    <w:locked/>
    <w:rsid w:val="009C58C1"/>
    <w:rPr>
      <w:rFonts w:ascii="Times New Roman" w:hAnsi="Times New Roman" w:cs="Times New Roman"/>
      <w:sz w:val="20"/>
      <w:szCs w:val="20"/>
      <w:lang w:eastAsia="ru-RU"/>
    </w:rPr>
  </w:style>
  <w:style w:type="character" w:styleId="a5">
    <w:name w:val="page number"/>
    <w:basedOn w:val="a0"/>
    <w:uiPriority w:val="99"/>
    <w:rsid w:val="009C58C1"/>
    <w:rPr>
      <w:rFonts w:cs="Times New Roman"/>
    </w:rPr>
  </w:style>
  <w:style w:type="character" w:styleId="a6">
    <w:name w:val="Hyperlink"/>
    <w:basedOn w:val="a0"/>
    <w:uiPriority w:val="99"/>
    <w:rsid w:val="009C58C1"/>
    <w:rPr>
      <w:rFonts w:cs="Times New Roman"/>
      <w:color w:val="0000FF"/>
      <w:u w:val="single"/>
    </w:rPr>
  </w:style>
  <w:style w:type="paragraph" w:customStyle="1" w:styleId="ConsPlusNormal">
    <w:name w:val="ConsPlusNormal"/>
    <w:link w:val="ConsPlusNormal0"/>
    <w:uiPriority w:val="99"/>
    <w:rsid w:val="009C58C1"/>
    <w:pPr>
      <w:widowControl w:val="0"/>
      <w:autoSpaceDE w:val="0"/>
      <w:autoSpaceDN w:val="0"/>
      <w:adjustRightInd w:val="0"/>
    </w:pPr>
    <w:rPr>
      <w:rFonts w:ascii="Arial" w:hAnsi="Arial"/>
      <w:sz w:val="22"/>
      <w:szCs w:val="22"/>
    </w:rPr>
  </w:style>
  <w:style w:type="paragraph" w:styleId="a7">
    <w:name w:val="No Spacing"/>
    <w:uiPriority w:val="99"/>
    <w:qFormat/>
    <w:rsid w:val="009C58C1"/>
    <w:rPr>
      <w:rFonts w:eastAsia="Times New Roman"/>
      <w:sz w:val="22"/>
      <w:szCs w:val="22"/>
    </w:rPr>
  </w:style>
  <w:style w:type="character" w:customStyle="1" w:styleId="ConsPlusNormal0">
    <w:name w:val="ConsPlusNormal Знак"/>
    <w:link w:val="ConsPlusNormal"/>
    <w:uiPriority w:val="99"/>
    <w:locked/>
    <w:rsid w:val="009C58C1"/>
    <w:rPr>
      <w:rFonts w:ascii="Arial" w:hAnsi="Arial"/>
      <w:sz w:val="22"/>
      <w:szCs w:val="22"/>
      <w:lang w:eastAsia="ru-RU" w:bidi="ar-SA"/>
    </w:rPr>
  </w:style>
  <w:style w:type="paragraph" w:customStyle="1" w:styleId="1">
    <w:name w:val="Без интервала1"/>
    <w:uiPriority w:val="99"/>
    <w:rsid w:val="00FA5E25"/>
    <w:rPr>
      <w:rFonts w:eastAsia="Times New Roman" w:cs="Calibri"/>
      <w:sz w:val="22"/>
      <w:szCs w:val="22"/>
      <w:lang w:eastAsia="en-US"/>
    </w:rPr>
  </w:style>
  <w:style w:type="paragraph" w:styleId="a8">
    <w:name w:val="Normal (Web)"/>
    <w:basedOn w:val="a"/>
    <w:uiPriority w:val="99"/>
    <w:rsid w:val="00C16ABE"/>
    <w:rPr>
      <w:sz w:val="24"/>
      <w:szCs w:val="24"/>
    </w:rPr>
  </w:style>
  <w:style w:type="paragraph" w:styleId="a9">
    <w:name w:val="Body Text Indent"/>
    <w:basedOn w:val="a"/>
    <w:link w:val="aa"/>
    <w:uiPriority w:val="99"/>
    <w:rsid w:val="00716C40"/>
    <w:pPr>
      <w:spacing w:after="120" w:line="276" w:lineRule="auto"/>
      <w:ind w:left="283"/>
    </w:pPr>
    <w:rPr>
      <w:rFonts w:ascii="Calibri" w:eastAsia="Calibri" w:hAnsi="Calibri" w:cs="Calibri"/>
      <w:sz w:val="22"/>
      <w:szCs w:val="22"/>
      <w:lang w:eastAsia="en-US"/>
    </w:rPr>
  </w:style>
  <w:style w:type="character" w:customStyle="1" w:styleId="aa">
    <w:name w:val="Основной текст с отступом Знак"/>
    <w:basedOn w:val="a0"/>
    <w:link w:val="a9"/>
    <w:uiPriority w:val="99"/>
    <w:semiHidden/>
    <w:rsid w:val="00D968F4"/>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163A091AF84DA7934D42E981632B33F5BFD5BF0F821AD617EF1971A7ACFA319E39083CD60F9777BFDDEa1fFI" TargetMode="External"/><Relationship Id="rId13" Type="http://schemas.openxmlformats.org/officeDocument/2006/relationships/hyperlink" Target="consultantplus://offline/ref=551E0DCFBA66B617AC9EA4FF87E886C036EF90AC7094A0941C41F610D0F00B4AB6DBC4AD6EDF7383F975576C15AB74B49703F867D338A88611a0H"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consultantplus://offline/ref=551E0DCFBA66B617AC9EA4FF87E886C036EF90AC7094A0941C41F610D0F00B4AB6DBC4AD6EDF7383F975576C15AB74B49703F867D338A88611a0H" TargetMode="External"/><Relationship Id="rId17" Type="http://schemas.openxmlformats.org/officeDocument/2006/relationships/hyperlink" Target="consultantplus://offline/ref=8B335B182D908D31DBF1DFD2A820631374FCF92FF45D04DD887DB965FAF713A7183F08EA3A75D01CAFkCK" TargetMode="External"/><Relationship Id="rId2" Type="http://schemas.openxmlformats.org/officeDocument/2006/relationships/styles" Target="styles.xml"/><Relationship Id="rId16" Type="http://schemas.openxmlformats.org/officeDocument/2006/relationships/hyperlink" Target="http://www.rtishevo.sarmo.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51E0DCFBA66B617AC9EA4FF87E886C036EF90AC7094A0941C41F610D0F00B4AB6DBC4AD6EDF7083FD75576C15AB74B49703F867D338A88611a0H" TargetMode="External"/><Relationship Id="rId5" Type="http://schemas.openxmlformats.org/officeDocument/2006/relationships/footnotes" Target="footnotes.xml"/><Relationship Id="rId15" Type="http://schemas.openxmlformats.org/officeDocument/2006/relationships/hyperlink" Target="consultantplus://offline/ref=4F4E0A7680715914A206CEBA48E3B6584872044C3AFCE0C5838FB46E95E79C9130147D88AB5F08D1D45E72I5v9L" TargetMode="External"/><Relationship Id="rId10" Type="http://schemas.openxmlformats.org/officeDocument/2006/relationships/hyperlink" Target="consultantplus://offline/ref=551E0DCFBA66B617AC9EA4FF87E886C036EF90AC7094A0941C41F610D0F00B4AB6DBC4A86DD424D7BF2B0E3D56E079B78E1FF8651Ca4H"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551E0DCFBA66B617AC9EA4FF87E886C036EF90AC7094A0941C41F610D0F00B4AB6DBC4AD6EDF7087FB75576C15AB74B49703F867D338A88611a0H" TargetMode="External"/><Relationship Id="rId14" Type="http://schemas.openxmlformats.org/officeDocument/2006/relationships/hyperlink" Target="consultantplus://offline/ref=812303684D3D58A74B74396227713E9F1EC629360438F6FAF783227CFE75681221D060D9462769C001A5B3D3D3D7B171103AAE1A07q6h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5310</Words>
  <Characters>30270</Characters>
  <Application>Microsoft Office Word</Application>
  <DocSecurity>0</DocSecurity>
  <Lines>252</Lines>
  <Paragraphs>71</Paragraphs>
  <ScaleCrop>false</ScaleCrop>
  <Company/>
  <LinksUpToDate>false</LinksUpToDate>
  <CharactersWithSpaces>35509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Полбзователь</dc:creator>
  <cp:keywords/>
  <dc:description/>
  <cp:lastModifiedBy>Полбзователь</cp:lastModifiedBy>
  <cp:revision>11</cp:revision>
  <cp:lastPrinted>2019-08-07T08:07:00Z</cp:lastPrinted>
  <dcterms:created xsi:type="dcterms:W3CDTF">2019-07-25T07:06:00Z</dcterms:created>
  <dcterms:modified xsi:type="dcterms:W3CDTF">2019-08-07T08:08:00Z</dcterms:modified>
</cp:coreProperties>
</file>