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9F" w:rsidRPr="00E1139F" w:rsidRDefault="00D61C42" w:rsidP="00E1139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Нормы выдачи специальной о</w:t>
      </w:r>
      <w:r w:rsidR="00E1139F" w:rsidRPr="00E1139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дежды 2020 года</w:t>
      </w:r>
    </w:p>
    <w:p w:rsidR="00C87022" w:rsidRDefault="00E1139F" w:rsidP="009D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E113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Нормы выдачи спецодежды регулируются исключительно широким спектром правовых актов. </w:t>
      </w:r>
    </w:p>
    <w:p w:rsidR="00E1139F" w:rsidRPr="00E1139F" w:rsidRDefault="00E1139F" w:rsidP="00E1139F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E1139F">
        <w:rPr>
          <w:rFonts w:ascii="Times New Roman" w:hAnsi="Times New Roman" w:cs="Times New Roman"/>
          <w:b w:val="0"/>
          <w:bCs w:val="0"/>
          <w:color w:val="auto"/>
        </w:rPr>
        <w:t>Нормы выдачи спецодежды в 2020 году: законодательство</w:t>
      </w:r>
    </w:p>
    <w:p w:rsidR="00E1139F" w:rsidRPr="00E1139F" w:rsidRDefault="00E1139F" w:rsidP="009D1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работников, трудящихся в особых условиях — например, на </w:t>
      </w:r>
      <w:hyperlink r:id="rId5" w:history="1">
        <w:r w:rsidRPr="00E113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«вредных» или «опасных» производствах</w:t>
        </w:r>
      </w:hyperlink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предприятие обязано бесплатно выдавать спецодежду, соответствующую установленным требованиям и имеющую, при необходимости, сертификаты (ст. 212, 221 ТК РФ).</w:t>
      </w:r>
      <w:proofErr w:type="gramEnd"/>
    </w:p>
    <w:p w:rsidR="00E1139F" w:rsidRDefault="00E1139F" w:rsidP="009D1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правовыми актами, устанавливающими нормы выдачи спецодежды, являются: общеотраслевые приказ Минтруда от 09.12.2014 № 997н, содержащий типовые нормы бесплатной выдачи спецодежды, и постановление Минтруда от 31.12.1997 № 70 о нормах выдачи теплой спецодежды и обуви по климатическим поясам. Также применяется серия приказов и постановлений Минтруда России, устанавливающих нормативы для широкого спектра отраслей.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Это, </w:t>
      </w:r>
      <w:proofErr w:type="gramStart"/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примеру</w:t>
      </w:r>
      <w:proofErr w:type="gramEnd"/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постановления:</w:t>
      </w:r>
    </w:p>
    <w:p w:rsidR="00E1139F" w:rsidRDefault="00E1139F" w:rsidP="009D1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08.12.1997 № 61 (устанавливает нормы для металлургии, угольной промышленности, легкой промышленности и прочих отраслей, перечисленных в п. 1 постановления);</w:t>
      </w:r>
    </w:p>
    <w:p w:rsidR="00E1139F" w:rsidRDefault="00E1139F" w:rsidP="009D1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16.12.1997 № 63 (машиностроение, связь, государственные организации и иные отрасли);</w:t>
      </w:r>
    </w:p>
    <w:p w:rsidR="00E1139F" w:rsidRDefault="00E1139F" w:rsidP="009D1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25.12.1997 № 66 (производство стройматериалов, гражданская авиация, строительство и др.);</w:t>
      </w:r>
    </w:p>
    <w:p w:rsidR="00E1139F" w:rsidRPr="00E1139F" w:rsidRDefault="00E1139F" w:rsidP="009D1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29.12.1997 № 68 (авиационная промышленность, оборонная, бытовое обслуживание, ЖКХ, торговля и т.д.).</w:t>
      </w:r>
    </w:p>
    <w:p w:rsidR="00E1139F" w:rsidRPr="00E1139F" w:rsidRDefault="00E1139F" w:rsidP="009D1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одном и том же документе из числа перечисленных выше может регламентироваться выдача спецодежды для очень непохожих отраслей, что очевидно, </w:t>
      </w:r>
      <w:proofErr w:type="gramStart"/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</w:t>
      </w:r>
      <w:proofErr w:type="gramEnd"/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постановления № 68, который устанавливает правила для оборонного производства и ЖКХ одновременно.</w:t>
      </w:r>
    </w:p>
    <w:p w:rsidR="00E1139F" w:rsidRDefault="00E1139F" w:rsidP="009D1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</w:t>
      </w:r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ермин «спецодежда» всегда следует рассматривать в контексте более емкого понятия «средства индивидуальной защиты» (СИЗ). Спецодежда — это лишь разновидность </w:t>
      </w:r>
      <w:proofErr w:type="gramStart"/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 многих случаях в нормативах на спецодежду также прописываются нормы выдачи </w:t>
      </w:r>
      <w:proofErr w:type="spellStart"/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спецобуви</w:t>
      </w:r>
      <w:proofErr w:type="spellEnd"/>
      <w:r w:rsidRPr="00E1139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различных химических средств и прочего инструментария, который может понадобиться работнику той или иной профессии или отрасли.</w:t>
      </w:r>
    </w:p>
    <w:p w:rsidR="00E1139F" w:rsidRPr="00E1139F" w:rsidRDefault="00E1139F" w:rsidP="00E1139F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E1139F">
        <w:rPr>
          <w:rFonts w:ascii="Times New Roman" w:hAnsi="Times New Roman" w:cs="Times New Roman"/>
          <w:b w:val="0"/>
          <w:bCs w:val="0"/>
          <w:color w:val="auto"/>
        </w:rPr>
        <w:t>Нормы выдачи спецодежды в 2020 году: принципы применения</w:t>
      </w:r>
    </w:p>
    <w:p w:rsidR="00E1139F" w:rsidRP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E1139F">
        <w:rPr>
          <w:sz w:val="26"/>
          <w:szCs w:val="26"/>
        </w:rPr>
        <w:t>Есть много разных видов спецодежды и СИЗ, и по отдельным из них могут действовать специальные правила.</w:t>
      </w:r>
      <w:proofErr w:type="gramEnd"/>
      <w:r w:rsidRPr="00E1139F">
        <w:rPr>
          <w:sz w:val="26"/>
          <w:szCs w:val="26"/>
        </w:rPr>
        <w:t xml:space="preserve"> Например, если это специальная сигнальная одежда, то нормы ее выдачи следует искать в приказе </w:t>
      </w:r>
      <w:proofErr w:type="spellStart"/>
      <w:r w:rsidRPr="00E1139F">
        <w:rPr>
          <w:sz w:val="26"/>
          <w:szCs w:val="26"/>
        </w:rPr>
        <w:t>Минздравсоцразвития</w:t>
      </w:r>
      <w:proofErr w:type="spellEnd"/>
      <w:r w:rsidRPr="00E1139F">
        <w:rPr>
          <w:sz w:val="26"/>
          <w:szCs w:val="26"/>
        </w:rPr>
        <w:t xml:space="preserve"> России от 20.04.2006 № 297.</w:t>
      </w:r>
    </w:p>
    <w:p w:rsidR="00E1139F" w:rsidRP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1139F">
        <w:rPr>
          <w:sz w:val="26"/>
          <w:szCs w:val="26"/>
        </w:rPr>
        <w:t xml:space="preserve">Правовые акты, устанавливающие нормы выдачи спецодежды работникам, можно классифицировать на </w:t>
      </w:r>
      <w:proofErr w:type="spellStart"/>
      <w:r w:rsidRPr="00E1139F">
        <w:rPr>
          <w:sz w:val="26"/>
          <w:szCs w:val="26"/>
        </w:rPr>
        <w:t>общетраслевые</w:t>
      </w:r>
      <w:proofErr w:type="spellEnd"/>
      <w:r w:rsidRPr="00E1139F">
        <w:rPr>
          <w:sz w:val="26"/>
          <w:szCs w:val="26"/>
        </w:rPr>
        <w:t xml:space="preserve"> и те, что «привязаны» к определенной отрасли. При наличии более узкоотраслевых нормативов предприятию следует, в первую очередь, ориентироваться именно на них. И только если таких нормативов </w:t>
      </w:r>
      <w:r w:rsidRPr="00E1139F">
        <w:rPr>
          <w:sz w:val="26"/>
          <w:szCs w:val="26"/>
        </w:rPr>
        <w:lastRenderedPageBreak/>
        <w:t>нет, можно использовать типовые нормы выдачи спецодежды, общие для всех предприятий (письмо Минтруда России от 16.03.2016 № 15-2/ООГ-1049).</w:t>
      </w:r>
    </w:p>
    <w:p w:rsid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1139F">
        <w:rPr>
          <w:sz w:val="26"/>
          <w:szCs w:val="26"/>
        </w:rPr>
        <w:t>Человек, работающий на предприятии, может:</w:t>
      </w:r>
    </w:p>
    <w:p w:rsid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 </w:t>
      </w:r>
      <w:r w:rsidRPr="00E1139F">
        <w:rPr>
          <w:sz w:val="26"/>
          <w:szCs w:val="26"/>
        </w:rPr>
        <w:t>заниматься «сквозной» профессией, то есть, характерной для множества разных отраслей, например, быть грузчиком, водителем, администратором, поваром, уборщиком и т.п.;</w:t>
      </w:r>
      <w:proofErr w:type="gramEnd"/>
    </w:p>
    <w:p w:rsidR="00E1139F" w:rsidRP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1139F">
        <w:rPr>
          <w:sz w:val="26"/>
          <w:szCs w:val="26"/>
        </w:rPr>
        <w:t>заниматься узкоспециализированной трудовой деятельностью, предполагающей в том числе, занимать рабочее место с определенными характеристиками («вредное», «опасное», загрязненное и т.п.).</w:t>
      </w:r>
    </w:p>
    <w:p w:rsidR="00E1139F" w:rsidRP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1139F">
        <w:rPr>
          <w:sz w:val="26"/>
          <w:szCs w:val="26"/>
        </w:rPr>
        <w:t xml:space="preserve">При выборе того или иного норматива следует это учитывать. Например, спецодежду для варщика электроизоляционных лаков на химзаводе можно выдавать по постановлению Минтруда России от 16.12.1997 № 63, поскольку работник имеет узкую специализацию. А для повара в столовой при заводе </w:t>
      </w:r>
      <w:proofErr w:type="gramStart"/>
      <w:r w:rsidRPr="00E1139F">
        <w:rPr>
          <w:sz w:val="26"/>
          <w:szCs w:val="26"/>
        </w:rPr>
        <w:t>СИЗ</w:t>
      </w:r>
      <w:proofErr w:type="gramEnd"/>
      <w:r w:rsidRPr="00E1139F">
        <w:rPr>
          <w:sz w:val="26"/>
          <w:szCs w:val="26"/>
        </w:rPr>
        <w:t xml:space="preserve"> выдаются уже по приказу № 997н, так как это сквозная профессия.</w:t>
      </w:r>
    </w:p>
    <w:p w:rsidR="00E1139F" w:rsidRPr="00E1139F" w:rsidRDefault="00E1139F" w:rsidP="00E1139F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Нормы выдачи спецодежды –</w:t>
      </w:r>
      <w:r w:rsidRPr="00E1139F">
        <w:rPr>
          <w:rFonts w:ascii="Times New Roman" w:hAnsi="Times New Roman" w:cs="Times New Roman"/>
          <w:b w:val="0"/>
          <w:bCs w:val="0"/>
          <w:color w:val="auto"/>
        </w:rPr>
        <w:t xml:space="preserve"> 2020 по профессиям: примеры</w:t>
      </w:r>
    </w:p>
    <w:p w:rsid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1139F">
        <w:rPr>
          <w:sz w:val="26"/>
          <w:szCs w:val="26"/>
        </w:rPr>
        <w:t>Если рассматривать крупнейшие сферы экономики России, то можно выделить следующие правовые акты, устанавливающие отраслевые нормы бесплатной выдачи спецодежды, например:</w:t>
      </w:r>
    </w:p>
    <w:p w:rsid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1139F">
        <w:rPr>
          <w:sz w:val="26"/>
          <w:szCs w:val="26"/>
        </w:rPr>
        <w:t>Д</w:t>
      </w:r>
      <w:r>
        <w:rPr>
          <w:sz w:val="26"/>
          <w:szCs w:val="26"/>
        </w:rPr>
        <w:t>ля нефтегазовой промышленности –</w:t>
      </w:r>
      <w:r w:rsidRPr="00E1139F">
        <w:rPr>
          <w:sz w:val="26"/>
          <w:szCs w:val="26"/>
        </w:rPr>
        <w:t xml:space="preserve"> приказ </w:t>
      </w:r>
      <w:proofErr w:type="spellStart"/>
      <w:r w:rsidRPr="00E1139F">
        <w:rPr>
          <w:sz w:val="26"/>
          <w:szCs w:val="26"/>
        </w:rPr>
        <w:t>Минздравсоцразвития</w:t>
      </w:r>
      <w:proofErr w:type="spellEnd"/>
      <w:r w:rsidRPr="00E1139F">
        <w:rPr>
          <w:sz w:val="26"/>
          <w:szCs w:val="26"/>
        </w:rPr>
        <w:t xml:space="preserve"> России от 09.12.2009 № 970н и приказ Минтруда России от 22.12.2015 № 1110н.</w:t>
      </w:r>
    </w:p>
    <w:p w:rsid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Для металлургии –</w:t>
      </w:r>
      <w:r w:rsidRPr="00E1139F">
        <w:rPr>
          <w:sz w:val="26"/>
          <w:szCs w:val="26"/>
        </w:rPr>
        <w:t xml:space="preserve"> приказ </w:t>
      </w:r>
      <w:proofErr w:type="spellStart"/>
      <w:r w:rsidRPr="00E1139F">
        <w:rPr>
          <w:sz w:val="26"/>
          <w:szCs w:val="26"/>
        </w:rPr>
        <w:t>Минздравсоцразвития</w:t>
      </w:r>
      <w:proofErr w:type="spellEnd"/>
      <w:r w:rsidRPr="00E1139F">
        <w:rPr>
          <w:sz w:val="26"/>
          <w:szCs w:val="26"/>
        </w:rPr>
        <w:t xml:space="preserve"> России от 06.07.2005 № 442 и приказ Минтруда России от 01.11.2013 № 652н.</w:t>
      </w:r>
    </w:p>
    <w:p w:rsid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Для отрасли машиностроения –</w:t>
      </w:r>
      <w:r w:rsidRPr="00E1139F">
        <w:rPr>
          <w:sz w:val="26"/>
          <w:szCs w:val="26"/>
        </w:rPr>
        <w:t xml:space="preserve"> приказ </w:t>
      </w:r>
      <w:proofErr w:type="spellStart"/>
      <w:r w:rsidRPr="00E1139F">
        <w:rPr>
          <w:sz w:val="26"/>
          <w:szCs w:val="26"/>
        </w:rPr>
        <w:t>Минздравсоцразвития</w:t>
      </w:r>
      <w:proofErr w:type="spellEnd"/>
      <w:r w:rsidRPr="00E1139F">
        <w:rPr>
          <w:sz w:val="26"/>
          <w:szCs w:val="26"/>
        </w:rPr>
        <w:t xml:space="preserve"> России от 14.12.2010 № 1104н.</w:t>
      </w:r>
    </w:p>
    <w:p w:rsid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Для пищевой промышленности –</w:t>
      </w:r>
      <w:r w:rsidRPr="00E1139F">
        <w:rPr>
          <w:sz w:val="26"/>
          <w:szCs w:val="26"/>
        </w:rPr>
        <w:t xml:space="preserve"> приказ </w:t>
      </w:r>
      <w:proofErr w:type="spellStart"/>
      <w:r w:rsidRPr="00E1139F">
        <w:rPr>
          <w:sz w:val="26"/>
          <w:szCs w:val="26"/>
        </w:rPr>
        <w:t>Минздравсоцразвития</w:t>
      </w:r>
      <w:proofErr w:type="spellEnd"/>
      <w:r w:rsidRPr="00E1139F">
        <w:rPr>
          <w:sz w:val="26"/>
          <w:szCs w:val="26"/>
        </w:rPr>
        <w:t xml:space="preserve"> России от 31.12.2010 № 1247н.</w:t>
      </w:r>
    </w:p>
    <w:p w:rsidR="00E1139F" w:rsidRP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Для отрасли энергетики –</w:t>
      </w:r>
      <w:r w:rsidRPr="00E1139F">
        <w:rPr>
          <w:sz w:val="26"/>
          <w:szCs w:val="26"/>
        </w:rPr>
        <w:t xml:space="preserve"> приказ </w:t>
      </w:r>
      <w:proofErr w:type="spellStart"/>
      <w:r w:rsidRPr="00E1139F">
        <w:rPr>
          <w:sz w:val="26"/>
          <w:szCs w:val="26"/>
        </w:rPr>
        <w:t>Минздравсоцразвития</w:t>
      </w:r>
      <w:proofErr w:type="spellEnd"/>
      <w:r w:rsidRPr="00E1139F">
        <w:rPr>
          <w:sz w:val="26"/>
          <w:szCs w:val="26"/>
        </w:rPr>
        <w:t xml:space="preserve"> России от 25.04.2011 № 340н.</w:t>
      </w:r>
    </w:p>
    <w:p w:rsidR="00E1139F" w:rsidRP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1139F">
        <w:rPr>
          <w:sz w:val="26"/>
          <w:szCs w:val="26"/>
        </w:rPr>
        <w:t>Непосредственно перечень норм выдачи спецодежды, способы их представления в указанных нормативах, в целом, единообразны. То же можно сказать и об общеотраслевых приказах, устанавливающих нормы спецодежды — 997н и 70.</w:t>
      </w:r>
    </w:p>
    <w:p w:rsid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1139F">
        <w:rPr>
          <w:sz w:val="26"/>
          <w:szCs w:val="26"/>
        </w:rPr>
        <w:t>Как правило, в нормативе приводится:</w:t>
      </w:r>
    </w:p>
    <w:p w:rsid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1139F">
        <w:rPr>
          <w:sz w:val="26"/>
          <w:szCs w:val="26"/>
        </w:rPr>
        <w:t>должность;</w:t>
      </w:r>
    </w:p>
    <w:p w:rsid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1139F">
        <w:rPr>
          <w:sz w:val="26"/>
          <w:szCs w:val="26"/>
        </w:rPr>
        <w:t xml:space="preserve">наименование полагающейся для нее спецодежды или иного </w:t>
      </w:r>
      <w:proofErr w:type="gramStart"/>
      <w:r w:rsidRPr="00E1139F">
        <w:rPr>
          <w:sz w:val="26"/>
          <w:szCs w:val="26"/>
        </w:rPr>
        <w:t>СИЗ</w:t>
      </w:r>
      <w:proofErr w:type="gramEnd"/>
      <w:r w:rsidRPr="00E1139F">
        <w:rPr>
          <w:sz w:val="26"/>
          <w:szCs w:val="26"/>
        </w:rPr>
        <w:t>;</w:t>
      </w:r>
    </w:p>
    <w:p w:rsidR="00E1139F" w:rsidRP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1139F">
        <w:rPr>
          <w:sz w:val="26"/>
          <w:szCs w:val="26"/>
        </w:rPr>
        <w:t>норма выдачи на 1 человека в год (в штуках, парах, комплектах).</w:t>
      </w:r>
    </w:p>
    <w:p w:rsidR="00E1139F" w:rsidRP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E1139F">
        <w:rPr>
          <w:sz w:val="26"/>
          <w:szCs w:val="26"/>
        </w:rPr>
        <w:t xml:space="preserve">Например, по приказу </w:t>
      </w:r>
      <w:proofErr w:type="spellStart"/>
      <w:r w:rsidRPr="00E1139F">
        <w:rPr>
          <w:sz w:val="26"/>
          <w:szCs w:val="26"/>
        </w:rPr>
        <w:t>Минздравсоцразвития</w:t>
      </w:r>
      <w:proofErr w:type="spellEnd"/>
      <w:r w:rsidRPr="00E1139F">
        <w:rPr>
          <w:sz w:val="26"/>
          <w:szCs w:val="26"/>
        </w:rPr>
        <w:t xml:space="preserve"> № 477 от 16.07.2007, прорабам, инженерам по охране труда, мастерам строительной отрасли на год полагается комплект спецодежды, включающий защитный костюм, непромокаемый плащ (1 на 2 года), сигнальный жилет, по паре кожаных ботинок и резиновых сапог, защитные очки (до износа), также предусмотрен комплект зимней спецодежды, в который входит утепленная одежда и обувь (п. 92 приказа № 477).</w:t>
      </w:r>
      <w:proofErr w:type="gramEnd"/>
    </w:p>
    <w:p w:rsidR="00E1139F" w:rsidRDefault="00E1139F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E1139F">
        <w:rPr>
          <w:sz w:val="26"/>
          <w:szCs w:val="26"/>
        </w:rPr>
        <w:t xml:space="preserve">Иногда норма выражается не в конкретных единицах, а звучит как «до износа» (например, для нарукавников из полимеров, которые выдаются аккумуляторщикам), или как «дежурные», что означает их нахождение в коллективном пользовании и использование только для выполнения определенного вида работ (п. 20 приказа </w:t>
      </w:r>
      <w:proofErr w:type="spellStart"/>
      <w:r w:rsidRPr="00E1139F">
        <w:rPr>
          <w:sz w:val="26"/>
          <w:szCs w:val="26"/>
        </w:rPr>
        <w:t>Минздравсоцразвития</w:t>
      </w:r>
      <w:proofErr w:type="spellEnd"/>
      <w:r w:rsidRPr="00E1139F">
        <w:rPr>
          <w:sz w:val="26"/>
          <w:szCs w:val="26"/>
        </w:rPr>
        <w:t xml:space="preserve"> России от 01.06.2009 № 290н).</w:t>
      </w:r>
      <w:proofErr w:type="gramEnd"/>
    </w:p>
    <w:p w:rsidR="009D1DF5" w:rsidRPr="009D1DF5" w:rsidRDefault="009D1DF5" w:rsidP="009D1D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ab/>
      </w:r>
      <w:r w:rsidRPr="009D1DF5">
        <w:rPr>
          <w:sz w:val="26"/>
          <w:szCs w:val="26"/>
          <w:shd w:val="clear" w:color="auto" w:fill="FFFFFF"/>
        </w:rPr>
        <w:t>Все указанные нормативные акты действуют в 2020 году. Но всякий раз, рассматривая то или иное постановление или приказ о норме выдачи спецодежды, надо проверять его актуальность. Смотреть, не появились ли нормативы, конкретизирующие такую выдачу в определенной отрасли. В случае их появления именно они</w:t>
      </w:r>
      <w:r>
        <w:rPr>
          <w:sz w:val="26"/>
          <w:szCs w:val="26"/>
          <w:shd w:val="clear" w:color="auto" w:fill="FFFFFF"/>
        </w:rPr>
        <w:t xml:space="preserve"> </w:t>
      </w:r>
      <w:r w:rsidRPr="009D1DF5">
        <w:rPr>
          <w:sz w:val="26"/>
          <w:szCs w:val="26"/>
          <w:shd w:val="clear" w:color="auto" w:fill="FFFFFF"/>
        </w:rPr>
        <w:t>будут приоритетными в сравнении с общеотраслевыми нормативами.</w:t>
      </w:r>
    </w:p>
    <w:p w:rsidR="00E1139F" w:rsidRPr="00E1139F" w:rsidRDefault="00E1139F" w:rsidP="00E113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39F" w:rsidRPr="00E1139F" w:rsidRDefault="00E1139F" w:rsidP="00E1139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1139F" w:rsidRPr="00E1139F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1B6"/>
    <w:multiLevelType w:val="multilevel"/>
    <w:tmpl w:val="91F8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85670"/>
    <w:multiLevelType w:val="multilevel"/>
    <w:tmpl w:val="A07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2779F"/>
    <w:multiLevelType w:val="multilevel"/>
    <w:tmpl w:val="CB64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81D97"/>
    <w:multiLevelType w:val="multilevel"/>
    <w:tmpl w:val="8908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39F"/>
    <w:rsid w:val="0013710E"/>
    <w:rsid w:val="009B78F0"/>
    <w:rsid w:val="009D1DF5"/>
    <w:rsid w:val="00A05112"/>
    <w:rsid w:val="00C87022"/>
    <w:rsid w:val="00D61C42"/>
    <w:rsid w:val="00E1139F"/>
    <w:rsid w:val="00ED5CD7"/>
    <w:rsid w:val="00F6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E11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1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1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1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professii-s-vrednymi-usloviyami-tru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2020-05-14T04:29:00Z</dcterms:created>
  <dcterms:modified xsi:type="dcterms:W3CDTF">2020-05-14T05:46:00Z</dcterms:modified>
</cp:coreProperties>
</file>