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89" w:rsidRPr="000A3873" w:rsidRDefault="007C1189" w:rsidP="007C1189">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7C1189">
        <w:rPr>
          <w:rFonts w:ascii="Times New Roman" w:eastAsia="Times New Roman" w:hAnsi="Times New Roman" w:cs="Times New Roman"/>
          <w:b/>
          <w:bCs/>
          <w:kern w:val="36"/>
          <w:sz w:val="26"/>
          <w:szCs w:val="26"/>
          <w:lang w:eastAsia="ru-RU"/>
        </w:rPr>
        <w:t>Рабочий день в жару сокращается из-за некомфортной спецодежды</w:t>
      </w:r>
    </w:p>
    <w:p w:rsidR="007C1189" w:rsidRPr="000A3873" w:rsidRDefault="007C1189" w:rsidP="007C1189">
      <w:pPr>
        <w:pStyle w:val="a3"/>
        <w:shd w:val="clear" w:color="auto" w:fill="FFFFFF"/>
        <w:spacing w:before="0" w:beforeAutospacing="0" w:after="0" w:afterAutospacing="0"/>
        <w:jc w:val="both"/>
        <w:rPr>
          <w:sz w:val="26"/>
          <w:szCs w:val="26"/>
        </w:rPr>
      </w:pPr>
      <w:r w:rsidRPr="000A3873">
        <w:rPr>
          <w:sz w:val="26"/>
          <w:szCs w:val="26"/>
        </w:rPr>
        <w:tab/>
      </w:r>
      <w:proofErr w:type="spellStart"/>
      <w:r w:rsidRPr="000A3873">
        <w:rPr>
          <w:sz w:val="26"/>
          <w:szCs w:val="26"/>
        </w:rPr>
        <w:t>Роструд</w:t>
      </w:r>
      <w:proofErr w:type="spellEnd"/>
      <w:r w:rsidRPr="000A3873">
        <w:rPr>
          <w:sz w:val="26"/>
          <w:szCs w:val="26"/>
        </w:rPr>
        <w:t xml:space="preserve"> ответил на вопрос, заданный 28 июня 2021 года на сайте </w:t>
      </w:r>
      <w:proofErr w:type="spellStart"/>
      <w:r w:rsidRPr="000A3873">
        <w:rPr>
          <w:sz w:val="26"/>
          <w:szCs w:val="26"/>
        </w:rPr>
        <w:t>Онлайнинспекция</w:t>
      </w:r>
      <w:proofErr w:type="gramStart"/>
      <w:r w:rsidRPr="000A3873">
        <w:rPr>
          <w:sz w:val="26"/>
          <w:szCs w:val="26"/>
        </w:rPr>
        <w:t>.р</w:t>
      </w:r>
      <w:proofErr w:type="gramEnd"/>
      <w:r w:rsidRPr="000A3873">
        <w:rPr>
          <w:sz w:val="26"/>
          <w:szCs w:val="26"/>
        </w:rPr>
        <w:t>ф</w:t>
      </w:r>
      <w:proofErr w:type="spellEnd"/>
      <w:r w:rsidRPr="000A3873">
        <w:rPr>
          <w:sz w:val="26"/>
          <w:szCs w:val="26"/>
        </w:rPr>
        <w:t>, о том, может ли фрезеровщик, которому при работе в цеху положено носить спецодежду в виде комбинезона, куртки и рубашки с коротким рукавом, работать без куртки, если в цеху слишком жарко (в то время, как работодатель обязывает его, несмотря на температуру воздуха, надевать куртку).</w:t>
      </w:r>
    </w:p>
    <w:p w:rsidR="007C1189" w:rsidRPr="000A3873" w:rsidRDefault="007C1189" w:rsidP="007C1189">
      <w:pPr>
        <w:pStyle w:val="a3"/>
        <w:shd w:val="clear" w:color="auto" w:fill="FFFFFF"/>
        <w:spacing w:before="0" w:beforeAutospacing="0" w:after="0" w:afterAutospacing="0"/>
        <w:jc w:val="both"/>
        <w:rPr>
          <w:sz w:val="26"/>
          <w:szCs w:val="26"/>
        </w:rPr>
      </w:pPr>
      <w:r w:rsidRPr="000A3873">
        <w:rPr>
          <w:sz w:val="26"/>
          <w:szCs w:val="26"/>
        </w:rPr>
        <w:tab/>
        <w:t xml:space="preserve">Ведомство указывает, что работодатель обязан обеспечить безопасность труда работника, в </w:t>
      </w:r>
      <w:proofErr w:type="gramStart"/>
      <w:r w:rsidRPr="000A3873">
        <w:rPr>
          <w:sz w:val="26"/>
          <w:szCs w:val="26"/>
        </w:rPr>
        <w:t>связи</w:t>
      </w:r>
      <w:proofErr w:type="gramEnd"/>
      <w:r w:rsidRPr="000A3873">
        <w:rPr>
          <w:sz w:val="26"/>
          <w:szCs w:val="26"/>
        </w:rPr>
        <w:t xml:space="preserve"> с чем требование использования средств индивидуальной защиты (если куртка относится к таковым) </w:t>
      </w:r>
      <w:hyperlink r:id="rId4" w:history="1">
        <w:r w:rsidRPr="000A3873">
          <w:rPr>
            <w:rStyle w:val="a4"/>
            <w:color w:val="auto"/>
            <w:sz w:val="26"/>
            <w:szCs w:val="26"/>
            <w:u w:val="none"/>
          </w:rPr>
          <w:t>является обязанностью</w:t>
        </w:r>
      </w:hyperlink>
      <w:r w:rsidRPr="000A3873">
        <w:rPr>
          <w:sz w:val="26"/>
          <w:szCs w:val="26"/>
        </w:rPr>
        <w:t xml:space="preserve"> работодателя. Это </w:t>
      </w:r>
      <w:proofErr w:type="gramStart"/>
      <w:r w:rsidRPr="000A3873">
        <w:rPr>
          <w:sz w:val="26"/>
          <w:szCs w:val="26"/>
        </w:rPr>
        <w:t>следует</w:t>
      </w:r>
      <w:proofErr w:type="gramEnd"/>
      <w:r w:rsidRPr="000A3873">
        <w:rPr>
          <w:sz w:val="26"/>
          <w:szCs w:val="26"/>
        </w:rPr>
        <w:t xml:space="preserve"> в том числе из положений ч. 1 ст. 221 ТК РФ. Работодатель также обязан, пишет ведомство, обеспечить нормальные условия труда (в том числе температурный режим) либо сократить продолжительность рабочего времени. Это следует из норм по ст. 212 ТК РФ.</w:t>
      </w:r>
    </w:p>
    <w:p w:rsidR="007C1189" w:rsidRPr="000A3873" w:rsidRDefault="007C1189" w:rsidP="007C1189">
      <w:pPr>
        <w:pStyle w:val="a3"/>
        <w:shd w:val="clear" w:color="auto" w:fill="FFFFFF"/>
        <w:spacing w:before="0" w:beforeAutospacing="0" w:after="0" w:afterAutospacing="0"/>
        <w:jc w:val="both"/>
        <w:rPr>
          <w:sz w:val="26"/>
          <w:szCs w:val="26"/>
        </w:rPr>
      </w:pPr>
      <w:r w:rsidRPr="000A3873">
        <w:rPr>
          <w:sz w:val="26"/>
          <w:szCs w:val="26"/>
        </w:rPr>
        <w:tab/>
        <w:t>Таким образом, работодатель поступает верно, обязывая работника носить полный комплект СИЗ. Вместе с тем, если температура в цеху превысит установленные нормативы, то предприятию нужно будет нормализовать соответствующие температурные условия либо установить для работника </w:t>
      </w:r>
      <w:hyperlink r:id="rId5" w:history="1">
        <w:r w:rsidRPr="000A3873">
          <w:rPr>
            <w:rStyle w:val="a4"/>
            <w:color w:val="auto"/>
            <w:sz w:val="26"/>
            <w:szCs w:val="26"/>
            <w:u w:val="none"/>
          </w:rPr>
          <w:t>сокращенный рабочий день</w:t>
        </w:r>
      </w:hyperlink>
      <w:r w:rsidRPr="000A3873">
        <w:rPr>
          <w:sz w:val="26"/>
          <w:szCs w:val="26"/>
        </w:rPr>
        <w:t>.</w:t>
      </w:r>
    </w:p>
    <w:p w:rsidR="007C1189" w:rsidRPr="007C1189" w:rsidRDefault="007C1189" w:rsidP="007C1189">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p>
    <w:p w:rsidR="00C87022" w:rsidRPr="000A3873" w:rsidRDefault="00C87022" w:rsidP="007C1189">
      <w:pPr>
        <w:jc w:val="center"/>
      </w:pPr>
    </w:p>
    <w:sectPr w:rsidR="00C87022" w:rsidRPr="000A3873"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189"/>
    <w:rsid w:val="000A3873"/>
    <w:rsid w:val="0013710E"/>
    <w:rsid w:val="003C1874"/>
    <w:rsid w:val="004B2FCB"/>
    <w:rsid w:val="00581C25"/>
    <w:rsid w:val="005F3254"/>
    <w:rsid w:val="006A164C"/>
    <w:rsid w:val="00750DD9"/>
    <w:rsid w:val="007C1189"/>
    <w:rsid w:val="00862788"/>
    <w:rsid w:val="009C53F1"/>
    <w:rsid w:val="00A05112"/>
    <w:rsid w:val="00C87022"/>
    <w:rsid w:val="00D265D0"/>
    <w:rsid w:val="00DB0A0B"/>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7C1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1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1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1189"/>
    <w:rPr>
      <w:color w:val="0000FF"/>
      <w:u w:val="single"/>
    </w:rPr>
  </w:style>
</w:styles>
</file>

<file path=word/webSettings.xml><?xml version="1.0" encoding="utf-8"?>
<w:webSettings xmlns:r="http://schemas.openxmlformats.org/officeDocument/2006/relationships" xmlns:w="http://schemas.openxmlformats.org/wordprocessingml/2006/main">
  <w:divs>
    <w:div w:id="134959169">
      <w:bodyDiv w:val="1"/>
      <w:marLeft w:val="0"/>
      <w:marRight w:val="0"/>
      <w:marTop w:val="0"/>
      <w:marBottom w:val="0"/>
      <w:divBdr>
        <w:top w:val="none" w:sz="0" w:space="0" w:color="auto"/>
        <w:left w:val="none" w:sz="0" w:space="0" w:color="auto"/>
        <w:bottom w:val="none" w:sz="0" w:space="0" w:color="auto"/>
        <w:right w:val="none" w:sz="0" w:space="0" w:color="auto"/>
      </w:divBdr>
    </w:div>
    <w:div w:id="12376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mag.ru/news/rospotrebnadzor-sovetuet-sokrashchat-rabochiy-den-v-zharu" TargetMode="External"/><Relationship Id="rId4" Type="http://schemas.openxmlformats.org/officeDocument/2006/relationships/hyperlink" Target="https://spmag.ru/articles/poryadok-obespecheniya-rabotnikov-sredstvami-individualnoy-zashch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2021-07-07T04:34:00Z</dcterms:created>
  <dcterms:modified xsi:type="dcterms:W3CDTF">2021-07-07T04:34:00Z</dcterms:modified>
</cp:coreProperties>
</file>