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58" w:rsidRPr="00395F58" w:rsidRDefault="00395F58" w:rsidP="00395F5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95F5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Заявление на копию трудовой книжки</w:t>
      </w:r>
    </w:p>
    <w:p w:rsidR="00C87022" w:rsidRPr="00395F58" w:rsidRDefault="00395F58" w:rsidP="00395F5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proofErr w:type="gramStart"/>
      <w:r w:rsidRPr="00395F58">
        <w:rPr>
          <w:sz w:val="26"/>
          <w:szCs w:val="26"/>
        </w:rPr>
        <w:t>Необходимость получить копию трудовой книжки может возникнуть у ее собственника в различных целях – для произведения перерасчета пенсии или оформления социальных пособий и выплат, получения кредита в финансовой организации, подачи жалобы в Инспекцию по труду, для подтверждения стажа работы</w:t>
      </w:r>
      <w:r>
        <w:rPr>
          <w:sz w:val="26"/>
          <w:szCs w:val="26"/>
        </w:rPr>
        <w:t xml:space="preserve"> в конкретной должности, и прочее.</w:t>
      </w:r>
      <w:proofErr w:type="gramEnd"/>
    </w:p>
    <w:p w:rsidR="00395F58" w:rsidRPr="00395F58" w:rsidRDefault="00395F58" w:rsidP="00395F5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95F58">
        <w:rPr>
          <w:rFonts w:ascii="Times New Roman" w:hAnsi="Times New Roman" w:cs="Times New Roman"/>
          <w:b w:val="0"/>
          <w:bCs w:val="0"/>
          <w:color w:val="auto"/>
        </w:rPr>
        <w:t>Копия трудовой книжки: основная информация о документе и его статусе</w:t>
      </w:r>
    </w:p>
    <w:p w:rsidR="00395F58" w:rsidRPr="00395F58" w:rsidRDefault="00395F58" w:rsidP="00395F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95F58">
        <w:rPr>
          <w:sz w:val="26"/>
          <w:szCs w:val="26"/>
        </w:rPr>
        <w:t>Устраиваясь на работу, сотрудник сдает свою трудовую книжку работодателю в числе </w:t>
      </w:r>
      <w:hyperlink r:id="rId5" w:history="1">
        <w:r w:rsidRPr="00395F58">
          <w:rPr>
            <w:rStyle w:val="a4"/>
            <w:color w:val="auto"/>
            <w:sz w:val="26"/>
            <w:szCs w:val="26"/>
            <w:u w:val="none"/>
          </w:rPr>
          <w:t>обязательного пакета документов</w:t>
        </w:r>
      </w:hyperlink>
      <w:r w:rsidRPr="00395F58">
        <w:rPr>
          <w:sz w:val="26"/>
          <w:szCs w:val="26"/>
        </w:rPr>
        <w:t xml:space="preserve">, предоставляемого при трудоустройстве. С этого момента ответственность за хранение и сохранность документа возлагается на работодателя. </w:t>
      </w:r>
      <w:proofErr w:type="gramStart"/>
      <w:r w:rsidRPr="00395F58">
        <w:rPr>
          <w:sz w:val="26"/>
          <w:szCs w:val="26"/>
        </w:rPr>
        <w:t>Оригинал ТК хранится в организации, и до момента увольнения выдается на руки работнику только в единственном случае – в целях его обязательного страхования (ч. 1 ст. 62 ТК РФ), а при наличии обстоятельств, требующих подтверждения сведений, указанных в трудовой книжке, работнику на руки выдается ее заверенная копия или выписка.</w:t>
      </w:r>
      <w:proofErr w:type="gramEnd"/>
    </w:p>
    <w:p w:rsidR="00395F58" w:rsidRPr="00395F58" w:rsidRDefault="00395F58" w:rsidP="00395F58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395F58">
        <w:rPr>
          <w:sz w:val="26"/>
          <w:szCs w:val="26"/>
        </w:rPr>
        <w:t>Разделяют два вида копий ТК, каждый из которых имеет свой статус, это:</w:t>
      </w:r>
    </w:p>
    <w:p w:rsidR="00395F58" w:rsidRPr="00395F58" w:rsidRDefault="00395F58" w:rsidP="00395F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5F58">
        <w:rPr>
          <w:sz w:val="26"/>
          <w:szCs w:val="26"/>
        </w:rPr>
        <w:t>копия трудовой книжки, выписываемая на официальном бланке – дубликат, выдается взамен утраченной (утерянной, поврежденной) трудовой книжки и имеет статус основного документа, подтверждающего стаж работника;</w:t>
      </w:r>
    </w:p>
    <w:p w:rsidR="00395F58" w:rsidRPr="00395F58" w:rsidRDefault="00395F58" w:rsidP="00395F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5F58">
        <w:rPr>
          <w:sz w:val="26"/>
          <w:szCs w:val="26"/>
        </w:rPr>
        <w:t>копия трудовой книжки ксерокопированная – создается путем копирования документа с использованием копира и заверяется должностным лицом или работодателем, круглой печатью. Является документом разового назначения, который выдается для предоставления затребовавшему документ адресату.</w:t>
      </w:r>
    </w:p>
    <w:p w:rsidR="00395F58" w:rsidRPr="00395F58" w:rsidRDefault="00395F58" w:rsidP="00395F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95F58">
        <w:rPr>
          <w:sz w:val="26"/>
          <w:szCs w:val="26"/>
        </w:rPr>
        <w:t>В ксерокопии трудовой книжки должна содержаться вся информация, отраженная в оригинале документа, в той же последовательности и хронологии, включая не только записи о трудовом стаже, но и сведения о награждениях и поощрениях.</w:t>
      </w:r>
    </w:p>
    <w:p w:rsidR="00395F58" w:rsidRPr="00395F58" w:rsidRDefault="00395F58" w:rsidP="00395F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95F58">
        <w:rPr>
          <w:sz w:val="26"/>
          <w:szCs w:val="26"/>
        </w:rPr>
        <w:t>При оформлении ксерокопии, работник кадровой службы или непосредственно работодатель должен </w:t>
      </w:r>
      <w:hyperlink r:id="rId6" w:history="1">
        <w:r w:rsidRPr="00395F58">
          <w:rPr>
            <w:rStyle w:val="a4"/>
            <w:color w:val="auto"/>
            <w:sz w:val="26"/>
            <w:szCs w:val="26"/>
            <w:u w:val="none"/>
          </w:rPr>
          <w:t>заверить документ</w:t>
        </w:r>
      </w:hyperlink>
      <w:r w:rsidRPr="00395F58">
        <w:rPr>
          <w:sz w:val="26"/>
          <w:szCs w:val="26"/>
        </w:rPr>
        <w:t>:</w:t>
      </w:r>
    </w:p>
    <w:p w:rsidR="00395F58" w:rsidRPr="00395F58" w:rsidRDefault="00395F58" w:rsidP="00395F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5F58">
        <w:rPr>
          <w:sz w:val="26"/>
          <w:szCs w:val="26"/>
        </w:rPr>
        <w:t>на каждой ксерокопированной странице делается запись: «Копия верна», и ставится подпись исполнителя;</w:t>
      </w:r>
    </w:p>
    <w:p w:rsidR="00395F58" w:rsidRDefault="00395F58" w:rsidP="00395F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5F58">
        <w:rPr>
          <w:sz w:val="26"/>
          <w:szCs w:val="26"/>
        </w:rPr>
        <w:t>на последней странице копии делается запись: «Копия верна, на … страницах», после чего документ заверяется подписью исполнителя и печатью, ставится дата его выдачи.</w:t>
      </w:r>
    </w:p>
    <w:p w:rsidR="00395F58" w:rsidRPr="00395F58" w:rsidRDefault="00395F58" w:rsidP="00395F5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95F58">
        <w:rPr>
          <w:rFonts w:ascii="Times New Roman" w:hAnsi="Times New Roman" w:cs="Times New Roman"/>
          <w:b w:val="0"/>
          <w:bCs w:val="0"/>
          <w:color w:val="auto"/>
        </w:rPr>
        <w:t>Порядок выдачи копии трудовой книжки в нормативном регламенте</w:t>
      </w:r>
    </w:p>
    <w:p w:rsidR="00395F58" w:rsidRPr="00395F58" w:rsidRDefault="00395F58" w:rsidP="00395F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95F58">
        <w:rPr>
          <w:sz w:val="26"/>
          <w:szCs w:val="26"/>
        </w:rPr>
        <w:t>Выдача копии трудовой книжки работнику, в соответствии с частью 1 статьи 62 Трудового кодекса, а также пунктом 7 «</w:t>
      </w:r>
      <w:hyperlink r:id="rId7" w:history="1">
        <w:r w:rsidRPr="00395F58">
          <w:rPr>
            <w:rStyle w:val="a4"/>
            <w:color w:val="auto"/>
            <w:sz w:val="26"/>
            <w:szCs w:val="26"/>
            <w:u w:val="none"/>
          </w:rPr>
          <w:t>Правил ведения и хранения трудовых книжек</w:t>
        </w:r>
      </w:hyperlink>
      <w:r w:rsidRPr="00395F58">
        <w:rPr>
          <w:sz w:val="26"/>
          <w:szCs w:val="26"/>
        </w:rPr>
        <w:t> …», утвержденных Постановлением Правительства РФ № 225 от 16.04.2003 года, осуществляется в течение трех рабочих дней с момента подачи заявления работником.</w:t>
      </w:r>
      <w:proofErr w:type="gramEnd"/>
    </w:p>
    <w:p w:rsidR="00395F58" w:rsidRPr="00395F58" w:rsidRDefault="00395F58" w:rsidP="00395F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95F58">
        <w:rPr>
          <w:sz w:val="26"/>
          <w:szCs w:val="26"/>
        </w:rPr>
        <w:t>Согласно вышеуказанным нормативным актам, для получения копии документа о трудовом стаже, работник обязан подать в адрес руководителя предприятия письменное заявление на получение копии трудовой книжки (образец заявления см. ниже).</w:t>
      </w:r>
      <w:proofErr w:type="gramEnd"/>
      <w:r w:rsidRPr="00395F58">
        <w:rPr>
          <w:sz w:val="26"/>
          <w:szCs w:val="26"/>
        </w:rPr>
        <w:t xml:space="preserve"> В альбом унифицированных форм заявление на копию ТК не </w:t>
      </w:r>
      <w:r w:rsidRPr="00395F58">
        <w:rPr>
          <w:sz w:val="26"/>
          <w:szCs w:val="26"/>
        </w:rPr>
        <w:lastRenderedPageBreak/>
        <w:t>внесено, что дает право работодателям устанавливать собственный образец его написания или принимать заявления, написанные в свободной форме.</w:t>
      </w:r>
    </w:p>
    <w:p w:rsidR="00395F58" w:rsidRPr="00395F58" w:rsidRDefault="00395F58" w:rsidP="00395F5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95F58">
        <w:rPr>
          <w:sz w:val="26"/>
          <w:szCs w:val="26"/>
        </w:rPr>
        <w:t>В тоже время, существует ряд требований к тому, в какой форме должно быть написано заявление. Так, кроме ФИО заявителя, в обязательном порядке в нем должны быть указаны:</w:t>
      </w:r>
    </w:p>
    <w:p w:rsidR="00395F58" w:rsidRPr="00395F58" w:rsidRDefault="00395F58" w:rsidP="00395F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95F58">
        <w:rPr>
          <w:sz w:val="26"/>
          <w:szCs w:val="26"/>
        </w:rPr>
        <w:t>причина выдачи копии ТК;</w:t>
      </w:r>
    </w:p>
    <w:p w:rsidR="00395F58" w:rsidRPr="00395F58" w:rsidRDefault="00395F58" w:rsidP="00395F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95F58">
        <w:rPr>
          <w:sz w:val="26"/>
          <w:szCs w:val="26"/>
        </w:rPr>
        <w:t>дата подачи заявления;</w:t>
      </w:r>
    </w:p>
    <w:p w:rsidR="00395F58" w:rsidRPr="00395F58" w:rsidRDefault="00395F58" w:rsidP="00395F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95F58">
        <w:rPr>
          <w:sz w:val="26"/>
          <w:szCs w:val="26"/>
        </w:rPr>
        <w:t xml:space="preserve">реквизиты документа, являющего основание для выписки дубликата (актуально для </w:t>
      </w:r>
      <w:proofErr w:type="gramStart"/>
      <w:r w:rsidRPr="00395F58">
        <w:rPr>
          <w:sz w:val="26"/>
          <w:szCs w:val="26"/>
        </w:rPr>
        <w:t>утраченных</w:t>
      </w:r>
      <w:proofErr w:type="gramEnd"/>
      <w:r w:rsidRPr="00395F58">
        <w:rPr>
          <w:sz w:val="26"/>
          <w:szCs w:val="26"/>
        </w:rPr>
        <w:t xml:space="preserve"> ТК).</w:t>
      </w:r>
    </w:p>
    <w:p w:rsidR="00395F58" w:rsidRPr="00395F58" w:rsidRDefault="00395F58" w:rsidP="00395F58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95F58">
        <w:rPr>
          <w:rFonts w:ascii="Times New Roman" w:hAnsi="Times New Roman" w:cs="Times New Roman"/>
          <w:b w:val="0"/>
          <w:bCs w:val="0"/>
          <w:color w:val="auto"/>
        </w:rPr>
        <w:t>Срок действия копии трудовой книжки</w:t>
      </w:r>
    </w:p>
    <w:p w:rsidR="00395F58" w:rsidRPr="00395F58" w:rsidRDefault="00395F58" w:rsidP="00395F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95F58">
        <w:rPr>
          <w:sz w:val="26"/>
          <w:szCs w:val="26"/>
        </w:rPr>
        <w:t>Срок действия копии трудовой книжки, выписанной в качестве дубликата, неограничен. Этот документ в последующем используется работником до конца своего трудового стажа.</w:t>
      </w:r>
    </w:p>
    <w:p w:rsidR="00395F58" w:rsidRPr="00395F58" w:rsidRDefault="00395F58" w:rsidP="00395F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95F58">
        <w:rPr>
          <w:sz w:val="26"/>
          <w:szCs w:val="26"/>
        </w:rPr>
        <w:t>Официально, </w:t>
      </w:r>
      <w:hyperlink r:id="rId8" w:history="1">
        <w:r w:rsidRPr="00395F58">
          <w:rPr>
            <w:rStyle w:val="a4"/>
            <w:rFonts w:eastAsiaTheme="majorEastAsia"/>
            <w:color w:val="auto"/>
            <w:sz w:val="26"/>
            <w:szCs w:val="26"/>
            <w:u w:val="none"/>
          </w:rPr>
          <w:t>срок действия выданной ксерокопии трудовой книжки</w:t>
        </w:r>
      </w:hyperlink>
      <w:r w:rsidRPr="00395F58">
        <w:rPr>
          <w:sz w:val="26"/>
          <w:szCs w:val="26"/>
        </w:rPr>
        <w:t> законодательно не установлен ни одним из нормативных актов. Однако по общему правилу, актуальность заверенной копии, особенно, если она предоставляется в финансово-кредитную организацию, – один месяц.</w:t>
      </w:r>
    </w:p>
    <w:p w:rsidR="00395F58" w:rsidRPr="00395F58" w:rsidRDefault="00395F58" w:rsidP="00395F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95F58">
        <w:rPr>
          <w:sz w:val="26"/>
          <w:szCs w:val="26"/>
        </w:rPr>
        <w:t>Но и в общих правилах есть исключения. Организации и структуры, полномочные требовать копию трудовой книжки, основываясь на отсутствии официальных регламентирующих актов, своим внутренним распоряжением вправе устанавливать срок ее действия самостоятельно.</w:t>
      </w: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F58" w:rsidRPr="00395F58" w:rsidRDefault="00395F58" w:rsidP="00395F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информации газеты «Современный предприниматель»</w:t>
      </w:r>
    </w:p>
    <w:sectPr w:rsidR="00395F58" w:rsidRPr="00395F58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23"/>
    <w:multiLevelType w:val="multilevel"/>
    <w:tmpl w:val="B4A8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D2FB5"/>
    <w:multiLevelType w:val="multilevel"/>
    <w:tmpl w:val="004E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E4F90"/>
    <w:multiLevelType w:val="multilevel"/>
    <w:tmpl w:val="36AA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58"/>
    <w:rsid w:val="0013710E"/>
    <w:rsid w:val="001E5B8C"/>
    <w:rsid w:val="00395F58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395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95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skolko-deystvitelna-kopiya-trudovoy-knizh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pravila-vedeniya-trudovyh-kniz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pravila-zavereniya-trudovyh-knizhek-s-2018-goda-obrazec" TargetMode="External"/><Relationship Id="rId5" Type="http://schemas.openxmlformats.org/officeDocument/2006/relationships/hyperlink" Target="https://spmag.ru/articles/dokumenty-dlya-trudoustroystva-na-rabotu-tk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2019-06-30T08:28:00Z</dcterms:created>
  <dcterms:modified xsi:type="dcterms:W3CDTF">2019-06-30T08:28:00Z</dcterms:modified>
</cp:coreProperties>
</file>