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землепользования и застройки территории Шило-</w:t>
      </w:r>
      <w:proofErr w:type="spellStart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- с. Шило-Голицыно, </w:t>
      </w:r>
      <w:proofErr w:type="gramStart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Малиновка</w:t>
      </w:r>
      <w:proofErr w:type="gramEnd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пос. Красные Гривки, с. </w:t>
      </w:r>
      <w:proofErr w:type="spellStart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Ерышевка</w:t>
      </w:r>
      <w:proofErr w:type="spellEnd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10.00, 9 сентября 2020 года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д.17.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Горин Ф.А.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-депутат Совета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0F6DB3" w:rsidRPr="001D70A5" w:rsidRDefault="000F6DB3" w:rsidP="000F6DB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Шабельникова</w:t>
      </w:r>
      <w:proofErr w:type="spellEnd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С.Е.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-ведущий специалист администрации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</w:t>
      </w:r>
      <w:r w:rsidR="005266DE">
        <w:rPr>
          <w:rFonts w:ascii="Times New Roman" w:eastAsia="Calibri" w:hAnsi="Times New Roman" w:cs="Times New Roman"/>
          <w:sz w:val="24"/>
          <w:szCs w:val="24"/>
          <w:lang w:eastAsia="ru-RU"/>
        </w:rPr>
        <w:t>бласти;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0F6DB3" w:rsidRPr="001D70A5" w:rsidRDefault="000F6DB3" w:rsidP="000F6DB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Березкин С.А.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-депутат Совета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0F6DB3" w:rsidRPr="001D70A5" w:rsidRDefault="000F6DB3" w:rsidP="000F6DB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0F6DB3" w:rsidRPr="001D70A5" w:rsidRDefault="000F6DB3" w:rsidP="000F6DB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Д.В.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0F6DB3" w:rsidRPr="001D70A5" w:rsidRDefault="000F6DB3" w:rsidP="000F6DB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Мещеряков А.А.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заместитель начальника отдела кадровой и правовой работы администрации Ртищевского муниципального района (по согласованию).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землепользования и застройки территории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утверждённые решением Совета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11.03.2013 года №5 «Об утверждении Правил землепользования и застройки территории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с. Шило-Голицыно) Ртищевского муниципального района Саратовской области (с внесёнными изменениями решениями Собрания депутатов Ртищевского муниципального района Саратовской области от 28 декабря 2016 года №9-73, от 27 апреля 2017 года №13-100, от 30 мая 2018 №30-204, (далее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тексту – Правила).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1D70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Федорова Е.М.: 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5 августа 2020 года Советом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2 «О проведении публичных слушаний по проекту внесения изменений в правила землепользования и застройки территории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  <w:proofErr w:type="gramEnd"/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 в газете «Перекресток России» 7 августа 2020 года № 61 (16072) и размещено на сайте администрации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tgtFrame="_blank" w:history="1">
        <w:r w:rsidRPr="001D70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http://shil.rtishevo.sarmo.ru/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в правила землепользования и застройки территории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C740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часть территории-с.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0D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6" w:tgtFrame="_blank" w:history="1">
        <w:r w:rsidRPr="001D70A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http://shil.rtishevo.sarmo.ru/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F6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10.08.2018года №26 «Об утверждении Положения о публичных слушаниях на территории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Фролова Н.Ю. - главы администрации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5266D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Правила.</w:t>
      </w:r>
      <w:proofErr w:type="gramEnd"/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рекомендаций Комиссии главой Ртищевского муниципального района было принято постановление от 13 июня 2019 года №520 «О принятии решения о подготовке проекта внесения изменений в Правила землепользования и застройки территории 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1D70A5"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 w:rsidRPr="001D70A5"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адрес: </w:t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>410002, г</w:t>
      </w:r>
      <w:proofErr w:type="gramStart"/>
      <w:r w:rsidRPr="001D70A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D70A5"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70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застройки территории 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Шило-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proofErr w:type="gramStart"/>
      <w:r w:rsidRPr="001D7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0A5">
        <w:rPr>
          <w:rFonts w:ascii="Times New Roman" w:hAnsi="Times New Roman" w:cs="Times New Roman"/>
          <w:sz w:val="24"/>
          <w:szCs w:val="24"/>
        </w:rPr>
        <w:t xml:space="preserve">основанный на градостроительном зонировании – делении всей территории населённых </w:t>
      </w:r>
      <w:r w:rsidRPr="001D70A5">
        <w:rPr>
          <w:rFonts w:ascii="Times New Roman" w:hAnsi="Times New Roman" w:cs="Times New Roman"/>
          <w:sz w:val="24"/>
          <w:szCs w:val="24"/>
        </w:rPr>
        <w:lastRenderedPageBreak/>
        <w:t>пунктов на территориальные зоны, установлении для них градостроительных регламентов.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публичных слушаний от присутствующих граждан каких-либо обращений и заявлений не поступало.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 Правила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Собрание депутатов Ртищевского 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Саратовской области для утверждения.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«За» - проголосовали - 7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«Против» - 0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Ф.А. Горин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С.Е.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  <w:lang w:eastAsia="ru-RU"/>
        </w:rPr>
        <w:t>Шабельникова</w:t>
      </w:r>
      <w:proofErr w:type="spellEnd"/>
    </w:p>
    <w:p w:rsidR="00E65EEA" w:rsidRDefault="00E65EEA"/>
    <w:sectPr w:rsidR="00E65EEA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DB3"/>
    <w:rsid w:val="000C7405"/>
    <w:rsid w:val="000F6DB3"/>
    <w:rsid w:val="001F6E06"/>
    <w:rsid w:val="002043F8"/>
    <w:rsid w:val="005266DE"/>
    <w:rsid w:val="005946CC"/>
    <w:rsid w:val="007368F7"/>
    <w:rsid w:val="00750D27"/>
    <w:rsid w:val="0083103F"/>
    <w:rsid w:val="00E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il.rtishevo.sarmo.ru/" TargetMode="External"/><Relationship Id="rId5" Type="http://schemas.openxmlformats.org/officeDocument/2006/relationships/hyperlink" Target="http://shil.rtishevo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1</cp:lastModifiedBy>
  <cp:revision>6</cp:revision>
  <dcterms:created xsi:type="dcterms:W3CDTF">2020-09-10T04:38:00Z</dcterms:created>
  <dcterms:modified xsi:type="dcterms:W3CDTF">2020-09-10T17:09:00Z</dcterms:modified>
</cp:coreProperties>
</file>