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E9" w:rsidRPr="00982DE9" w:rsidRDefault="00982DE9" w:rsidP="00982DE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82D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«Увольнение переводом: плюсы и минусы» 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Расторжение трудового договора с работником с последующим его переводом в другую компанию организационно один из самых непростых видов увольнения, поскольку предусматривает проведение сложных процедур тройственного согласования, не всегда выгодного для всех трех сторон, участвующих в этой процедуре.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В этом обзоре мы рассмотрим увольнение переводом в другую организацию, плюсы и минусы такого вида расторжения трудового договора для работника, увольняющей и принимающей организаций.</w:t>
      </w:r>
    </w:p>
    <w:p w:rsidR="00982DE9" w:rsidRPr="00982DE9" w:rsidRDefault="00982DE9" w:rsidP="00982DE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2DE9">
        <w:rPr>
          <w:rFonts w:ascii="Times New Roman" w:hAnsi="Times New Roman" w:cs="Times New Roman"/>
          <w:b w:val="0"/>
          <w:bCs w:val="0"/>
          <w:color w:val="auto"/>
        </w:rPr>
        <w:t>Закон об увольнении в порядке перевода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Право работника </w:t>
      </w:r>
      <w:hyperlink r:id="rId5" w:history="1">
        <w:r w:rsidRPr="00982DE9">
          <w:rPr>
            <w:rStyle w:val="a4"/>
            <w:color w:val="auto"/>
            <w:sz w:val="26"/>
            <w:szCs w:val="26"/>
            <w:u w:val="none"/>
          </w:rPr>
          <w:t>уволиться переводом в другую компанию</w:t>
        </w:r>
      </w:hyperlink>
      <w:r w:rsidRPr="00982DE9">
        <w:rPr>
          <w:sz w:val="26"/>
          <w:szCs w:val="26"/>
        </w:rPr>
        <w:t>, если каждая из трех сторон взаимодействия выражает согласие на проведение данной процедуры, защищено законом.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Перевод сотрудника в другую организацию осуществляется в соответствии с положениями пункта 5 статьи 77 ТК РФ, и возможен при наличии согласия работника и отсутствии возражений как у увольняющего, так и принимающего работодателя.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Сегодня кадровые службы все чаще сталкиваются с таким видом высвобождения работников, как увольнение переводом, плюсы и минусы при таком расторжении трудового договора есть у каждой из сторон. Рассмотрим их, конкретизировав преимущества и недостатки отдельно для работодателей и работников.</w:t>
      </w:r>
    </w:p>
    <w:p w:rsidR="00982DE9" w:rsidRPr="00982DE9" w:rsidRDefault="00982DE9" w:rsidP="00982DE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2DE9">
        <w:rPr>
          <w:rFonts w:ascii="Times New Roman" w:hAnsi="Times New Roman" w:cs="Times New Roman"/>
          <w:b w:val="0"/>
          <w:bCs w:val="0"/>
          <w:color w:val="auto"/>
        </w:rPr>
        <w:t>Об увольнении переводом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Перейти в другую компанию в порядке перевода работник может только при наличии согласия обоих работодателей – увольняющего и принимающего.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982DE9">
        <w:rPr>
          <w:sz w:val="26"/>
          <w:szCs w:val="26"/>
        </w:rPr>
        <w:t>При увольнении по инициативе работника (в законе – «по просьбе сотрудника»), получив согласие потенциального работодателя, он должен обратиться к своему действующему работодателю с заявлением об увольнении именно переводом в другую компанию, приложив письмо из нее с указанием предполагаемой даты начала работы.</w:t>
      </w:r>
      <w:proofErr w:type="gramEnd"/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982DE9">
        <w:rPr>
          <w:sz w:val="26"/>
          <w:szCs w:val="26"/>
        </w:rPr>
        <w:t>При переводе по инициативе действующего работодателя (в законе – «с согласия работника») с обращением о принятии сотрудника к потенциальному работодателю обращается действующий.</w:t>
      </w:r>
      <w:proofErr w:type="gramEnd"/>
      <w:r w:rsidRPr="00982DE9">
        <w:rPr>
          <w:sz w:val="26"/>
          <w:szCs w:val="26"/>
        </w:rPr>
        <w:t xml:space="preserve"> Инициатором может выступать и потенциальный работодатель, который ходатайствует о переводе перед действующим работодателем.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В любом случае должно присутствовать собственноручное </w:t>
      </w:r>
      <w:hyperlink r:id="rId6" w:history="1">
        <w:r w:rsidRPr="00982DE9">
          <w:rPr>
            <w:rStyle w:val="a4"/>
            <w:color w:val="auto"/>
            <w:sz w:val="26"/>
            <w:szCs w:val="26"/>
            <w:u w:val="none"/>
          </w:rPr>
          <w:t>заявление работника об увольнении</w:t>
        </w:r>
      </w:hyperlink>
      <w:r w:rsidRPr="00982DE9">
        <w:rPr>
          <w:sz w:val="26"/>
          <w:szCs w:val="26"/>
        </w:rPr>
        <w:t> и его письменное согласие на перевод.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Согласие принимающей стороны должно быть выражено письменно – работодатель должен выдать заявителю (работнику или работодателю) </w:t>
      </w:r>
      <w:hyperlink r:id="rId7" w:history="1">
        <w:r w:rsidRPr="00982DE9">
          <w:rPr>
            <w:rStyle w:val="a4"/>
            <w:color w:val="auto"/>
            <w:sz w:val="26"/>
            <w:szCs w:val="26"/>
            <w:u w:val="none"/>
          </w:rPr>
          <w:t>гарантийное письмо</w:t>
        </w:r>
      </w:hyperlink>
      <w:r w:rsidRPr="00982DE9">
        <w:rPr>
          <w:sz w:val="26"/>
          <w:szCs w:val="26"/>
        </w:rPr>
        <w:t>, оформленное должным образом – с угловым штампом предприятия (либо на фирменном бланке), подписью руководителя, печатью (при наличии).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2DE9">
        <w:rPr>
          <w:sz w:val="26"/>
          <w:szCs w:val="26"/>
        </w:rPr>
        <w:lastRenderedPageBreak/>
        <w:t>Если действующий работодатель против увольнения в порядке перевода, работник не вправе настаивать на такой форме расторжения трудового договора. Отказ должен быть объективным, обоснованным и зафиксированным письменно.</w:t>
      </w:r>
    </w:p>
    <w:p w:rsidR="00982DE9" w:rsidRPr="00982DE9" w:rsidRDefault="00982DE9" w:rsidP="00982DE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2DE9">
        <w:rPr>
          <w:rFonts w:ascii="Times New Roman" w:hAnsi="Times New Roman" w:cs="Times New Roman"/>
          <w:b w:val="0"/>
          <w:bCs w:val="0"/>
          <w:color w:val="auto"/>
        </w:rPr>
        <w:t>Плюсы и минусы в увольнении переводом для работника</w:t>
      </w:r>
    </w:p>
    <w:p w:rsid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Как показывает кадровая практика, в наибольшей степени переход сотрудника в другую компанию в порядке перевода выгоден именно сотруднику. Реализуя такой вид увольнения, работник получает ряд преимуществ, но и вынужден считаться с его недостатками. Обозначим плюсы и минусы для работника.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rStyle w:val="a5"/>
          <w:sz w:val="26"/>
          <w:szCs w:val="26"/>
        </w:rPr>
        <w:t>Плюсы:</w:t>
      </w:r>
    </w:p>
    <w:p w:rsidR="00982DE9" w:rsidRPr="00982DE9" w:rsidRDefault="00982DE9" w:rsidP="00982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гарантированное получение в течение 1 месяца с момента увольнения рабочего места в компании, выразившей согласие принять работника в порядке перевода;</w:t>
      </w:r>
    </w:p>
    <w:p w:rsidR="00982DE9" w:rsidRPr="00982DE9" w:rsidRDefault="00982DE9" w:rsidP="00982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 xml:space="preserve">отсутствие испытательного срока в любой его форме (предусмотрено нормами </w:t>
      </w:r>
      <w:proofErr w:type="gramStart"/>
      <w:r w:rsidRPr="00982DE9">
        <w:rPr>
          <w:sz w:val="26"/>
          <w:szCs w:val="26"/>
        </w:rPr>
        <w:t>ч</w:t>
      </w:r>
      <w:proofErr w:type="gramEnd"/>
      <w:r w:rsidRPr="00982DE9">
        <w:rPr>
          <w:sz w:val="26"/>
          <w:szCs w:val="26"/>
        </w:rPr>
        <w:t>. 4 ст. 70 ТК РФ);</w:t>
      </w:r>
    </w:p>
    <w:p w:rsidR="00982DE9" w:rsidRPr="00982DE9" w:rsidRDefault="00982DE9" w:rsidP="00982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для работника не приостанавливается течение страхового трудового стажа;</w:t>
      </w:r>
    </w:p>
    <w:p w:rsidR="00982DE9" w:rsidRPr="00982DE9" w:rsidRDefault="00982DE9" w:rsidP="00982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по согласованию с руководителем увольняющей компании, работнику может быть отменена двухнедельная отработка перед увольнением.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82DE9">
        <w:rPr>
          <w:rStyle w:val="a5"/>
          <w:sz w:val="26"/>
          <w:szCs w:val="26"/>
        </w:rPr>
        <w:t>Минусы:</w:t>
      </w:r>
    </w:p>
    <w:p w:rsidR="00982DE9" w:rsidRPr="00982DE9" w:rsidRDefault="00982DE9" w:rsidP="00982D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«громоздкая» процедура увольнения, в которой обязанность координировать и осуществлять согласования между работодателями во многом ложится на заинтересованное лицо – работника;</w:t>
      </w:r>
    </w:p>
    <w:p w:rsidR="00982DE9" w:rsidRPr="00982DE9" w:rsidRDefault="00982DE9" w:rsidP="00982D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не сохраняется возможность предоставления </w:t>
      </w:r>
      <w:hyperlink r:id="rId8" w:history="1">
        <w:r w:rsidRPr="00982DE9">
          <w:rPr>
            <w:rStyle w:val="a4"/>
            <w:color w:val="auto"/>
            <w:sz w:val="26"/>
            <w:szCs w:val="26"/>
            <w:u w:val="none"/>
          </w:rPr>
          <w:t>отпуска</w:t>
        </w:r>
      </w:hyperlink>
      <w:r w:rsidRPr="00982DE9">
        <w:rPr>
          <w:sz w:val="26"/>
          <w:szCs w:val="26"/>
        </w:rPr>
        <w:t> принимающим работодателем до истечения 6 мес. с момента трудоустройства в порядке перевода;</w:t>
      </w:r>
    </w:p>
    <w:p w:rsidR="00982DE9" w:rsidRPr="00982DE9" w:rsidRDefault="00982DE9" w:rsidP="00982D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невозможность </w:t>
      </w:r>
      <w:hyperlink r:id="rId9" w:history="1">
        <w:r w:rsidRPr="00982DE9">
          <w:rPr>
            <w:rStyle w:val="a4"/>
            <w:color w:val="auto"/>
            <w:sz w:val="26"/>
            <w:szCs w:val="26"/>
            <w:u w:val="none"/>
          </w:rPr>
          <w:t>отзыва заявления об увольнении</w:t>
        </w:r>
      </w:hyperlink>
      <w:r w:rsidRPr="00982DE9">
        <w:rPr>
          <w:sz w:val="26"/>
          <w:szCs w:val="26"/>
        </w:rPr>
        <w:t>, в случае изменения личных обстоятельств работника, в силу которых он хотел бы отказаться от первоначальных намерений;</w:t>
      </w:r>
    </w:p>
    <w:p w:rsidR="00982DE9" w:rsidRPr="00982DE9" w:rsidRDefault="00982DE9" w:rsidP="00982D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 xml:space="preserve">закон не </w:t>
      </w:r>
      <w:proofErr w:type="spellStart"/>
      <w:r w:rsidRPr="00982DE9">
        <w:rPr>
          <w:sz w:val="26"/>
          <w:szCs w:val="26"/>
        </w:rPr>
        <w:t>обязует</w:t>
      </w:r>
      <w:proofErr w:type="spellEnd"/>
      <w:r w:rsidRPr="00982DE9">
        <w:rPr>
          <w:sz w:val="26"/>
          <w:szCs w:val="26"/>
        </w:rPr>
        <w:t xml:space="preserve"> принимающую компанию при приеме сотрудника в порядке перевода брать на себя обязательства по сохранению того размера заработной платы, который выплачивался в увольняющей компании. Поэтому работник вынужден будет принять те финансовые условия, которые ему предложит предприятие, куда он планирует трудоустроиться.</w:t>
      </w:r>
    </w:p>
    <w:p w:rsidR="00982DE9" w:rsidRPr="00982DE9" w:rsidRDefault="00982DE9" w:rsidP="00982DE9">
      <w:pPr>
        <w:pStyle w:val="2"/>
        <w:shd w:val="clear" w:color="auto" w:fill="FFFFFF"/>
        <w:spacing w:before="30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2DE9">
        <w:rPr>
          <w:rFonts w:ascii="Times New Roman" w:hAnsi="Times New Roman" w:cs="Times New Roman"/>
          <w:b w:val="0"/>
          <w:bCs w:val="0"/>
          <w:color w:val="auto"/>
        </w:rPr>
        <w:t>Увольнение переводом в другую организацию: плюсы и минусы для работодателя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Каждый «плюс» в активе работника – это вероятный «минус» для работодателя, однако в увольнении переводом и для работодателей есть свои преимущества и недостатки. Рассмотрим их.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rStyle w:val="a5"/>
          <w:sz w:val="26"/>
          <w:szCs w:val="26"/>
        </w:rPr>
        <w:t>Плюсы для увольняющего работодателя:</w:t>
      </w:r>
    </w:p>
    <w:p w:rsidR="00982DE9" w:rsidRPr="00982DE9" w:rsidRDefault="00982DE9" w:rsidP="00982D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если увольняющая компания находится под угрозой предстоящего сокращения штата, при увольнении сотрудника переводом в другую организацию ему не надо будет выплачивать установленное </w:t>
      </w:r>
      <w:hyperlink r:id="rId10" w:history="1">
        <w:r w:rsidRPr="00982DE9">
          <w:rPr>
            <w:rStyle w:val="a4"/>
            <w:color w:val="auto"/>
            <w:sz w:val="26"/>
            <w:szCs w:val="26"/>
            <w:u w:val="none"/>
          </w:rPr>
          <w:t>выходное пособие</w:t>
        </w:r>
      </w:hyperlink>
      <w:r w:rsidRPr="00982DE9">
        <w:rPr>
          <w:sz w:val="26"/>
          <w:szCs w:val="26"/>
        </w:rPr>
        <w:t>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rStyle w:val="a5"/>
          <w:sz w:val="26"/>
          <w:szCs w:val="26"/>
        </w:rPr>
        <w:t>Плюсы для принимающего работодателя:</w:t>
      </w:r>
    </w:p>
    <w:p w:rsidR="00982DE9" w:rsidRPr="00982DE9" w:rsidRDefault="00982DE9" w:rsidP="00982D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lastRenderedPageBreak/>
        <w:t>еще на этапе согласования перевода имеется возможность составить мнение о специалисте, получить объективную характеристику о профессиональном уровне сотрудника.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rStyle w:val="a5"/>
          <w:sz w:val="26"/>
          <w:szCs w:val="26"/>
        </w:rPr>
        <w:t>Минусы для увольняющего работодателя:</w:t>
      </w:r>
    </w:p>
    <w:p w:rsidR="00982DE9" w:rsidRPr="00982DE9" w:rsidRDefault="00982DE9" w:rsidP="00982D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потеря специалиста и необходимость подбора в сжатые сроки кадров для его замены;</w:t>
      </w:r>
    </w:p>
    <w:p w:rsidR="00982DE9" w:rsidRPr="00982DE9" w:rsidRDefault="00982DE9" w:rsidP="00982D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затраты времени на дополнительный документооборот – составление писем и запросов.</w:t>
      </w: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rStyle w:val="a5"/>
          <w:sz w:val="26"/>
          <w:szCs w:val="26"/>
        </w:rPr>
        <w:t>Минусы для принимающего работодателя:</w:t>
      </w:r>
    </w:p>
    <w:p w:rsidR="00982DE9" w:rsidRPr="00982DE9" w:rsidRDefault="00982DE9" w:rsidP="00982D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работнику не может быть установлен </w:t>
      </w:r>
      <w:hyperlink r:id="rId11" w:history="1">
        <w:r w:rsidRPr="00982DE9">
          <w:rPr>
            <w:rStyle w:val="a4"/>
            <w:color w:val="auto"/>
            <w:sz w:val="26"/>
            <w:szCs w:val="26"/>
            <w:u w:val="none"/>
          </w:rPr>
          <w:t>испытательный срок</w:t>
        </w:r>
      </w:hyperlink>
      <w:r w:rsidRPr="00982DE9">
        <w:rPr>
          <w:sz w:val="26"/>
          <w:szCs w:val="26"/>
        </w:rPr>
        <w:t>, с момента принятия он будет считаться принятым на постоянную работу;</w:t>
      </w:r>
    </w:p>
    <w:p w:rsidR="00982DE9" w:rsidRPr="00982DE9" w:rsidRDefault="00982DE9" w:rsidP="00982D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в случае изменения производственной ситуации, приглашенному в порядке перевода работнику в течение месяца после его увольнения не может быть отказано в заключени</w:t>
      </w:r>
      <w:proofErr w:type="gramStart"/>
      <w:r w:rsidRPr="00982DE9">
        <w:rPr>
          <w:sz w:val="26"/>
          <w:szCs w:val="26"/>
        </w:rPr>
        <w:t>и</w:t>
      </w:r>
      <w:proofErr w:type="gramEnd"/>
      <w:r w:rsidRPr="00982DE9">
        <w:rPr>
          <w:sz w:val="26"/>
          <w:szCs w:val="26"/>
        </w:rPr>
        <w:t xml:space="preserve"> трудового договора по ранее согласованному трудоустройству (ч. 4 ст. 64 ТК РФ). В противном случае, действия принимающего работодателя подпадают под нормы ст. 5.27 </w:t>
      </w:r>
      <w:proofErr w:type="spellStart"/>
      <w:r w:rsidRPr="00982DE9">
        <w:rPr>
          <w:sz w:val="26"/>
          <w:szCs w:val="26"/>
        </w:rPr>
        <w:t>КоАП</w:t>
      </w:r>
      <w:proofErr w:type="spellEnd"/>
      <w:r w:rsidRPr="00982DE9">
        <w:rPr>
          <w:sz w:val="26"/>
          <w:szCs w:val="26"/>
        </w:rPr>
        <w:t xml:space="preserve"> РФ, и могут быть оспорены в суде, решение которого гарантированно будет вынесено в пользу работника.</w:t>
      </w:r>
    </w:p>
    <w:p w:rsidR="00982DE9" w:rsidRDefault="00982DE9" w:rsidP="00982DE9">
      <w:pPr>
        <w:pStyle w:val="2"/>
        <w:shd w:val="clear" w:color="auto" w:fill="FFFFFF"/>
        <w:spacing w:before="30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2DE9">
        <w:rPr>
          <w:rFonts w:ascii="Times New Roman" w:hAnsi="Times New Roman" w:cs="Times New Roman"/>
          <w:b w:val="0"/>
          <w:bCs w:val="0"/>
          <w:color w:val="auto"/>
        </w:rPr>
        <w:t>Особенности оформления кадровых документов при увольнении переводом</w:t>
      </w:r>
    </w:p>
    <w:p w:rsidR="00982DE9" w:rsidRPr="00982DE9" w:rsidRDefault="00982DE9" w:rsidP="00982DE9">
      <w:pPr>
        <w:spacing w:after="0"/>
      </w:pPr>
    </w:p>
    <w:p w:rsidR="00982DE9" w:rsidRPr="00982DE9" w:rsidRDefault="00982DE9" w:rsidP="00982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982DE9">
        <w:rPr>
          <w:sz w:val="26"/>
          <w:szCs w:val="26"/>
        </w:rPr>
        <w:t>Увольнение сотрудника в порядке перевода в другую компанию отличается от всех остальных видов высвобождения работников наличием согласования между сторонами взаимодействия, а также особенностями оформления кадровой документации в части стандарта написания заявления и порядка.</w:t>
      </w:r>
      <w:proofErr w:type="gramEnd"/>
      <w:r w:rsidRPr="00982DE9">
        <w:rPr>
          <w:sz w:val="26"/>
          <w:szCs w:val="26"/>
        </w:rPr>
        <w:t xml:space="preserve"> Так:</w:t>
      </w:r>
    </w:p>
    <w:p w:rsidR="00982DE9" w:rsidRPr="00982DE9" w:rsidRDefault="00982DE9" w:rsidP="00982D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заявление об увольнении должно содержать информацию о наличии согласия на трудоустройство в порядке перевода принимающей стороны, сведения о предприятии, куда трудоустраивается сотрудник, должности, и предполагаемой дате выхода на работу;</w:t>
      </w:r>
    </w:p>
    <w:p w:rsidR="00982DE9" w:rsidRPr="00982DE9" w:rsidRDefault="00982DE9" w:rsidP="00982D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 xml:space="preserve">приказ </w:t>
      </w:r>
      <w:proofErr w:type="gramStart"/>
      <w:r w:rsidRPr="00982DE9">
        <w:rPr>
          <w:sz w:val="26"/>
          <w:szCs w:val="26"/>
        </w:rPr>
        <w:t>об увольнении в порядке перевода в другую организацию в разделе</w:t>
      </w:r>
      <w:proofErr w:type="gramEnd"/>
      <w:r w:rsidRPr="00982DE9">
        <w:rPr>
          <w:sz w:val="26"/>
          <w:szCs w:val="26"/>
        </w:rPr>
        <w:t xml:space="preserve"> «Основание» должен содержать перечень всех документов, подтверждающих согласие сторон на прием/увольнение в порядке перевода – заявление работника, письма и другие документы-согласования, гарантийное письмо от принимающей компании;</w:t>
      </w:r>
    </w:p>
    <w:p w:rsidR="00982DE9" w:rsidRPr="00982DE9" w:rsidRDefault="00982DE9" w:rsidP="00982D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2DE9">
        <w:rPr>
          <w:sz w:val="26"/>
          <w:szCs w:val="26"/>
        </w:rPr>
        <w:t>соответствующая </w:t>
      </w:r>
      <w:hyperlink r:id="rId12" w:history="1">
        <w:r w:rsidRPr="00982DE9">
          <w:rPr>
            <w:rStyle w:val="a4"/>
            <w:color w:val="auto"/>
            <w:sz w:val="26"/>
            <w:szCs w:val="26"/>
            <w:u w:val="none"/>
          </w:rPr>
          <w:t>запись об увольнении переводом</w:t>
        </w:r>
      </w:hyperlink>
      <w:r w:rsidRPr="00982DE9">
        <w:rPr>
          <w:sz w:val="26"/>
          <w:szCs w:val="26"/>
        </w:rPr>
        <w:t> вносится в трудовую книжку работника.</w:t>
      </w:r>
    </w:p>
    <w:p w:rsidR="00982DE9" w:rsidRPr="00982DE9" w:rsidRDefault="00982DE9" w:rsidP="00982D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87022" w:rsidRPr="00982DE9" w:rsidRDefault="00C87022" w:rsidP="00982D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982DE9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1DD"/>
    <w:multiLevelType w:val="multilevel"/>
    <w:tmpl w:val="04D8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366FB"/>
    <w:multiLevelType w:val="multilevel"/>
    <w:tmpl w:val="07A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53676"/>
    <w:multiLevelType w:val="multilevel"/>
    <w:tmpl w:val="1F6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02D9C"/>
    <w:multiLevelType w:val="multilevel"/>
    <w:tmpl w:val="DE3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55FDA"/>
    <w:multiLevelType w:val="multilevel"/>
    <w:tmpl w:val="D4F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74577"/>
    <w:multiLevelType w:val="multilevel"/>
    <w:tmpl w:val="559A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10376"/>
    <w:multiLevelType w:val="multilevel"/>
    <w:tmpl w:val="F1A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E9"/>
    <w:rsid w:val="0067060E"/>
    <w:rsid w:val="00982DE9"/>
    <w:rsid w:val="00C87022"/>
    <w:rsid w:val="00EB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982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2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8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DE9"/>
    <w:rPr>
      <w:color w:val="0000FF"/>
      <w:u w:val="single"/>
    </w:rPr>
  </w:style>
  <w:style w:type="character" w:styleId="a5">
    <w:name w:val="Strong"/>
    <w:basedOn w:val="a0"/>
    <w:uiPriority w:val="22"/>
    <w:qFormat/>
    <w:rsid w:val="00982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kak-predostavlyaetsya-otpusk-v-pervyy-god-rabo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garantiynoe-pismo-o-prieme-na-rabotu-obrazec" TargetMode="External"/><Relationship Id="rId12" Type="http://schemas.openxmlformats.org/officeDocument/2006/relationships/hyperlink" Target="https://spmag.ru/articles/uvolnenie-v-poryadke-perevoda-zapis-v-trudov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forma-zayavleniya-na-uvolnenie" TargetMode="External"/><Relationship Id="rId11" Type="http://schemas.openxmlformats.org/officeDocument/2006/relationships/hyperlink" Target="https://spmag.ru/articles/tk-ispytatelnyy-srok" TargetMode="External"/><Relationship Id="rId5" Type="http://schemas.openxmlformats.org/officeDocument/2006/relationships/hyperlink" Target="https://spmag.ru/articles/uvolnenie-perevodom" TargetMode="External"/><Relationship Id="rId10" Type="http://schemas.openxmlformats.org/officeDocument/2006/relationships/hyperlink" Target="https://spmag.ru/articles/kak-rasschitat-vyhodnoe-posobie-pri-sokrashchen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mozhno-li-otozvat-zayavlenie-ob-uvolnenii-po-sobstvennomu-zhelani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2019-02-14T04:41:00Z</dcterms:created>
  <dcterms:modified xsi:type="dcterms:W3CDTF">2019-02-14T04:41:00Z</dcterms:modified>
</cp:coreProperties>
</file>