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33" w:rsidRPr="006F1F79" w:rsidRDefault="00C91533" w:rsidP="00F64953">
      <w:pPr>
        <w:pStyle w:val="NoSpacing"/>
        <w:ind w:left="9912"/>
        <w:rPr>
          <w:rFonts w:ascii="Times New Roman" w:hAnsi="Times New Roman"/>
          <w:sz w:val="26"/>
          <w:szCs w:val="26"/>
        </w:rPr>
      </w:pPr>
      <w:r w:rsidRPr="006F1F79">
        <w:rPr>
          <w:rFonts w:ascii="Times New Roman" w:hAnsi="Times New Roman"/>
          <w:sz w:val="26"/>
          <w:szCs w:val="26"/>
        </w:rPr>
        <w:t>Приложение № 2</w:t>
      </w:r>
    </w:p>
    <w:p w:rsidR="00C91533" w:rsidRPr="006F1F79" w:rsidRDefault="00C91533" w:rsidP="00F64953">
      <w:pPr>
        <w:pStyle w:val="NoSpacing"/>
        <w:ind w:left="9204" w:firstLine="708"/>
        <w:rPr>
          <w:rFonts w:ascii="Times New Roman" w:hAnsi="Times New Roman"/>
          <w:sz w:val="26"/>
          <w:szCs w:val="26"/>
        </w:rPr>
      </w:pPr>
      <w:r w:rsidRPr="006F1F79">
        <w:rPr>
          <w:rFonts w:ascii="Times New Roman" w:hAnsi="Times New Roman"/>
          <w:sz w:val="26"/>
          <w:szCs w:val="26"/>
        </w:rPr>
        <w:t xml:space="preserve">к распоряжению администрации  </w:t>
      </w:r>
    </w:p>
    <w:p w:rsidR="00C91533" w:rsidRPr="006F1F79" w:rsidRDefault="00C91533" w:rsidP="00F64953">
      <w:pPr>
        <w:pStyle w:val="NoSpacing"/>
        <w:ind w:left="9204" w:firstLine="708"/>
        <w:rPr>
          <w:rFonts w:ascii="Times New Roman" w:hAnsi="Times New Roman"/>
          <w:sz w:val="26"/>
          <w:szCs w:val="26"/>
        </w:rPr>
      </w:pPr>
      <w:r w:rsidRPr="006F1F79">
        <w:rPr>
          <w:rFonts w:ascii="Times New Roman" w:hAnsi="Times New Roman"/>
          <w:sz w:val="26"/>
          <w:szCs w:val="26"/>
        </w:rPr>
        <w:t>Ртищевского муниципального района</w:t>
      </w:r>
    </w:p>
    <w:p w:rsidR="00C91533" w:rsidRPr="006F1F79" w:rsidRDefault="00C91533" w:rsidP="00F64953">
      <w:pPr>
        <w:pStyle w:val="NoSpacing"/>
        <w:ind w:left="9204" w:firstLine="708"/>
        <w:rPr>
          <w:rFonts w:ascii="Times New Roman" w:hAnsi="Times New Roman"/>
          <w:sz w:val="26"/>
          <w:szCs w:val="26"/>
        </w:rPr>
      </w:pPr>
      <w:r w:rsidRPr="006F1F79">
        <w:rPr>
          <w:rFonts w:ascii="Times New Roman" w:hAnsi="Times New Roman"/>
          <w:sz w:val="26"/>
          <w:szCs w:val="26"/>
        </w:rPr>
        <w:t>от 18 июля 2023 года № 466-р</w:t>
      </w:r>
    </w:p>
    <w:p w:rsidR="00C91533" w:rsidRPr="006F1F79" w:rsidRDefault="00C91533" w:rsidP="00E47D81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C91533" w:rsidRPr="006F1F79" w:rsidRDefault="00C91533" w:rsidP="0033050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6F1F79">
        <w:rPr>
          <w:rFonts w:ascii="Times New Roman" w:hAnsi="Times New Roman"/>
          <w:b/>
          <w:sz w:val="26"/>
          <w:szCs w:val="26"/>
        </w:rPr>
        <w:t xml:space="preserve">Сведения </w:t>
      </w:r>
    </w:p>
    <w:p w:rsidR="00C91533" w:rsidRPr="006F1F79" w:rsidRDefault="00C91533" w:rsidP="00E9617C">
      <w:pPr>
        <w:rPr>
          <w:rFonts w:ascii="Times New Roman" w:hAnsi="Times New Roman"/>
          <w:b/>
          <w:sz w:val="26"/>
          <w:szCs w:val="26"/>
        </w:rPr>
      </w:pPr>
      <w:r w:rsidRPr="006F1F79">
        <w:rPr>
          <w:rFonts w:ascii="Times New Roman" w:hAnsi="Times New Roman"/>
          <w:b/>
          <w:sz w:val="26"/>
          <w:szCs w:val="26"/>
        </w:rPr>
        <w:t xml:space="preserve">об использовании средств резервного фонда администрации Ртищевского муниципального района за </w:t>
      </w:r>
      <w:r w:rsidRPr="006F1F79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F79">
        <w:rPr>
          <w:rFonts w:ascii="Times New Roman" w:hAnsi="Times New Roman"/>
          <w:b/>
          <w:sz w:val="26"/>
          <w:szCs w:val="26"/>
        </w:rPr>
        <w:t xml:space="preserve"> полугодие 2023 года</w:t>
      </w:r>
    </w:p>
    <w:tbl>
      <w:tblPr>
        <w:tblW w:w="0" w:type="auto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211"/>
      </w:tblGrid>
      <w:tr w:rsidR="00C91533" w:rsidRPr="006F1F79" w:rsidTr="006F1F79">
        <w:tc>
          <w:tcPr>
            <w:tcW w:w="651" w:type="dxa"/>
            <w:vMerge w:val="restart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4389" w:type="dxa"/>
            <w:gridSpan w:val="3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 xml:space="preserve">Сумма выделенных бюджетных ассигнований из резервного фонда по нормативно – правовому акту, тыс. рублей </w:t>
            </w:r>
          </w:p>
        </w:tc>
        <w:tc>
          <w:tcPr>
            <w:tcW w:w="1842" w:type="dxa"/>
            <w:vMerge w:val="restart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Неиспользованные бюджетные ассигнования, тыс. рублей</w:t>
            </w:r>
          </w:p>
        </w:tc>
        <w:tc>
          <w:tcPr>
            <w:tcW w:w="1211" w:type="dxa"/>
            <w:vMerge w:val="restart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 xml:space="preserve">Примечание </w:t>
            </w:r>
          </w:p>
        </w:tc>
      </w:tr>
      <w:tr w:rsidR="00C91533" w:rsidRPr="00C15C32" w:rsidTr="006F1F79">
        <w:tc>
          <w:tcPr>
            <w:tcW w:w="651" w:type="dxa"/>
            <w:vMerge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79" w:type="dxa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Наименование НПА</w:t>
            </w:r>
          </w:p>
        </w:tc>
        <w:tc>
          <w:tcPr>
            <w:tcW w:w="1418" w:type="dxa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Дата НПА</w:t>
            </w:r>
          </w:p>
        </w:tc>
        <w:tc>
          <w:tcPr>
            <w:tcW w:w="992" w:type="dxa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№ НПА</w:t>
            </w:r>
          </w:p>
        </w:tc>
        <w:tc>
          <w:tcPr>
            <w:tcW w:w="2126" w:type="dxa"/>
            <w:vMerge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5" w:type="dxa"/>
            <w:vMerge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211" w:type="dxa"/>
            <w:vMerge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C91533" w:rsidRPr="006F1F79" w:rsidTr="006F1F79">
        <w:tc>
          <w:tcPr>
            <w:tcW w:w="651" w:type="dxa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979" w:type="dxa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992" w:type="dxa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701" w:type="dxa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842" w:type="dxa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1560" w:type="dxa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1211" w:type="dxa"/>
          </w:tcPr>
          <w:p w:rsidR="00C91533" w:rsidRPr="006F1F79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F1F79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</w:tr>
      <w:tr w:rsidR="00C91533" w:rsidRPr="00C15C32" w:rsidTr="006F1F79">
        <w:tc>
          <w:tcPr>
            <w:tcW w:w="651" w:type="dxa"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79" w:type="dxa"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5C32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5C32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5C32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5C32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985" w:type="dxa"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5C32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5C32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842" w:type="dxa"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5C32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560" w:type="dxa"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5C32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211" w:type="dxa"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15C32">
              <w:rPr>
                <w:rFonts w:ascii="Times New Roman" w:hAnsi="Times New Roman"/>
                <w:b/>
                <w:sz w:val="25"/>
                <w:szCs w:val="25"/>
              </w:rPr>
              <w:t>-</w:t>
            </w:r>
          </w:p>
        </w:tc>
      </w:tr>
      <w:tr w:rsidR="00C91533" w:rsidRPr="00C15C32" w:rsidTr="006F1F79">
        <w:tc>
          <w:tcPr>
            <w:tcW w:w="9151" w:type="dxa"/>
            <w:gridSpan w:val="6"/>
          </w:tcPr>
          <w:p w:rsidR="00C91533" w:rsidRPr="00C15C32" w:rsidRDefault="00C91533" w:rsidP="00734F81">
            <w:pPr>
              <w:pStyle w:val="NoSpacing"/>
              <w:rPr>
                <w:rFonts w:ascii="Times New Roman" w:hAnsi="Times New Roman"/>
                <w:b/>
                <w:sz w:val="25"/>
                <w:szCs w:val="25"/>
              </w:rPr>
            </w:pPr>
            <w:r w:rsidRPr="00C15C32">
              <w:rPr>
                <w:rFonts w:ascii="Times New Roman" w:hAnsi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1701" w:type="dxa"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15C32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842" w:type="dxa"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15C32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560" w:type="dxa"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15C32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211" w:type="dxa"/>
          </w:tcPr>
          <w:p w:rsidR="00C91533" w:rsidRPr="00C15C32" w:rsidRDefault="00C91533" w:rsidP="00C15C32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15C32">
              <w:rPr>
                <w:rFonts w:ascii="Times New Roman" w:hAnsi="Times New Roman"/>
                <w:b/>
                <w:sz w:val="25"/>
                <w:szCs w:val="25"/>
              </w:rPr>
              <w:t>-</w:t>
            </w:r>
          </w:p>
        </w:tc>
      </w:tr>
    </w:tbl>
    <w:p w:rsidR="00C91533" w:rsidRDefault="00C91533" w:rsidP="001E1D12">
      <w:pPr>
        <w:pStyle w:val="NoSpacing"/>
        <w:rPr>
          <w:rFonts w:ascii="Times New Roman" w:hAnsi="Times New Roman"/>
          <w:b/>
          <w:sz w:val="25"/>
          <w:szCs w:val="25"/>
        </w:rPr>
      </w:pPr>
    </w:p>
    <w:p w:rsidR="00C91533" w:rsidRDefault="00C91533" w:rsidP="001E1D12">
      <w:pPr>
        <w:pStyle w:val="NoSpacing"/>
        <w:rPr>
          <w:rFonts w:ascii="Times New Roman" w:hAnsi="Times New Roman"/>
          <w:b/>
          <w:sz w:val="25"/>
          <w:szCs w:val="25"/>
        </w:rPr>
      </w:pPr>
    </w:p>
    <w:p w:rsidR="00C91533" w:rsidRDefault="00C91533" w:rsidP="001E1D12">
      <w:pPr>
        <w:pStyle w:val="NoSpacing"/>
        <w:rPr>
          <w:rFonts w:ascii="Times New Roman" w:hAnsi="Times New Roman"/>
          <w:b/>
          <w:sz w:val="25"/>
          <w:szCs w:val="25"/>
        </w:rPr>
      </w:pPr>
    </w:p>
    <w:p w:rsidR="00C91533" w:rsidRDefault="00C91533" w:rsidP="006F1F79">
      <w:pPr>
        <w:pStyle w:val="BodyTextIndent"/>
        <w:ind w:left="2124"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C91533" w:rsidRDefault="00C91533" w:rsidP="006F1F79">
      <w:pPr>
        <w:pStyle w:val="BodyTextIndent"/>
        <w:ind w:left="2124"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К.Н. Негматова</w:t>
      </w:r>
    </w:p>
    <w:p w:rsidR="00C91533" w:rsidRPr="00844B61" w:rsidRDefault="00C91533" w:rsidP="001E1D12">
      <w:pPr>
        <w:pStyle w:val="NoSpacing"/>
        <w:rPr>
          <w:rFonts w:ascii="Times New Roman" w:hAnsi="Times New Roman"/>
          <w:b/>
          <w:sz w:val="25"/>
          <w:szCs w:val="25"/>
        </w:rPr>
      </w:pPr>
    </w:p>
    <w:sectPr w:rsidR="00C91533" w:rsidRPr="00844B61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81"/>
    <w:rsid w:val="001D24A9"/>
    <w:rsid w:val="001E1D12"/>
    <w:rsid w:val="001E4B53"/>
    <w:rsid w:val="00264C39"/>
    <w:rsid w:val="00330505"/>
    <w:rsid w:val="00387728"/>
    <w:rsid w:val="004111E9"/>
    <w:rsid w:val="00453AA6"/>
    <w:rsid w:val="004A3F72"/>
    <w:rsid w:val="004C3394"/>
    <w:rsid w:val="00512824"/>
    <w:rsid w:val="00604612"/>
    <w:rsid w:val="00612E87"/>
    <w:rsid w:val="00694C2C"/>
    <w:rsid w:val="006D5418"/>
    <w:rsid w:val="006F1F79"/>
    <w:rsid w:val="00734F81"/>
    <w:rsid w:val="00824928"/>
    <w:rsid w:val="00844B61"/>
    <w:rsid w:val="008527F0"/>
    <w:rsid w:val="00905D07"/>
    <w:rsid w:val="009E36D8"/>
    <w:rsid w:val="00A65053"/>
    <w:rsid w:val="00B24D8B"/>
    <w:rsid w:val="00B70FEE"/>
    <w:rsid w:val="00BD077F"/>
    <w:rsid w:val="00C15C32"/>
    <w:rsid w:val="00C25549"/>
    <w:rsid w:val="00C814AE"/>
    <w:rsid w:val="00C91533"/>
    <w:rsid w:val="00D10E7C"/>
    <w:rsid w:val="00E47D81"/>
    <w:rsid w:val="00E56C1B"/>
    <w:rsid w:val="00E9617C"/>
    <w:rsid w:val="00F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7D81"/>
  </w:style>
  <w:style w:type="table" w:styleId="TableGrid">
    <w:name w:val="Table Grid"/>
    <w:basedOn w:val="TableNormal"/>
    <w:uiPriority w:val="99"/>
    <w:rsid w:val="00852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961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F1F79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0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135</Words>
  <Characters>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23</cp:revision>
  <cp:lastPrinted>2021-04-15T05:48:00Z</cp:lastPrinted>
  <dcterms:created xsi:type="dcterms:W3CDTF">2020-10-15T05:00:00Z</dcterms:created>
  <dcterms:modified xsi:type="dcterms:W3CDTF">2023-07-19T06:37:00Z</dcterms:modified>
</cp:coreProperties>
</file>