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A" w:rsidRPr="0046687C" w:rsidRDefault="003D4F4A" w:rsidP="009D6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687C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3D4F4A" w:rsidRDefault="003D4F4A" w:rsidP="009D6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668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6687C">
        <w:rPr>
          <w:rFonts w:ascii="Times New Roman" w:hAnsi="Times New Roman"/>
          <w:b/>
          <w:bCs/>
          <w:sz w:val="24"/>
          <w:szCs w:val="24"/>
          <w:lang w:eastAsia="zh-CN"/>
        </w:rPr>
        <w:t>Выдача разрешения на ввод объекта в эксплуатацию</w:t>
      </w:r>
      <w:r w:rsidRPr="004668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46687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Pr="0046687C">
        <w:rPr>
          <w:rFonts w:ascii="Times New Roman" w:hAnsi="Times New Roman"/>
          <w:b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p w:rsidR="009D68EB" w:rsidRDefault="009D68EB" w:rsidP="009D68E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21.03.2023 года №241)</w:t>
      </w:r>
    </w:p>
    <w:p w:rsidR="009D68EB" w:rsidRPr="0046687C" w:rsidRDefault="009D68EB" w:rsidP="009D68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923" w:type="dxa"/>
        <w:tblLook w:val="00A0"/>
      </w:tblPr>
      <w:tblGrid>
        <w:gridCol w:w="8789"/>
        <w:gridCol w:w="1134"/>
      </w:tblGrid>
      <w:tr w:rsidR="003D4F4A" w:rsidRPr="005F5B5A" w:rsidTr="00B23658">
        <w:trPr>
          <w:trHeight w:val="171"/>
        </w:trPr>
        <w:tc>
          <w:tcPr>
            <w:tcW w:w="8789" w:type="dxa"/>
          </w:tcPr>
          <w:p w:rsidR="003D4F4A" w:rsidRPr="00B23658" w:rsidRDefault="003D4F4A" w:rsidP="009D68E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D4F4A" w:rsidRPr="005F5B5A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Раздел</w:t>
            </w:r>
            <w:r w:rsidRPr="00B2365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. Общие положения 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3D4F4A" w:rsidRPr="005F5B5A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Раздел</w:t>
            </w:r>
            <w:r w:rsidRPr="00B2365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. Стандарт предоставления </w:t>
            </w:r>
            <w:r w:rsidRPr="00B23658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D4F4A" w:rsidRPr="00AC418A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3D4F4A" w:rsidRPr="00AC418A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 w:rsidRPr="00B2365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.Формы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3D4F4A" w:rsidRPr="00382509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 w:rsidRPr="00B2365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      </w:r>
            <w:r w:rsidRPr="00B236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3D4F4A" w:rsidRPr="00382509" w:rsidTr="00B23658">
        <w:trPr>
          <w:trHeight w:val="713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№1. 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</w:tr>
      <w:tr w:rsidR="003D4F4A" w:rsidRPr="00382509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 2.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заявления о выдаче разрешения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3D4F4A" w:rsidRPr="00382509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 3.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заявления 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3D4F4A" w:rsidRPr="00382509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№4.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  <w:tr w:rsidR="003D4F4A" w:rsidRPr="00382509" w:rsidTr="00B23658"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№5. Форма заявления</w:t>
            </w:r>
            <w:r w:rsidRPr="00B23658">
              <w:rPr>
                <w:rFonts w:ascii="Times New Roman" w:hAnsi="Times New Roman"/>
                <w:bCs/>
                <w:sz w:val="24"/>
                <w:szCs w:val="24"/>
              </w:rPr>
              <w:t xml:space="preserve">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</w:tr>
      <w:tr w:rsidR="003D4F4A" w:rsidRPr="00382509" w:rsidTr="00B23658">
        <w:trPr>
          <w:trHeight w:val="213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№6.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решения 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3D4F4A" w:rsidRPr="00382509" w:rsidTr="00B23658">
        <w:trPr>
          <w:trHeight w:val="495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№7.Ф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решения 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3D4F4A" w:rsidRPr="00382509" w:rsidTr="00B23658">
        <w:trPr>
          <w:trHeight w:val="283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 8. Форма заявления об оставлении заявления о выдаче разрешения на ввод объекта в эксплуатацию,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658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 в разрешение на ввод объекта в эксплуатацию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3D4F4A" w:rsidRPr="00382509" w:rsidTr="00B23658">
        <w:trPr>
          <w:trHeight w:val="299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 9. Форма решения об оставлении заявления о выдаче разрешения на ввод объекта в эксплуатацию,</w:t>
            </w:r>
            <w:r w:rsidRPr="00B23658">
              <w:rPr>
                <w:rFonts w:ascii="Times New Roman" w:hAnsi="Times New Roman"/>
                <w:bCs/>
                <w:sz w:val="24"/>
                <w:szCs w:val="24"/>
              </w:rPr>
              <w:t xml:space="preserve"> заявления о внесении изменений в разрешение на ввод объекта в эксплуатацию</w:t>
            </w: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3D4F4A" w:rsidRPr="00382509" w:rsidTr="00B23658">
        <w:trPr>
          <w:trHeight w:val="555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Приложение№10. Форма решения </w:t>
            </w:r>
            <w:r w:rsidRPr="00B23658">
              <w:rPr>
                <w:rFonts w:ascii="Times New Roman" w:hAnsi="Times New Roman"/>
                <w:bCs/>
                <w:iCs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3D4F4A" w:rsidRPr="00382509" w:rsidTr="00B23658">
        <w:trPr>
          <w:trHeight w:val="567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№11.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решения об отказе во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3D4F4A" w:rsidRPr="00382509" w:rsidTr="00B23658">
        <w:trPr>
          <w:trHeight w:val="575"/>
        </w:trPr>
        <w:tc>
          <w:tcPr>
            <w:tcW w:w="8789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Приложение №12. Ф</w:t>
            </w:r>
            <w:r w:rsidRPr="00B23658">
              <w:rPr>
                <w:rFonts w:ascii="Times New Roman" w:hAnsi="Times New Roman"/>
                <w:sz w:val="24"/>
                <w:szCs w:val="24"/>
              </w:rPr>
              <w:t xml:space="preserve">орма </w:t>
            </w:r>
            <w:r w:rsidRPr="00B23658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решения 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F4A" w:rsidRPr="00B23658" w:rsidRDefault="003D4F4A" w:rsidP="00B2365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658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</w:tbl>
    <w:p w:rsidR="003D4F4A" w:rsidRPr="00CB6770" w:rsidRDefault="003D4F4A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770">
        <w:rPr>
          <w:rFonts w:ascii="Times New Roman" w:hAnsi="Times New Roman"/>
          <w:iCs/>
          <w:sz w:val="24"/>
          <w:szCs w:val="24"/>
        </w:rPr>
        <w:br w:type="page"/>
      </w:r>
    </w:p>
    <w:p w:rsidR="003D4F4A" w:rsidRPr="001C595A" w:rsidRDefault="003D4F4A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C595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C595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D4F4A" w:rsidRPr="001C595A" w:rsidRDefault="003D4F4A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1C595A" w:rsidRDefault="003D4F4A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3D4F4A" w:rsidRPr="001C595A" w:rsidRDefault="003D4F4A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8049B7" w:rsidRDefault="003D4F4A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9B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"</w:t>
      </w:r>
      <w:r w:rsidRPr="008049B7">
        <w:rPr>
          <w:rFonts w:ascii="Times New Roman" w:hAnsi="Times New Roman"/>
          <w:bCs/>
          <w:sz w:val="24"/>
          <w:szCs w:val="24"/>
          <w:lang w:eastAsia="en-US"/>
        </w:rPr>
        <w:t>Выдача разрешения на ввод объекта в эксплуатацию</w:t>
      </w:r>
      <w:r w:rsidRPr="008049B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28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864128">
        <w:rPr>
          <w:rFonts w:ascii="Times New Roman" w:hAnsi="Times New Roman"/>
          <w:bCs/>
          <w:sz w:val="24"/>
          <w:szCs w:val="24"/>
        </w:rPr>
        <w:t xml:space="preserve">уполномоченным в соответствии </w:t>
      </w:r>
      <w:r w:rsidRPr="008049B7">
        <w:rPr>
          <w:rFonts w:ascii="Times New Roman" w:hAnsi="Times New Roman"/>
          <w:sz w:val="24"/>
          <w:szCs w:val="24"/>
        </w:rPr>
        <w:t>со статьей 55 Градостроительного кодекса Российской Федерации на выдачу разрешений на ввод объекта в 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28">
        <w:rPr>
          <w:rFonts w:ascii="Times New Roman" w:hAnsi="Times New Roman"/>
          <w:sz w:val="24"/>
          <w:szCs w:val="24"/>
        </w:rPr>
        <w:t>на территории Ртищевского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органом </w:t>
      </w:r>
      <w:r w:rsidRPr="00864128">
        <w:rPr>
          <w:rFonts w:ascii="Times New Roman" w:hAnsi="Times New Roman"/>
          <w:bCs/>
          <w:sz w:val="24"/>
          <w:szCs w:val="24"/>
        </w:rPr>
        <w:t>(далее - уполномоченный орган</w:t>
      </w:r>
      <w:r>
        <w:rPr>
          <w:rFonts w:ascii="Times New Roman" w:hAnsi="Times New Roman"/>
          <w:bCs/>
          <w:sz w:val="24"/>
          <w:szCs w:val="24"/>
        </w:rPr>
        <w:t>,</w:t>
      </w:r>
      <w:r w:rsidRPr="00864128">
        <w:rPr>
          <w:rFonts w:ascii="Times New Roman" w:hAnsi="Times New Roman"/>
          <w:bCs/>
          <w:sz w:val="24"/>
          <w:szCs w:val="24"/>
        </w:rPr>
        <w:t xml:space="preserve"> орган местного самоуправления)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9B7">
        <w:rPr>
          <w:rFonts w:ascii="Times New Roman" w:hAnsi="Times New Roman"/>
          <w:sz w:val="24"/>
          <w:szCs w:val="24"/>
        </w:rPr>
        <w:t>полномочия по выдаче разрешения на ввод объекта в эксплуатацию</w:t>
      </w:r>
      <w:r w:rsidRPr="008049B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9B7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"</w:t>
      </w:r>
      <w:r w:rsidRPr="008049B7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8049B7">
        <w:rPr>
          <w:rFonts w:ascii="Times New Roman" w:hAnsi="Times New Roman"/>
          <w:sz w:val="24"/>
          <w:szCs w:val="24"/>
        </w:rPr>
        <w:t>" (далее – услуга) в соответствии со статьей 55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9B7">
        <w:rPr>
          <w:rFonts w:ascii="Times New Roman" w:hAnsi="Times New Roman"/>
          <w:bCs/>
          <w:color w:val="000000"/>
          <w:sz w:val="24"/>
          <w:szCs w:val="24"/>
        </w:rPr>
        <w:t>администрацией Ртищевского муниципального райо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Саратовской области, (далее </w:t>
      </w:r>
      <w:r w:rsidRPr="008049B7">
        <w:rPr>
          <w:rFonts w:ascii="Times New Roman" w:hAnsi="Times New Roman"/>
          <w:bCs/>
          <w:color w:val="000000"/>
          <w:sz w:val="24"/>
          <w:szCs w:val="24"/>
        </w:rPr>
        <w:t>уполномоченный орган)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049B7">
        <w:rPr>
          <w:rFonts w:ascii="Times New Roman" w:hAnsi="Times New Roman"/>
          <w:sz w:val="24"/>
          <w:szCs w:val="24"/>
        </w:rPr>
        <w:t>на территории Ртищевского муниципального района Саратовской области.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4"/>
          <w:szCs w:val="24"/>
        </w:rPr>
      </w:pPr>
      <w:r w:rsidRPr="001C595A">
        <w:rPr>
          <w:rFonts w:ascii="Times New Roman" w:hAnsi="Times New Roman"/>
          <w:b/>
          <w:iCs/>
          <w:sz w:val="24"/>
          <w:szCs w:val="24"/>
        </w:rPr>
        <w:t>Круг заявителей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– заявитель).</w:t>
      </w:r>
    </w:p>
    <w:p w:rsidR="003D4F4A" w:rsidRPr="001C595A" w:rsidRDefault="003D4F4A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:rsidR="003D4F4A" w:rsidRPr="001C595A" w:rsidRDefault="003D4F4A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 xml:space="preserve">Требование предоставления заявителю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1C595A">
        <w:rPr>
          <w:rFonts w:ascii="Times New Roman" w:hAnsi="Times New Roman"/>
          <w:b/>
          <w:sz w:val="24"/>
          <w:szCs w:val="24"/>
        </w:rPr>
        <w:t xml:space="preserve">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:rsidR="003D4F4A" w:rsidRPr="001C595A" w:rsidRDefault="003D4F4A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t>а также результата, за предоставлением которого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95A">
        <w:rPr>
          <w:rFonts w:ascii="Times New Roman" w:hAnsi="Times New Roman"/>
          <w:b/>
          <w:sz w:val="24"/>
          <w:szCs w:val="24"/>
        </w:rPr>
        <w:t>обратился заявитель</w:t>
      </w:r>
    </w:p>
    <w:p w:rsidR="003D4F4A" w:rsidRPr="001C595A" w:rsidRDefault="003D4F4A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1C595A" w:rsidRDefault="003D4F4A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М</w:t>
      </w:r>
      <w:r w:rsidRPr="001C595A">
        <w:rPr>
          <w:rFonts w:ascii="Times New Roman" w:hAnsi="Times New Roman"/>
          <w:sz w:val="24"/>
          <w:szCs w:val="24"/>
        </w:rPr>
        <w:t xml:space="preserve">униципальная услуга предоставляется заявителю в соответствии с вариантом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C595A">
        <w:rPr>
          <w:rFonts w:ascii="Times New Roman" w:hAnsi="Times New Roman"/>
          <w:sz w:val="24"/>
          <w:szCs w:val="24"/>
        </w:rPr>
        <w:t xml:space="preserve"> услуги. </w:t>
      </w:r>
    </w:p>
    <w:p w:rsidR="003D4F4A" w:rsidRPr="001C595A" w:rsidRDefault="003D4F4A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1.5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C595A">
        <w:rPr>
          <w:rFonts w:ascii="Times New Roman" w:hAnsi="Times New Roman"/>
          <w:sz w:val="24"/>
          <w:szCs w:val="24"/>
        </w:rPr>
        <w:t xml:space="preserve"> услуги, за предоставлением которого обратился заявитель. </w:t>
      </w:r>
    </w:p>
    <w:p w:rsidR="003D4F4A" w:rsidRPr="001C595A" w:rsidRDefault="003D4F4A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D4F4A" w:rsidRPr="001C595A" w:rsidRDefault="003D4F4A" w:rsidP="00177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br w:type="page"/>
      </w:r>
      <w:r w:rsidRPr="001C595A">
        <w:rPr>
          <w:rFonts w:ascii="Times New Roman" w:hAnsi="Times New Roman"/>
          <w:b/>
          <w:sz w:val="24"/>
          <w:szCs w:val="24"/>
        </w:rPr>
        <w:lastRenderedPageBreak/>
        <w:t xml:space="preserve">Раздел II. </w:t>
      </w:r>
      <w:r w:rsidRPr="001C595A">
        <w:rPr>
          <w:rFonts w:ascii="Times New Roman" w:hAnsi="Times New Roman"/>
          <w:b/>
          <w:iCs/>
          <w:sz w:val="24"/>
          <w:szCs w:val="24"/>
        </w:rPr>
        <w:t xml:space="preserve">Стандарт предоставления </w:t>
      </w:r>
      <w:r w:rsidRPr="001C595A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C595A">
        <w:rPr>
          <w:rFonts w:ascii="Times New Roman" w:hAnsi="Times New Roman"/>
          <w:b/>
          <w:iCs/>
          <w:sz w:val="24"/>
          <w:szCs w:val="24"/>
        </w:rPr>
        <w:t>услуги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Наименование муниципальной услуги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2.1.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Наименование муниципальной услуги - "Выдача разрешения на ввод объекта в эксплуатацию".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 xml:space="preserve">Наименование органа </w:t>
      </w:r>
      <w:r>
        <w:rPr>
          <w:rFonts w:ascii="Times New Roman" w:hAnsi="Times New Roman"/>
          <w:b/>
          <w:bCs/>
          <w:sz w:val="24"/>
          <w:szCs w:val="24"/>
        </w:rPr>
        <w:t>местного самоуправления,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предоставляющего муниципальную услугу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F4A" w:rsidRPr="004C127D" w:rsidRDefault="003D4F4A" w:rsidP="00CF5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</w:rPr>
        <w:t>2.2.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1C595A">
        <w:rPr>
          <w:rFonts w:ascii="Times New Roman" w:hAnsi="Times New Roman"/>
          <w:bCs/>
          <w:sz w:val="24"/>
          <w:szCs w:val="24"/>
        </w:rPr>
        <w:t xml:space="preserve">униципальная услуга предоставляется </w:t>
      </w:r>
      <w:r w:rsidRPr="004C127D">
        <w:rPr>
          <w:rFonts w:ascii="Times New Roman" w:hAnsi="Times New Roman"/>
          <w:bCs/>
          <w:color w:val="000000"/>
          <w:sz w:val="24"/>
          <w:szCs w:val="24"/>
        </w:rPr>
        <w:t>администрацией Ртищевского муниципального района Саратовской области.</w:t>
      </w:r>
    </w:p>
    <w:p w:rsidR="003D4F4A" w:rsidRPr="00CF5F2C" w:rsidRDefault="003D4F4A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F2C">
        <w:rPr>
          <w:rFonts w:ascii="Times New Roman" w:hAnsi="Times New Roman"/>
          <w:bCs/>
          <w:sz w:val="24"/>
          <w:szCs w:val="24"/>
        </w:rPr>
        <w:t>Многофункциональный центр предоставления государственных и муниципальных услуг (далее – многофункциональный центр) вправе принять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5F2C">
        <w:rPr>
          <w:rFonts w:ascii="Times New Roman" w:hAnsi="Times New Roman"/>
          <w:bCs/>
          <w:sz w:val="24"/>
          <w:szCs w:val="24"/>
        </w:rPr>
        <w:t xml:space="preserve">решение об отказе в приеме </w:t>
      </w:r>
      <w:r w:rsidRPr="00CF5F2C">
        <w:rPr>
          <w:rFonts w:ascii="Times New Roman" w:hAnsi="Times New Roman"/>
          <w:sz w:val="24"/>
          <w:szCs w:val="24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CF5F2C">
        <w:rPr>
          <w:rFonts w:ascii="Times New Roman" w:hAnsi="Times New Roman"/>
          <w:sz w:val="24"/>
          <w:szCs w:val="24"/>
          <w:vertAlign w:val="superscript"/>
        </w:rPr>
        <w:t>3</w:t>
      </w:r>
      <w:r w:rsidRPr="00CF5F2C">
        <w:rPr>
          <w:rFonts w:ascii="Times New Roman" w:hAnsi="Times New Roman"/>
          <w:sz w:val="24"/>
          <w:szCs w:val="24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CF5F2C">
        <w:rPr>
          <w:rFonts w:ascii="Times New Roman" w:hAnsi="Times New Roman"/>
          <w:bCs/>
          <w:sz w:val="24"/>
          <w:szCs w:val="24"/>
        </w:rPr>
        <w:t xml:space="preserve">, </w:t>
      </w:r>
      <w:r w:rsidRPr="00CF5F2C">
        <w:rPr>
          <w:rFonts w:ascii="Times New Roman" w:hAnsi="Times New Roman"/>
          <w:sz w:val="24"/>
          <w:szCs w:val="24"/>
        </w:rPr>
        <w:t>заявления о внесении изменений в разрешение на ввод объекта в эксплуатацию в случае, предусмотренном частью 5</w:t>
      </w:r>
      <w:r w:rsidRPr="00CF5F2C">
        <w:rPr>
          <w:rFonts w:ascii="Times New Roman" w:hAnsi="Times New Roman"/>
          <w:sz w:val="24"/>
          <w:szCs w:val="24"/>
          <w:vertAlign w:val="superscript"/>
        </w:rPr>
        <w:t>1</w:t>
      </w:r>
      <w:r w:rsidRPr="00CF5F2C">
        <w:rPr>
          <w:rFonts w:ascii="Times New Roman" w:hAnsi="Times New Roman"/>
          <w:sz w:val="24"/>
          <w:szCs w:val="24"/>
        </w:rPr>
        <w:t xml:space="preserve"> статьи 55 Градостроительного кодекса Российской Федерации (далее – заявление о внесении изменений)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F2C">
        <w:rPr>
          <w:rFonts w:ascii="Times New Roman" w:hAnsi="Times New Roman"/>
          <w:bCs/>
          <w:sz w:val="24"/>
          <w:szCs w:val="24"/>
        </w:rPr>
        <w:t>и прилагаемых к ним документов в случае, если такое заявление подано в многофункциональный центр.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CF5F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/>
          <w:bCs/>
          <w:sz w:val="24"/>
          <w:szCs w:val="24"/>
          <w:lang w:eastAsia="en-US"/>
        </w:rPr>
        <w:t>Результат предоставления муниципальной услуги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2.3.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Результатом предоставления услуги является: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3D4F4A" w:rsidRPr="001C595A" w:rsidRDefault="003D4F4A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б) выдача дубликата разрешения на ввод объекта в эксплуатацию.</w:t>
      </w:r>
    </w:p>
    <w:p w:rsidR="003D4F4A" w:rsidRPr="001C595A" w:rsidRDefault="003D4F4A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в) внесение изменений в разрешение на ввод объекта в эксплуатацию.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3D4F4A" w:rsidRPr="001C595A" w:rsidRDefault="003D4F4A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г) исправление допущенных опечаток и ошибок в разрешении на ввод объекта в эксплуатацию.</w:t>
      </w:r>
    </w:p>
    <w:p w:rsidR="003D4F4A" w:rsidRPr="001C595A" w:rsidRDefault="003D4F4A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2.4. Форма разрешения на ввод объекта в эксплуатацию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утверждается федеральным органом исполнительной власти, осуществляющим функции по выработке и реализации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lastRenderedPageBreak/>
        <w:t>государственной политики и нормативно-правовому регулированию в сфере строительства, архитектуры, градостроительства.</w:t>
      </w:r>
    </w:p>
    <w:p w:rsidR="003D4F4A" w:rsidRPr="003D704E" w:rsidRDefault="003D4F4A" w:rsidP="002A7F3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Pr="001C595A">
        <w:rPr>
          <w:bCs/>
          <w:sz w:val="24"/>
          <w:szCs w:val="24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Pr="003D704E">
        <w:rPr>
          <w:bCs/>
          <w:sz w:val="24"/>
          <w:szCs w:val="24"/>
        </w:rPr>
        <w:t>информационной системе, в которой фиксируется факт получения заявителем результата предоставления муниципальной услуги.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портал), в единой информационной системе жилищного строительства в случае, если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такой способ указан в заявлении о выдаче разрешения на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(далее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-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заявление об исправлении допущенных опечаток и ошибок), заявлении о выдаче дубликата разрешения на ввод объекта в эксплуатацию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(далее соответственно – заявление о выдаче дубликата, дубликат);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/>
          <w:bCs/>
          <w:sz w:val="24"/>
          <w:szCs w:val="24"/>
          <w:lang w:eastAsia="en-US"/>
        </w:rPr>
        <w:t>Срок предоставления муниципальной услуги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2.7.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эксплуатацию, заявления о внесении изменений,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представленных способами, указанными в пункте 2.14 настоящего Административного регламента.</w:t>
      </w:r>
    </w:p>
    <w:p w:rsidR="003D4F4A" w:rsidRPr="001C595A" w:rsidRDefault="003D4F4A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местного самоуправления со дня его регистрации.</w:t>
      </w:r>
    </w:p>
    <w:p w:rsidR="003D4F4A" w:rsidRPr="001C595A" w:rsidRDefault="003D4F4A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2.8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/>
          <w:bCs/>
          <w:sz w:val="24"/>
          <w:szCs w:val="24"/>
          <w:lang w:eastAsia="en-US"/>
        </w:rPr>
        <w:t>муниципальной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3D4F4A" w:rsidRPr="001C595A" w:rsidRDefault="003D4F4A" w:rsidP="00D373E9">
      <w:pPr>
        <w:pStyle w:val="ConsPlusNormal"/>
        <w:ind w:firstLine="709"/>
        <w:jc w:val="both"/>
        <w:rPr>
          <w:sz w:val="24"/>
          <w:szCs w:val="24"/>
        </w:rPr>
      </w:pPr>
      <w:r w:rsidRPr="001C595A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>
        <w:rPr>
          <w:sz w:val="24"/>
          <w:szCs w:val="24"/>
        </w:rPr>
        <w:t>муниципальных</w:t>
      </w:r>
      <w:r w:rsidRPr="001C595A">
        <w:rPr>
          <w:sz w:val="24"/>
          <w:szCs w:val="24"/>
        </w:rPr>
        <w:t xml:space="preserve"> служащих, работников размещаются на официальном сайте уполномоченного органа местного самоуправления в информационно-телекоммуникационной сети "Интернет" </w:t>
      </w:r>
      <w:r w:rsidRPr="004C4115">
        <w:rPr>
          <w:sz w:val="24"/>
          <w:szCs w:val="24"/>
        </w:rPr>
        <w:t>"Интернет"</w:t>
      </w:r>
      <w:hyperlink r:id="rId7" w:history="1">
        <w:r w:rsidRPr="004C4115">
          <w:rPr>
            <w:rStyle w:val="af9"/>
            <w:color w:val="000000"/>
            <w:sz w:val="24"/>
            <w:szCs w:val="24"/>
          </w:rPr>
          <w:t>www.rtishevo.sarmo.ru</w:t>
        </w:r>
      </w:hyperlink>
      <w:r w:rsidRPr="001C595A">
        <w:rPr>
          <w:sz w:val="24"/>
          <w:szCs w:val="24"/>
        </w:rPr>
        <w:t>, а также на Едином портале, на региональном портале.</w:t>
      </w:r>
    </w:p>
    <w:p w:rsidR="003D4F4A" w:rsidRDefault="003D4F4A" w:rsidP="00D373E9">
      <w:pPr>
        <w:pStyle w:val="ConsPlusNormal"/>
        <w:ind w:firstLine="709"/>
        <w:jc w:val="both"/>
        <w:rPr>
          <w:sz w:val="24"/>
          <w:szCs w:val="24"/>
        </w:rPr>
      </w:pPr>
    </w:p>
    <w:p w:rsidR="003D4F4A" w:rsidRPr="001C595A" w:rsidRDefault="003D4F4A" w:rsidP="00D373E9">
      <w:pPr>
        <w:pStyle w:val="ConsPlusNormal"/>
        <w:ind w:firstLine="709"/>
        <w:jc w:val="both"/>
        <w:rPr>
          <w:sz w:val="24"/>
          <w:szCs w:val="24"/>
        </w:rPr>
      </w:pPr>
    </w:p>
    <w:p w:rsidR="003D4F4A" w:rsidRPr="001C595A" w:rsidRDefault="003D4F4A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2.9.Исчерпывающий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D4F4A" w:rsidRPr="001C595A" w:rsidRDefault="003D4F4A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2.9.1. В случае представления заявления о выдаче разрешения на ввод объекта в эксплуатацию: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заявление о выдаче разрешения на ввод объекта в эксплуатацию. В случае представления заявления в электронной форме посредством Единого портала, регионального портала, единой информационной системы жилищного строительства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в соответствии с подпунктами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или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единой информационной системе жилищного строительства;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 прилагаемых к нему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представление указанного документа не требуется;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Административного регламента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1C595A">
        <w:rPr>
          <w:rFonts w:ascii="Times New Roman" w:hAnsi="Times New Roman"/>
          <w:sz w:val="24"/>
          <w:szCs w:val="24"/>
          <w:lang w:eastAsia="en-US"/>
        </w:rPr>
        <w:t>в соответствии с частью 5</w:t>
      </w:r>
      <w:r w:rsidRPr="001C595A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1C595A">
        <w:rPr>
          <w:rFonts w:ascii="Times New Roman" w:hAnsi="Times New Roman"/>
          <w:sz w:val="24"/>
          <w:szCs w:val="24"/>
          <w:lang w:eastAsia="en-US"/>
        </w:rPr>
        <w:t>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sz w:val="24"/>
          <w:szCs w:val="24"/>
          <w:lang w:eastAsia="en-US"/>
        </w:rPr>
        <w:t>(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6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Федерации); </w:t>
      </w:r>
    </w:p>
    <w:p w:rsidR="003D4F4A" w:rsidRPr="001C595A" w:rsidRDefault="003D4F4A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1C595A">
        <w:rPr>
          <w:rFonts w:ascii="Times New Roman" w:hAnsi="Times New Roman"/>
          <w:sz w:val="24"/>
          <w:szCs w:val="24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в случае, если заявление о выдаче разрешения на ввод объекта в эксплуатацию, заявление о внесении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lastRenderedPageBreak/>
        <w:t>изменений содержит согласие, указанное в пункте 2 части 3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6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Федерации.</w:t>
      </w:r>
    </w:p>
    <w:p w:rsidR="003D4F4A" w:rsidRPr="001C595A" w:rsidRDefault="003D4F4A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2.9.2. В случае представления заявления о внесении изменений: 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заявление о внесении изменений.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порталеили в единой информационной системе жилищного строительства;</w:t>
      </w:r>
    </w:p>
    <w:p w:rsidR="003D4F4A" w:rsidRPr="001C595A" w:rsidRDefault="003D4F4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1C595A">
        <w:rPr>
          <w:rFonts w:ascii="Times New Roman" w:hAnsi="Times New Roman"/>
          <w:bCs/>
          <w:sz w:val="24"/>
          <w:szCs w:val="24"/>
        </w:rPr>
        <w:t>о внесении изменений и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прилагаемых к нему документов посредством личного обращения в уполномоченный орган </w:t>
      </w:r>
      <w:r>
        <w:rPr>
          <w:rFonts w:ascii="Times New Roman" w:hAnsi="Times New Roman"/>
          <w:bCs/>
          <w:sz w:val="24"/>
          <w:szCs w:val="24"/>
          <w:lang w:eastAsia="en-US"/>
        </w:rPr>
        <w:t>мес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</w:rPr>
        <w:t xml:space="preserve">в) </w:t>
      </w:r>
      <w:r w:rsidRPr="001C595A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hAnsi="Times New Roman"/>
          <w:bCs/>
          <w:sz w:val="24"/>
          <w:szCs w:val="24"/>
        </w:rPr>
        <w:t>Единого портала</w:t>
      </w:r>
      <w:r w:rsidRPr="001C595A">
        <w:rPr>
          <w:rFonts w:ascii="Times New Roman" w:hAnsi="Times New Roman"/>
          <w:sz w:val="24"/>
          <w:szCs w:val="24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</w:rPr>
        <w:t>регионального портала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</w:rPr>
        <w:t xml:space="preserve">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1C595A">
        <w:rPr>
          <w:rFonts w:ascii="Times New Roman" w:hAnsi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hAnsi="Times New Roman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D4F4A" w:rsidRPr="001C595A" w:rsidRDefault="003D4F4A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г) документы (их копии или сведения, содержащиеся в них), указанные в подпунктах "г"</w:t>
      </w:r>
      <w:r>
        <w:rPr>
          <w:bCs/>
          <w:sz w:val="24"/>
          <w:szCs w:val="24"/>
        </w:rPr>
        <w:t xml:space="preserve"> - "е</w:t>
      </w:r>
      <w:r w:rsidRPr="001C595A">
        <w:rPr>
          <w:bCs/>
          <w:sz w:val="24"/>
          <w:szCs w:val="24"/>
        </w:rPr>
        <w:t>"пункта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1C595A">
        <w:rPr>
          <w:bCs/>
          <w:sz w:val="24"/>
          <w:szCs w:val="24"/>
          <w:vertAlign w:val="superscript"/>
        </w:rPr>
        <w:t>1</w:t>
      </w:r>
      <w:r w:rsidRPr="001C595A">
        <w:rPr>
          <w:bCs/>
          <w:sz w:val="24"/>
          <w:szCs w:val="24"/>
        </w:rPr>
        <w:t xml:space="preserve"> статьи 55 Градостроительного кодекса Российской Федерации.</w:t>
      </w:r>
    </w:p>
    <w:p w:rsidR="003D4F4A" w:rsidRPr="001C595A" w:rsidRDefault="003D4F4A" w:rsidP="008B2AD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2.9.3.В случае представления заявления об исправлении допущенных опечаток и ошибок: 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а) заявление </w:t>
      </w:r>
      <w:r w:rsidRPr="001C595A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или в единой информационной системе жилищного строительства;</w:t>
      </w:r>
    </w:p>
    <w:p w:rsidR="003D4F4A" w:rsidRPr="001C595A" w:rsidRDefault="003D4F4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1C595A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3D4F4A" w:rsidRPr="001C595A" w:rsidRDefault="003D4F4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</w:t>
      </w:r>
      <w:r w:rsidRPr="001C595A">
        <w:rPr>
          <w:rFonts w:ascii="Times New Roman" w:hAnsi="Times New Roman"/>
          <w:sz w:val="24"/>
          <w:szCs w:val="24"/>
          <w:lang w:eastAsia="en-US"/>
        </w:rPr>
        <w:lastRenderedPageBreak/>
        <w:t xml:space="preserve">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3D4F4A" w:rsidRPr="001C595A" w:rsidRDefault="003D4F4A" w:rsidP="002B432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2.9.4. В случае представления заявления о выдаче дубликата: 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а) заявление </w:t>
      </w:r>
      <w:r w:rsidRPr="001C595A">
        <w:rPr>
          <w:rFonts w:ascii="Times New Roman" w:hAnsi="Times New Roman"/>
          <w:bCs/>
          <w:sz w:val="24"/>
          <w:szCs w:val="24"/>
        </w:rPr>
        <w:t>о выдаче дубликата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. В случае его представления в электронной форме посредством Единого портала, 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или в единой информационной системе жилищного строительства;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Pr="001C595A">
        <w:rPr>
          <w:rFonts w:ascii="Times New Roman" w:hAnsi="Times New Roman"/>
          <w:bCs/>
          <w:sz w:val="24"/>
          <w:szCs w:val="24"/>
        </w:rPr>
        <w:t>о выдаче дубликата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3D4F4A" w:rsidRPr="001C595A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Единого портала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регионального портала,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1C595A">
        <w:rPr>
          <w:rFonts w:ascii="Times New Roman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C595A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C595A">
        <w:rPr>
          <w:rFonts w:ascii="Times New Roman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3D4F4A" w:rsidRPr="001C595A" w:rsidRDefault="003D4F4A" w:rsidP="00A4763C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2.9.5. Сведения, позволяющие идентифицировать заявителя, содержатся в документе, предусмотренном подпунктом "б" пункта 2.9.1, подпунктом «б» пункта 2.9.2, подпунктом "б" пункта 2.9.3, подпунктом "б" пункта 2.9.4 настоящего Административного регламента.</w:t>
      </w:r>
    </w:p>
    <w:p w:rsidR="003D4F4A" w:rsidRPr="001C595A" w:rsidRDefault="003D4F4A" w:rsidP="00EC5F5E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"б", "в" пункта 2.9.1, подпунктами "б", "в" пункта 2.9.2, подпунктами "б", "в" пункта 2.9.3, подпунктами "б", "в" пункта 2.9.4 настоящего Административного регламента.</w:t>
      </w:r>
    </w:p>
    <w:p w:rsidR="003D4F4A" w:rsidRPr="001C595A" w:rsidRDefault="003D4F4A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2.10</w:t>
      </w:r>
      <w:r>
        <w:rPr>
          <w:bCs/>
          <w:sz w:val="24"/>
          <w:szCs w:val="24"/>
        </w:rPr>
        <w:t xml:space="preserve">. </w:t>
      </w:r>
      <w:r w:rsidRPr="001C595A">
        <w:rPr>
          <w:bCs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самоуправленияорганизациях, в распоряжении </w:t>
      </w:r>
      <w:r w:rsidRPr="001C595A">
        <w:rPr>
          <w:sz w:val="24"/>
          <w:szCs w:val="24"/>
        </w:rPr>
        <w:t xml:space="preserve">которых </w:t>
      </w:r>
      <w:r w:rsidRPr="001C595A">
        <w:rPr>
          <w:bCs/>
          <w:sz w:val="24"/>
          <w:szCs w:val="24"/>
        </w:rPr>
        <w:t xml:space="preserve">находятся </w:t>
      </w:r>
      <w:r w:rsidRPr="001C595A">
        <w:rPr>
          <w:sz w:val="24"/>
          <w:szCs w:val="24"/>
        </w:rPr>
        <w:t xml:space="preserve">указанные документы, </w:t>
      </w:r>
      <w:r w:rsidRPr="001C595A">
        <w:rPr>
          <w:bCs/>
          <w:sz w:val="24"/>
          <w:szCs w:val="24"/>
        </w:rPr>
        <w:t>и которые заявитель вправе представить по собственной инициативе:</w:t>
      </w:r>
    </w:p>
    <w:p w:rsidR="003D4F4A" w:rsidRPr="001C595A" w:rsidRDefault="003D4F4A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2.10.1. В случае представления заявления о выдаче разрешения на ввод объекта в эксплуатацию: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lastRenderedPageBreak/>
        <w:t>в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D4F4A" w:rsidRPr="001C595A" w:rsidRDefault="003D4F4A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3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д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D4F4A" w:rsidRPr="001C595A" w:rsidRDefault="003D4F4A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1C595A">
        <w:rPr>
          <w:bCs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</w:t>
      </w:r>
      <w:r>
        <w:rPr>
          <w:bCs/>
          <w:sz w:val="24"/>
          <w:szCs w:val="24"/>
        </w:rPr>
        <w:t xml:space="preserve">№ </w:t>
      </w:r>
      <w:r w:rsidRPr="001C595A">
        <w:rPr>
          <w:bCs/>
          <w:sz w:val="24"/>
          <w:szCs w:val="24"/>
        </w:rPr>
        <w:t>73-ФЗ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2.11. Документы, указанные в подпунктах "а"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-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</w:t>
      </w:r>
      <w:r>
        <w:rPr>
          <w:rFonts w:ascii="Times New Roman" w:hAnsi="Times New Roman"/>
          <w:bCs/>
          <w:sz w:val="24"/>
          <w:szCs w:val="24"/>
          <w:lang w:eastAsia="en-US"/>
        </w:rPr>
        <w:t>в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2.12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"г"-"</w:t>
      </w:r>
      <w:r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2.9.1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и подпунктах "б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"-"</w:t>
      </w:r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 случае представления заявления о внесении изменений в разрешение на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"г"-"</w:t>
      </w:r>
      <w:r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2.9.1 и подпунктах "</w:t>
      </w:r>
      <w:r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"-"</w:t>
      </w:r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" пункта 2.10.1 настоящего Административного регламента </w:t>
      </w:r>
      <w:r w:rsidRPr="008F5664">
        <w:rPr>
          <w:rFonts w:ascii="Times New Roman" w:hAnsi="Times New Roman"/>
          <w:bCs/>
          <w:sz w:val="24"/>
          <w:szCs w:val="24"/>
          <w:lang w:eastAsia="en-US"/>
        </w:rPr>
        <w:t xml:space="preserve">(если предоставление таких документов предусмотрено требованиями подпункта "г" пункта 2.9.2 </w:t>
      </w:r>
      <w:r w:rsidRPr="008F5664">
        <w:rPr>
          <w:rFonts w:ascii="Times New Roman" w:hAnsi="Times New Roman"/>
          <w:bCs/>
          <w:sz w:val="24"/>
          <w:szCs w:val="24"/>
          <w:lang w:eastAsia="en-US"/>
        </w:rPr>
        <w:lastRenderedPageBreak/>
        <w:t>настоящего Административного регламента),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D4F4A" w:rsidRPr="001C595A" w:rsidRDefault="003D4F4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2.13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Pr="001C595A">
        <w:rPr>
          <w:rFonts w:ascii="Times New Roman" w:hAnsi="Times New Roman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3D4F4A" w:rsidRPr="001C595A" w:rsidRDefault="003D4F4A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2.14.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эксплуатацию, заявление о внесении изменений по формам согласно Приложениям № </w:t>
      </w:r>
      <w:r>
        <w:rPr>
          <w:bCs/>
          <w:sz w:val="24"/>
          <w:szCs w:val="24"/>
        </w:rPr>
        <w:t>2</w:t>
      </w:r>
      <w:r w:rsidRPr="001C595A">
        <w:rPr>
          <w:bCs/>
          <w:sz w:val="24"/>
          <w:szCs w:val="24"/>
        </w:rPr>
        <w:t>, 3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к настоящему Административному регламенту,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заявление о выдаче дубликата,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заявление об исправлении допущенных опечаток и ошибок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 xml:space="preserve">по формам согласно Приложениям № 4, 5 к настоящему Административному регламенту, а также прилагаемые к ним документы, указанные соответственно </w:t>
      </w:r>
      <w:r>
        <w:rPr>
          <w:bCs/>
          <w:sz w:val="24"/>
          <w:szCs w:val="24"/>
        </w:rPr>
        <w:t>в подпунктах "б" -"е</w:t>
      </w:r>
      <w:r w:rsidRPr="001C595A">
        <w:rPr>
          <w:bCs/>
          <w:sz w:val="24"/>
          <w:szCs w:val="24"/>
        </w:rPr>
        <w:t>" пункта 2.9.1, в пунктах 2.9.2 – 2.9.4 настоящего Административного регламента, одним из следующих способов: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в электронной форме посредством Единого портала, регионального портала.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указанных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заявлений с использованием интерактивной формы в электронном виде. 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ми, указанными в подпунктах "б"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-"</w:t>
      </w:r>
      <w:r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(далее – Федеральный закон № 63-ФЗ), 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ерации от 25 января 2013 года №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33 "Об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оссийской Федерации от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25 июня 2012 года №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3D4F4A" w:rsidRPr="001C595A" w:rsidRDefault="003D4F4A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в)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D4F4A" w:rsidRPr="001C595A" w:rsidRDefault="003D4F4A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:rsidR="003D4F4A" w:rsidRPr="001B2D20" w:rsidRDefault="003D4F4A" w:rsidP="001B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D20">
        <w:rPr>
          <w:rFonts w:ascii="Times New Roman" w:hAnsi="Times New Roman"/>
          <w:bCs/>
          <w:sz w:val="24"/>
          <w:szCs w:val="24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строительства;</w:t>
      </w:r>
    </w:p>
    <w:p w:rsidR="003D4F4A" w:rsidRPr="001B2D20" w:rsidRDefault="003D4F4A" w:rsidP="001B2D20">
      <w:pPr>
        <w:pStyle w:val="ConsPlusNormal"/>
        <w:ind w:firstLine="540"/>
        <w:jc w:val="both"/>
        <w:rPr>
          <w:sz w:val="24"/>
          <w:szCs w:val="24"/>
        </w:rPr>
      </w:pPr>
      <w:r w:rsidRPr="001B2D20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D4F4A" w:rsidRPr="001C595A" w:rsidRDefault="003D4F4A" w:rsidP="001B2D20">
      <w:pPr>
        <w:pStyle w:val="ConsPlusNormal"/>
        <w:jc w:val="both"/>
        <w:rPr>
          <w:sz w:val="24"/>
          <w:szCs w:val="24"/>
          <w:lang w:eastAsia="ru-RU"/>
        </w:rPr>
      </w:pPr>
    </w:p>
    <w:p w:rsidR="003D4F4A" w:rsidRPr="001C595A" w:rsidRDefault="003D4F4A" w:rsidP="002F21D1">
      <w:pPr>
        <w:pStyle w:val="ConsPlusNormal"/>
        <w:jc w:val="center"/>
        <w:rPr>
          <w:b/>
          <w:bCs/>
          <w:sz w:val="24"/>
          <w:szCs w:val="24"/>
        </w:rPr>
      </w:pPr>
      <w:r w:rsidRPr="001C595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2.15.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или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единой информационной системе жилищного строительства;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в) непредставление документов, предусмотренных подпунктами "а"-"в" пункта 2.9.1, подпунктами "а"-"в" пункта 2.9.2 настоящего Административного регламента;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ж) выявлено несоблюдение установленных статьей 11 Федерального закона №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63-ФЗ условий признания квалифицированной электронной подписи действительной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документах, представленных в электронной форме.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2.16.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Решение об отказе в приеме документов, указанных в пункте 2.9 настоящего Административного регламента, оформляется по форме согласно Приложению №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6 к настоящему Административному регламенту. </w:t>
      </w:r>
    </w:p>
    <w:p w:rsidR="003D4F4A" w:rsidRPr="001C595A" w:rsidRDefault="003D4F4A" w:rsidP="00AD02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самоуправления.</w:t>
      </w:r>
    </w:p>
    <w:p w:rsidR="003D4F4A" w:rsidRPr="001C595A" w:rsidRDefault="003D4F4A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самоуправления за предоставлением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услуги.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4F4A" w:rsidRPr="001C595A" w:rsidRDefault="003D4F4A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3E42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2.19. Основания для приостановления предоставления муниципальной услуги отсутствуют.</w:t>
      </w:r>
    </w:p>
    <w:p w:rsidR="003D4F4A" w:rsidRPr="001C595A" w:rsidRDefault="003D4F4A" w:rsidP="003E42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оснований для отказа 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</w:rPr>
        <w:t>исправлении допущенных опечаток и ошибок в разрешении на ввод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объекта в эксплуатацию</w:t>
      </w:r>
      <w:r w:rsidRPr="001C595A">
        <w:rPr>
          <w:rFonts w:ascii="Times New Roman" w:hAnsi="Times New Roman"/>
          <w:bCs/>
          <w:sz w:val="24"/>
          <w:szCs w:val="24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оснований для отказа в выдаче дубликата разрешения на ввод объекта в эксплуатацию</w:t>
      </w:r>
      <w:r w:rsidRPr="001C595A">
        <w:rPr>
          <w:rFonts w:ascii="Times New Roman" w:hAnsi="Times New Roman"/>
          <w:bCs/>
          <w:sz w:val="24"/>
          <w:szCs w:val="24"/>
        </w:rPr>
        <w:t xml:space="preserve"> указаны в пунктах 2.19.1 - 2.19.4 настоящего Административного регламента.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2.19.1.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отсутствие документов, пр</w:t>
      </w:r>
      <w:r>
        <w:rPr>
          <w:rFonts w:ascii="Times New Roman" w:hAnsi="Times New Roman"/>
          <w:bCs/>
          <w:sz w:val="24"/>
          <w:szCs w:val="24"/>
          <w:lang w:eastAsia="en-US"/>
        </w:rPr>
        <w:t>едусмотренных подпунктами "г"-"е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" пункта 2.9.1, пунктом 2.10.1 настоящего Административного регламента;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D4F4A" w:rsidRPr="001C595A" w:rsidRDefault="003D4F4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</w:rPr>
        <w:t xml:space="preserve">2.19.2. В случае представления заявления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о внесении изменений основаниями для отказа во внесении изменений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в разрешение на ввод объекта в эксплуатацию являются:</w:t>
      </w:r>
    </w:p>
    <w:p w:rsidR="003D4F4A" w:rsidRPr="001C595A" w:rsidRDefault="003D4F4A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а) отсутствие документов, предусмотренных подпунктом "г" пункта 2.9.2 настоящего Административного регламента;</w:t>
      </w:r>
    </w:p>
    <w:p w:rsidR="003D4F4A" w:rsidRPr="001C595A" w:rsidRDefault="003D4F4A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D4F4A" w:rsidRPr="001C595A" w:rsidRDefault="003D4F4A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3D4F4A" w:rsidRPr="001C595A" w:rsidRDefault="003D4F4A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г) несоответствие параметров построенного,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1C595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3D4F4A" w:rsidRPr="001C595A" w:rsidRDefault="003D4F4A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lastRenderedPageBreak/>
        <w:t>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D4F4A" w:rsidRPr="001C595A" w:rsidRDefault="003D4F4A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1C595A">
        <w:rPr>
          <w:bCs/>
          <w:sz w:val="24"/>
          <w:szCs w:val="24"/>
          <w:lang w:eastAsia="ru-RU"/>
        </w:rPr>
        <w:t>разрешении на ввод</w:t>
      </w:r>
      <w:r>
        <w:rPr>
          <w:bCs/>
          <w:sz w:val="24"/>
          <w:szCs w:val="24"/>
          <w:lang w:eastAsia="ru-RU"/>
        </w:rPr>
        <w:t xml:space="preserve"> </w:t>
      </w:r>
      <w:r w:rsidRPr="001C595A">
        <w:rPr>
          <w:bCs/>
          <w:sz w:val="24"/>
          <w:szCs w:val="24"/>
        </w:rPr>
        <w:t>объекта в эксплуатацию являются:</w:t>
      </w:r>
    </w:p>
    <w:p w:rsidR="003D4F4A" w:rsidRPr="001C595A" w:rsidRDefault="003D4F4A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3D4F4A" w:rsidRPr="001C595A" w:rsidRDefault="003D4F4A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 xml:space="preserve">б) отсутствие опечаток и ошибок в </w:t>
      </w:r>
      <w:r w:rsidRPr="001C595A">
        <w:rPr>
          <w:bCs/>
          <w:sz w:val="24"/>
          <w:szCs w:val="24"/>
          <w:lang w:eastAsia="ru-RU"/>
        </w:rPr>
        <w:t xml:space="preserve">разрешении </w:t>
      </w:r>
      <w:r w:rsidRPr="001C595A">
        <w:rPr>
          <w:bCs/>
          <w:sz w:val="24"/>
          <w:szCs w:val="24"/>
        </w:rPr>
        <w:t>на ввод объекта в эксплуатацию.</w:t>
      </w:r>
    </w:p>
    <w:p w:rsidR="003D4F4A" w:rsidRPr="001C595A" w:rsidRDefault="003D4F4A" w:rsidP="00B92C60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2.19.4. В случае представления заявления о выдаче дубликата основанием для отказа в выдаче дубликата разрешения на ввод</w:t>
      </w:r>
      <w:r>
        <w:rPr>
          <w:bCs/>
          <w:sz w:val="24"/>
          <w:szCs w:val="24"/>
        </w:rPr>
        <w:t xml:space="preserve"> </w:t>
      </w:r>
      <w:r w:rsidRPr="001C595A">
        <w:rPr>
          <w:bCs/>
          <w:sz w:val="24"/>
          <w:szCs w:val="24"/>
        </w:rPr>
        <w:t>объекта в эксплуатацию является:</w:t>
      </w:r>
    </w:p>
    <w:p w:rsidR="003D4F4A" w:rsidRPr="001C595A" w:rsidRDefault="003D4F4A" w:rsidP="005D4D33">
      <w:pPr>
        <w:pStyle w:val="ConsPlusNormal"/>
        <w:ind w:firstLine="709"/>
        <w:jc w:val="both"/>
        <w:rPr>
          <w:bCs/>
          <w:sz w:val="24"/>
          <w:szCs w:val="24"/>
        </w:rPr>
      </w:pPr>
      <w:r w:rsidRPr="001C595A">
        <w:rPr>
          <w:bCs/>
          <w:sz w:val="24"/>
          <w:szCs w:val="24"/>
        </w:rPr>
        <w:t>несоответствие заявителя кругу лиц, указанных в пункте 1.2 настоящего Административного регламента.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C595A">
        <w:rPr>
          <w:rFonts w:ascii="Times New Roman" w:hAnsi="Times New Roman"/>
          <w:b/>
          <w:bCs/>
          <w:sz w:val="24"/>
          <w:szCs w:val="24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2.20.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Предоставление услуги осуществляется без взимания платы.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более пятнадцати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минут.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2.22.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случае представления заявления о выдаче разрешения на ввод объекта в эксплуатацию,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 заявления о внесении изменений, заявления об исправлении допущенных опечаток и ошибок, заявления о выдаче дубликата</w:t>
      </w:r>
      <w:r w:rsidRPr="001C595A">
        <w:rPr>
          <w:rFonts w:ascii="Times New Roman" w:hAnsi="Times New Roman"/>
          <w:sz w:val="24"/>
          <w:szCs w:val="24"/>
        </w:rPr>
        <w:t xml:space="preserve"> посредством Единого портала, регионального портала или </w:t>
      </w:r>
      <w:r w:rsidRPr="001C595A">
        <w:rPr>
          <w:rFonts w:ascii="Times New Roman" w:hAnsi="Times New Roman"/>
          <w:bCs/>
          <w:sz w:val="24"/>
          <w:szCs w:val="24"/>
        </w:rPr>
        <w:t>единой информационной системы жилищного строительства</w:t>
      </w:r>
      <w:r w:rsidRPr="001C595A">
        <w:rPr>
          <w:rFonts w:ascii="Times New Roman" w:hAnsi="Times New Roman"/>
          <w:sz w:val="24"/>
          <w:szCs w:val="24"/>
        </w:rPr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заявления о внесении изменений</w:t>
      </w:r>
      <w:r w:rsidRPr="001C595A">
        <w:rPr>
          <w:rFonts w:ascii="Times New Roman" w:hAnsi="Times New Roman"/>
          <w:sz w:val="24"/>
          <w:szCs w:val="24"/>
        </w:rPr>
        <w:t>, заявления об исправлении допущенных опечаток и ошибок, заявления о выдаче дубликата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считается первый рабочий день, следующий за днем представления заявителем указанного заявления.</w:t>
      </w:r>
    </w:p>
    <w:p w:rsidR="003D4F4A" w:rsidRPr="001C595A" w:rsidRDefault="003D4F4A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1C595A">
        <w:rPr>
          <w:rFonts w:ascii="Times New Roman" w:hAnsi="Times New Roman"/>
          <w:sz w:val="24"/>
          <w:szCs w:val="24"/>
        </w:rPr>
        <w:t>, заявление об исправлении допущенных опечаток и ошибок, заявление о выдаче дубликата считается поступившим в уполномоченный орган местного самоуправления со дня его регистрации.</w:t>
      </w:r>
    </w:p>
    <w:p w:rsidR="003D4F4A" w:rsidRPr="001C595A" w:rsidRDefault="003D4F4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95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1C595A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3D4F4A" w:rsidRPr="001C595A" w:rsidRDefault="003D4F4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1C595A">
        <w:rPr>
          <w:rFonts w:ascii="Times New Roman" w:hAnsi="Times New Roman"/>
          <w:bCs/>
          <w:sz w:val="24"/>
          <w:szCs w:val="24"/>
        </w:rPr>
        <w:t>заявлений о выдаче разрешения на ввод объекта в эксплуатацию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, заявлений о внесении изменений, </w:t>
      </w:r>
      <w:r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D4F4A" w:rsidRPr="001C595A" w:rsidRDefault="003D4F4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3D4F4A" w:rsidRPr="001C595A" w:rsidRDefault="003D4F4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наименование;</w:t>
      </w:r>
    </w:p>
    <w:p w:rsidR="003D4F4A" w:rsidRPr="001C595A" w:rsidRDefault="003D4F4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3D4F4A" w:rsidRPr="001C595A" w:rsidRDefault="003D4F4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режим работы;</w:t>
      </w:r>
    </w:p>
    <w:p w:rsidR="003D4F4A" w:rsidRPr="001C595A" w:rsidRDefault="003D4F4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график приема;</w:t>
      </w:r>
    </w:p>
    <w:p w:rsidR="003D4F4A" w:rsidRPr="001C595A" w:rsidRDefault="003D4F4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Помещения, в которых предоставляется услуга, оснащаются: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Места для заполнения </w:t>
      </w:r>
      <w:r w:rsidRPr="001C595A">
        <w:rPr>
          <w:rFonts w:ascii="Times New Roman" w:hAnsi="Times New Roman"/>
          <w:bCs/>
          <w:sz w:val="24"/>
          <w:szCs w:val="24"/>
        </w:rPr>
        <w:t xml:space="preserve">заявлений о выдаче разрешения на ввод объекта в эксплуатацию,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 xml:space="preserve">заявлений о внесении изменений, </w:t>
      </w:r>
      <w:r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 xml:space="preserve">оборудуются стульями, столами (стойками), бланками </w:t>
      </w:r>
      <w:r w:rsidRPr="001C595A">
        <w:rPr>
          <w:rFonts w:ascii="Times New Roman" w:hAnsi="Times New Roman"/>
          <w:bCs/>
          <w:sz w:val="24"/>
          <w:szCs w:val="24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1C595A">
        <w:rPr>
          <w:rFonts w:ascii="Times New Roman" w:hAnsi="Times New Roman"/>
          <w:sz w:val="24"/>
          <w:szCs w:val="24"/>
        </w:rPr>
        <w:t xml:space="preserve">, </w:t>
      </w:r>
      <w:r w:rsidRPr="001C595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Pr="001C595A">
        <w:rPr>
          <w:rFonts w:ascii="Times New Roman" w:hAnsi="Times New Roman"/>
          <w:sz w:val="24"/>
          <w:szCs w:val="24"/>
        </w:rPr>
        <w:t>об исправлении допущенных опечаток и ошибок, заявлений о выдаче дубликата,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При предоставлении услуги инвалидам обеспечиваются: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Показатели качества и доступности муниципальной услуги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услуги являются: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"Интернет");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 или единой информационной системы жилищного строительства;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3D4F4A" w:rsidRPr="001C595A" w:rsidRDefault="003D4F4A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3D4F4A" w:rsidRPr="001C595A" w:rsidRDefault="003D4F4A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2.25. Основными показателями качества предоставления услуги являются: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1C595A">
        <w:rPr>
          <w:rFonts w:ascii="Times New Roman" w:hAnsi="Times New Roman"/>
          <w:sz w:val="24"/>
          <w:szCs w:val="24"/>
        </w:rPr>
        <w:lastRenderedPageBreak/>
        <w:t>уполномоченного органа местного самоуправления,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F4A" w:rsidRPr="001C595A" w:rsidRDefault="003D4F4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3D4F4A" w:rsidRPr="001C595A" w:rsidRDefault="003D4F4A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1C595A" w:rsidRDefault="003D4F4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 xml:space="preserve">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3D4F4A" w:rsidRPr="001C595A" w:rsidRDefault="003D4F4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2015г. № 218-ФЗ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5A">
        <w:rPr>
          <w:rFonts w:ascii="Times New Roman" w:hAnsi="Times New Roman"/>
          <w:sz w:val="24"/>
          <w:szCs w:val="24"/>
        </w:rPr>
        <w:t>государственной регистрации недвижимости.</w:t>
      </w:r>
    </w:p>
    <w:p w:rsidR="003D4F4A" w:rsidRPr="001C595A" w:rsidRDefault="003D4F4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2.28.</w:t>
      </w:r>
      <w:r w:rsidRPr="001C595A">
        <w:rPr>
          <w:rFonts w:ascii="Times New Roman" w:hAnsi="Times New Roman"/>
          <w:bCs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3D4F4A" w:rsidRPr="001C595A" w:rsidRDefault="003D4F4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:rsidR="003D4F4A" w:rsidRPr="001C595A" w:rsidRDefault="003D4F4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</w:t>
      </w:r>
    </w:p>
    <w:p w:rsidR="003D4F4A" w:rsidRPr="001C595A" w:rsidRDefault="003D4F4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t>2.29.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3D4F4A" w:rsidRPr="00851FAC" w:rsidRDefault="003D4F4A" w:rsidP="00177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595A">
        <w:rPr>
          <w:rFonts w:ascii="Times New Roman" w:hAnsi="Times New Roman"/>
          <w:sz w:val="24"/>
          <w:szCs w:val="24"/>
        </w:rPr>
        <w:br w:type="page"/>
      </w:r>
      <w:r w:rsidRPr="00851FA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851FA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51FAC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4F4A" w:rsidRPr="00851FAC" w:rsidRDefault="003D4F4A" w:rsidP="00722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F4A" w:rsidRDefault="003D4F4A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Перечень вариантов предоставления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услуги, </w:t>
      </w:r>
    </w:p>
    <w:p w:rsidR="003D4F4A" w:rsidRPr="00851FAC" w:rsidRDefault="003D4F4A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включающий в том числе варианты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услуги, необходимый для исправления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допущенных опечаток и ошибок в выданных в результате</w:t>
      </w:r>
    </w:p>
    <w:p w:rsidR="003D4F4A" w:rsidRDefault="003D4F4A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документах</w:t>
      </w:r>
      <w:r>
        <w:rPr>
          <w:rFonts w:ascii="Times New Roman" w:hAnsi="Times New Roman"/>
          <w:b/>
          <w:bCs/>
          <w:sz w:val="24"/>
          <w:szCs w:val="24"/>
        </w:rPr>
        <w:t xml:space="preserve"> и созданных реестровых записях,</w:t>
      </w:r>
    </w:p>
    <w:p w:rsidR="003D4F4A" w:rsidRPr="00851FAC" w:rsidRDefault="003D4F4A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для выдачи дубликата документа,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 без рассмотрения</w:t>
      </w:r>
    </w:p>
    <w:p w:rsidR="003D4F4A" w:rsidRPr="00851FAC" w:rsidRDefault="003D4F4A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выдача разрешения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выдача дубликата разрешения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внесение изменений в разрешение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4 – исправление допущенных опечаток и ошибок в разрешении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5B5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3D4F4A" w:rsidRPr="00851FAC" w:rsidRDefault="003D4F4A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3D4F4A" w:rsidRPr="00851FAC" w:rsidRDefault="003D4F4A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Подразделы, содержащие описание вариантов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3.7. Результат предоставления муниципальной услуги указан в подпункте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"а" пункта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</w:t>
      </w:r>
      <w:r>
        <w:rPr>
          <w:rFonts w:ascii="Times New Roman" w:hAnsi="Times New Roman"/>
          <w:b/>
          <w:bCs/>
          <w:sz w:val="24"/>
          <w:szCs w:val="24"/>
        </w:rPr>
        <w:t xml:space="preserve"> документов и (или) информации,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необходимых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для предоставления муниципальной услуги</w:t>
      </w:r>
    </w:p>
    <w:p w:rsidR="003D4F4A" w:rsidRPr="006A3CDB" w:rsidRDefault="003D4F4A" w:rsidP="006A3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6A3CDB" w:rsidRDefault="003D4F4A" w:rsidP="006A3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sz w:val="24"/>
          <w:szCs w:val="24"/>
        </w:rPr>
        <w:tab/>
        <w:t>3.8. Основанием для начала административной процедуры является поступление в уполномоченный орган местного самоуправления (далее в настоящем разделе – уполномоченный орган) заявления о выдаче разрешения на ввод объекта в 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DB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DB">
        <w:rPr>
          <w:rFonts w:ascii="Times New Roman" w:hAnsi="Times New Roman"/>
          <w:sz w:val="24"/>
          <w:szCs w:val="24"/>
        </w:rPr>
        <w:t>в настоящем подразделе – заявление) по форме согласно Приложению № 2 к настоящему Административному регламенту и документов, предусмотренных 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DB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DB">
        <w:rPr>
          <w:rFonts w:ascii="Times New Roman" w:hAnsi="Times New Roman"/>
          <w:sz w:val="24"/>
          <w:szCs w:val="24"/>
        </w:rPr>
        <w:t xml:space="preserve">настоящего </w:t>
      </w:r>
      <w:r w:rsidRPr="006A3CDB">
        <w:rPr>
          <w:rFonts w:ascii="Times New Roman" w:hAnsi="Times New Roman"/>
          <w:sz w:val="24"/>
          <w:szCs w:val="24"/>
        </w:rPr>
        <w:lastRenderedPageBreak/>
        <w:t>Административного регламента, одним из способов, установленных пунктом 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DB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10A6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3.9. В целях установления личности физическое лицо представляет в уполномоченный орган документ, предусмотренный 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>б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 2.9.1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>в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2.9.1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>в</w:t>
      </w:r>
      <w:r w:rsidRPr="00851FAC">
        <w:rPr>
          <w:rFonts w:ascii="Times New Roman" w:hAnsi="Times New Roman"/>
          <w:bCs/>
          <w:sz w:val="24"/>
          <w:szCs w:val="24"/>
        </w:rPr>
        <w:t>"</w:t>
      </w:r>
      <w:r w:rsidRPr="00851FAC">
        <w:rPr>
          <w:rFonts w:ascii="Times New Roman" w:hAnsi="Times New Roman"/>
          <w:sz w:val="24"/>
          <w:szCs w:val="24"/>
        </w:rPr>
        <w:t xml:space="preserve">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2.9.1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"б" пункта 2.9.1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3.10. Основания для принятия решения об отказе в приеме заявления и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 том числе представленных в электронной форме: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851FAC">
        <w:rPr>
          <w:rFonts w:ascii="Times New Roman" w:hAnsi="Times New Roman"/>
          <w:bCs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в) непредставление документов, предусмотренных подпунктами "а" - "в" пункта 2.9.1 настоящего Административного регламента;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D4F4A" w:rsidRPr="00851FAC" w:rsidRDefault="003D4F4A" w:rsidP="00837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D4F4A" w:rsidRPr="00851FAC" w:rsidRDefault="003D4F4A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4F4A" w:rsidRPr="006A3CDB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bCs/>
          <w:sz w:val="24"/>
          <w:szCs w:val="24"/>
        </w:rPr>
        <w:t>Многофункциональный центр участвует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3CDB">
        <w:rPr>
          <w:rFonts w:ascii="Times New Roman" w:hAnsi="Times New Roman"/>
          <w:bCs/>
          <w:sz w:val="24"/>
          <w:szCs w:val="24"/>
        </w:rPr>
        <w:t xml:space="preserve">в </w:t>
      </w:r>
      <w:r w:rsidRPr="006A3CDB">
        <w:rPr>
          <w:rFonts w:ascii="Times New Roman" w:hAnsi="Times New Roman"/>
          <w:sz w:val="24"/>
          <w:szCs w:val="24"/>
        </w:rPr>
        <w:t>приеме 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CDB">
        <w:rPr>
          <w:rFonts w:ascii="Times New Roman" w:hAnsi="Times New Roman"/>
          <w:sz w:val="24"/>
          <w:szCs w:val="24"/>
        </w:rPr>
        <w:t>3.11. Возможность получения муниципальной</w:t>
      </w:r>
      <w:r w:rsidRPr="00851FAC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3.12. Заявление и документы, предусмотренные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направленные одним из способов, установленных в подпункте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"б"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принимаются 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и документы, предусмотренные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2.9, 2.10-2.10.1 настоящего Административного регламента, направленные одним из способов, указанных в подпунктах "а", "г"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регистрируются в автоматическом режиме.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и документы, предусмотренные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Для возможности подачи заявления через Единый портал,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региональный портал заявитель должен быть зарегистрирован соответственно в ЕСИА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3.14. Срок регистрации заявления, документов, предусмотренных пунктами 2.9, 2.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851FAC">
        <w:rPr>
          <w:rFonts w:ascii="Times New Roman" w:hAnsi="Times New Roman"/>
          <w:sz w:val="24"/>
          <w:szCs w:val="24"/>
        </w:rPr>
        <w:t>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указан в 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2.22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3.15. Результатом административной процедуры является регистрация заявления и документов, предусмотренных пунктами 2.9, 2.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851FAC">
        <w:rPr>
          <w:rFonts w:ascii="Times New Roman" w:hAnsi="Times New Roman"/>
          <w:sz w:val="24"/>
          <w:szCs w:val="24"/>
        </w:rPr>
        <w:t>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3.16. После регистрации заявление и документы, предусмотренные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2.10-2.10.1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заявитель не представил указанные документы самостоятельно.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56"/>
      <w:bookmarkEnd w:id="0"/>
      <w:r w:rsidRPr="00851FAC">
        <w:rPr>
          <w:rFonts w:ascii="Times New Roman" w:hAnsi="Times New Roman"/>
          <w:sz w:val="24"/>
          <w:szCs w:val="24"/>
        </w:rPr>
        <w:t>3.19. Перечень запрашиваемых документов, необходимых для предоставления м</w:t>
      </w:r>
      <w:r>
        <w:rPr>
          <w:rFonts w:ascii="Times New Roman" w:hAnsi="Times New Roman"/>
          <w:sz w:val="24"/>
          <w:szCs w:val="24"/>
        </w:rPr>
        <w:t xml:space="preserve">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услуги: </w:t>
      </w:r>
    </w:p>
    <w:p w:rsidR="003D4F4A" w:rsidRPr="00851FAC" w:rsidRDefault="003D4F4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FAC">
        <w:rPr>
          <w:rFonts w:ascii="Times New Roman" w:hAnsi="Times New Roman"/>
          <w:bCs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D4F4A" w:rsidRPr="00851FAC" w:rsidRDefault="003D4F4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D4F4A" w:rsidRPr="00851FAC" w:rsidRDefault="003D4F4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в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D4F4A" w:rsidRPr="00851FAC" w:rsidRDefault="003D4F4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г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соответствии с частью 1</w:t>
      </w:r>
      <w:r w:rsidRPr="00851FAC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3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3D4F4A" w:rsidRPr="00851FAC" w:rsidRDefault="003D4F4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д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3D4F4A" w:rsidRPr="00851FAC" w:rsidRDefault="003D4F4A" w:rsidP="0029144B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851FAC">
        <w:rPr>
          <w:bCs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наименование органа или организации, в адрес которых направляется межведомственный запрос;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реквизиты и наименования документов, необходимых для предоставления муниципальной услуги.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По межведомственным запросам документы (их копии или сведения, содержащиеся в них), предусмотренные пунктами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3.21. Межведомственное информационное взаимодействие может осуществляется на бумажном носителе: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2.10-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2.10.1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в п</w:t>
      </w:r>
      <w:r>
        <w:rPr>
          <w:rFonts w:ascii="Times New Roman" w:hAnsi="Times New Roman"/>
          <w:b/>
          <w:bCs/>
          <w:sz w:val="24"/>
          <w:szCs w:val="24"/>
        </w:rPr>
        <w:t>редоставлении)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3.24. В рамках рассмотрения заявления и документов, предусмотренных пунктами 2.9, 2.10-2.10.1 настоящего Административного регламента, осуществляется проверка наличия и правильности оформления документов, указанных в пунктах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Pr="00851FAC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не осуществлялся).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3.25. Неполучение (несвоевременное получение) документов, предусмотренных в пунктах 2.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851FAC">
        <w:rPr>
          <w:rFonts w:ascii="Times New Roman" w:hAnsi="Times New Roman"/>
          <w:sz w:val="24"/>
          <w:szCs w:val="24"/>
        </w:rPr>
        <w:t xml:space="preserve">-2.10.1 настоящего Административного регламента, не может являться основанием для отказа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3.26.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Pr="00851FAC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3.28. Критериями принятия решения о предоставлении муниципальной услуги являются: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1) наличие документов, предусмотренных подпунктами "г"-"</w:t>
      </w:r>
      <w:r>
        <w:rPr>
          <w:rFonts w:ascii="Times New Roman" w:hAnsi="Times New Roman"/>
          <w:sz w:val="24"/>
          <w:szCs w:val="24"/>
        </w:rPr>
        <w:t>е</w:t>
      </w:r>
      <w:r w:rsidRPr="00851FAC">
        <w:rPr>
          <w:rFonts w:ascii="Times New Roman" w:hAnsi="Times New Roman"/>
          <w:sz w:val="24"/>
          <w:szCs w:val="24"/>
        </w:rPr>
        <w:t xml:space="preserve">" пункта 2.9.1, пунктом 2.10.1 настоящего Административного регламента;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D4F4A" w:rsidRPr="00851FAC" w:rsidRDefault="003D4F4A" w:rsidP="001232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FAC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851FAC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Pr="00851FAC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6) разрешение на строительство выдано уполномоченным органом.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3.29. Критериями принятия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</w:t>
      </w:r>
      <w:r w:rsidRPr="00851FAC">
        <w:rPr>
          <w:rFonts w:ascii="Times New Roman" w:hAnsi="Times New Roman"/>
          <w:sz w:val="24"/>
          <w:szCs w:val="24"/>
        </w:rPr>
        <w:t xml:space="preserve">униципальной услуги: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1) отсутствие документов, предусмотренных подпунктами "г"-"</w:t>
      </w:r>
      <w:r>
        <w:rPr>
          <w:rFonts w:ascii="Times New Roman" w:hAnsi="Times New Roman"/>
          <w:sz w:val="24"/>
          <w:szCs w:val="24"/>
        </w:rPr>
        <w:t>е</w:t>
      </w:r>
      <w:r w:rsidRPr="00851FAC">
        <w:rPr>
          <w:rFonts w:ascii="Times New Roman" w:hAnsi="Times New Roman"/>
          <w:sz w:val="24"/>
          <w:szCs w:val="24"/>
        </w:rPr>
        <w:t xml:space="preserve">" пункта 2.9.1, пунктом 2.10.1 настоящего Административного регламента;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3.30. По результатам проверки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3.33. Решение, принимаемое должностным лицом, уполномоченным на принятие решений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3.35. При подаче заявления и документов, предусмотренных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3.36. При подаче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посредством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региональном портале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3.37. При подаче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Предоставление результата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уполномоченного органа. </w:t>
      </w:r>
    </w:p>
    <w:p w:rsidR="003D4F4A" w:rsidRPr="00851FAC" w:rsidRDefault="003D4F4A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3.41.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3.42. При подаче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3.43. При подаче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посредством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портале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3.44. При подаче заявления и документов, предусмотренных пунктами 2.9, 2.10-2.10.1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4" w:history="1">
        <w:r w:rsidRPr="00851FAC">
          <w:rPr>
            <w:rFonts w:ascii="Times New Roman" w:hAnsi="Times New Roman"/>
            <w:sz w:val="24"/>
            <w:szCs w:val="24"/>
          </w:rPr>
          <w:t>пункте 2.7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D4F4A" w:rsidRPr="00851FAC" w:rsidRDefault="003D4F4A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3.46. Получение дополнительных сведений от заявителя не предусмотрено.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3.47. Срок предоставления муниципальной услуги указан в пункте 2.7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1FAC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</w:p>
    <w:p w:rsidR="003D4F4A" w:rsidRPr="00851FAC" w:rsidRDefault="003D4F4A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3.48. </w:t>
      </w:r>
      <w:r w:rsidRPr="00851FAC">
        <w:rPr>
          <w:rFonts w:ascii="Times New Roman" w:hAnsi="Times New Roman"/>
          <w:bCs/>
          <w:sz w:val="24"/>
          <w:szCs w:val="24"/>
        </w:rPr>
        <w:t>Заявитель вправе обратиться в уполномоченный орган местного самоуправления с заявлением об оставлении заявления о выдаче разрешения на ввод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 xml:space="preserve">объекта в эксплуатацию без рассмотрения по </w:t>
      </w:r>
      <w:r>
        <w:rPr>
          <w:rFonts w:ascii="Times New Roman" w:hAnsi="Times New Roman"/>
          <w:bCs/>
          <w:sz w:val="24"/>
          <w:szCs w:val="24"/>
        </w:rPr>
        <w:t xml:space="preserve">форме согласно Приложению № </w:t>
      </w:r>
      <w:r w:rsidRPr="00851FA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Pr="00851FAC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Pr="00851FAC">
        <w:rPr>
          <w:rFonts w:ascii="Times New Roman" w:hAnsi="Times New Roman"/>
          <w:sz w:val="24"/>
          <w:szCs w:val="24"/>
        </w:rPr>
        <w:t xml:space="preserve">, </w:t>
      </w:r>
      <w:r w:rsidRPr="00851FAC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3D4F4A" w:rsidRPr="00851FAC" w:rsidRDefault="003D4F4A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3D4F4A" w:rsidRPr="00851FAC" w:rsidRDefault="003D4F4A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:rsidR="003D4F4A" w:rsidRPr="00851FAC" w:rsidRDefault="003D4F4A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lastRenderedPageBreak/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услуги.</w:t>
      </w:r>
    </w:p>
    <w:p w:rsidR="003D4F4A" w:rsidRPr="00851FAC" w:rsidRDefault="003D4F4A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3.49. Результат предоставления муниципальной услуги указан в подпункте "б" пункта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3.50. 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– заявление) по форме согласно Приложению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к настоящему Административному регламенту одним из способов, установленных пунктом 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3.51. В целях установления личности физическое лицо представляет в уполномоченный орган документ, предусмотренный подпунктом "б"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"в" пункта 2.9.4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"в" пункта 2.9.4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"б" пункта 2.9.4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3.52. Основания для принятия решения об отказе в приеме заявления отсутствуют. </w:t>
      </w:r>
    </w:p>
    <w:p w:rsidR="003D4F4A" w:rsidRPr="00851FAC" w:rsidRDefault="003D4F4A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4F4A" w:rsidRPr="000364E8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4E8">
        <w:rPr>
          <w:rFonts w:ascii="Times New Roman" w:hAnsi="Times New Roman"/>
          <w:bCs/>
          <w:sz w:val="24"/>
          <w:szCs w:val="24"/>
        </w:rPr>
        <w:t xml:space="preserve">Многофункциональный центр участвует в </w:t>
      </w:r>
      <w:r w:rsidRPr="000364E8">
        <w:rPr>
          <w:rFonts w:ascii="Times New Roman" w:hAnsi="Times New Roman"/>
          <w:sz w:val="24"/>
          <w:szCs w:val="24"/>
        </w:rPr>
        <w:t>приеме 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3.53. Возможность получения муниципальной услуги по экстерриториальному принципу отсутствует.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3.54. Заявление, направленное одним из способов, установленных в подпункте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"б"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регламента, принимается 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Заявление, направленное способами, указанными в подпунктах "а", "г" пункта 2.14 настоящего Административного регламента, регистрируется в автоматическом режиме.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Заявление, направленное через многофункциональный центр, может быть получено уполномоченным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Pr="00851FAC">
        <w:rPr>
          <w:rFonts w:ascii="Times New Roman" w:hAnsi="Times New Roman"/>
          <w:sz w:val="24"/>
          <w:szCs w:val="24"/>
        </w:rPr>
        <w:t xml:space="preserve"> № 63-ФЗ.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3.55. Для приема заявления в электронной форме с использованием Единого портала,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регионального портала или единой информационной системы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может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3.56. Срок регистрации заявления указан в пункте 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2.22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3.57. Результатом административной процедуры является регистрация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3.59. Направление межведомственных информационных запросов не осуществляется.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3.60. Основанием для начала административной процедуры является регистрация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форме согласно Приложению № 10 (далее также в настоящем подразделе – решение об отказе в предоставлении муниципальной услуги).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</w:t>
      </w:r>
      <w:r w:rsidRPr="00851FAC">
        <w:rPr>
          <w:rFonts w:ascii="Times New Roman" w:hAnsi="Times New Roman"/>
          <w:bCs/>
          <w:sz w:val="24"/>
          <w:szCs w:val="24"/>
        </w:rPr>
        <w:t>случае отсутствия оснований для отказа в выдаче дубликата разрешения на ввод объекта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 xml:space="preserve">в эксплуатацию уполномоченный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851FAC">
        <w:rPr>
          <w:rFonts w:ascii="Times New Roman" w:hAnsi="Times New Roman"/>
          <w:sz w:val="24"/>
          <w:szCs w:val="24"/>
        </w:rPr>
        <w:t>В случае,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4F4A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3.69.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Предоставление результата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3.73. Заявитель по его выбору вправе получить дубликат одним из следующих способов: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региональном портале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3D4F4A" w:rsidRPr="00851FAC" w:rsidRDefault="003D4F4A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:rsidR="003D4F4A" w:rsidRPr="00851FAC" w:rsidRDefault="003D4F4A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:rsidR="003D4F4A" w:rsidRPr="00851FAC" w:rsidRDefault="003D4F4A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3.79. Получение дополнительных сведений от заявителя не предусмотрено.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3.80. Срок предоставления муниципальной услуги указан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не превышает пяти рабочих дней с даты поступления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3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3.81. Результат предоставления муниципальной услуги указан подпункте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"в"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2.3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для предоставления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606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3.82. Основанием для начала административной процедуры является поступление в уполномоченный орган заявления </w:t>
      </w:r>
      <w:r w:rsidRPr="00851FAC">
        <w:rPr>
          <w:rFonts w:ascii="Times New Roman" w:hAnsi="Times New Roman"/>
          <w:bCs/>
          <w:sz w:val="24"/>
          <w:szCs w:val="24"/>
        </w:rPr>
        <w:t xml:space="preserve">о внесении изменений (далее также в настоящем подразделе – заявление) </w:t>
      </w:r>
      <w:r w:rsidRPr="00851FAC">
        <w:rPr>
          <w:rFonts w:ascii="Times New Roman" w:hAnsi="Times New Roman"/>
          <w:sz w:val="24"/>
          <w:szCs w:val="24"/>
        </w:rPr>
        <w:t>по форме согласно Приложению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к настоящему Административному регламенту и документов, предусмотренных пунктом 2.9.2 настоящего Административного регламента (в случае, предусмотренном </w:t>
      </w:r>
      <w:hyperlink r:id="rId16" w:history="1">
        <w:r w:rsidRPr="00851FAC">
          <w:rPr>
            <w:rFonts w:ascii="Times New Roman" w:hAnsi="Times New Roman"/>
            <w:sz w:val="24"/>
            <w:szCs w:val="24"/>
          </w:rPr>
          <w:t>частью 5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одним из способов, установленных </w:t>
      </w:r>
      <w:hyperlink r:id="rId17" w:history="1">
        <w:r w:rsidRPr="00851FAC">
          <w:rPr>
            <w:rFonts w:ascii="Times New Roman" w:hAnsi="Times New Roman"/>
            <w:sz w:val="24"/>
            <w:szCs w:val="24"/>
          </w:rPr>
          <w:t>пунктом 2.14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3.83. В целях установления личности физическое лицо представляет в уполномоченный орган документ, предусмотренный подпунктом "б"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"в" пункта 2.9.2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"б",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"в" пункта 2.9.2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2.9.2 настоящего Административного регламента.</w:t>
      </w:r>
    </w:p>
    <w:p w:rsidR="003D4F4A" w:rsidRPr="00851FAC" w:rsidRDefault="003D4F4A" w:rsidP="009A3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3.84. Основания для принятия решения об отказе в приеме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б) неполное заполнение полей в форме </w:t>
      </w:r>
      <w:r w:rsidRPr="00851FAC">
        <w:rPr>
          <w:rFonts w:ascii="Times New Roman" w:hAnsi="Times New Roman"/>
          <w:bCs/>
          <w:sz w:val="24"/>
          <w:szCs w:val="24"/>
        </w:rPr>
        <w:t>заявления</w:t>
      </w:r>
      <w:r w:rsidRPr="00851FAC">
        <w:rPr>
          <w:rFonts w:ascii="Times New Roman" w:hAnsi="Times New Roman"/>
          <w:sz w:val="24"/>
          <w:szCs w:val="24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в) непредставление документов, предусмотренных подпунктами "а"-"в" пункта 2.9.2 настоящего Административного регламента;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3D4F4A" w:rsidRPr="00851FAC" w:rsidRDefault="003D4F4A" w:rsidP="00665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D4F4A" w:rsidRPr="00851FAC" w:rsidRDefault="003D4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>ж) выявлено несоблюдение установленных статьей 11 Федерального закона №63-ФЗ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D4F4A" w:rsidRPr="00851FAC" w:rsidRDefault="003D4F4A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4F4A" w:rsidRPr="008C2BA9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A9">
        <w:rPr>
          <w:rFonts w:ascii="Times New Roman" w:hAnsi="Times New Roman"/>
          <w:bCs/>
          <w:sz w:val="24"/>
          <w:szCs w:val="24"/>
        </w:rPr>
        <w:t>Многофункциональный центр участвует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2BA9">
        <w:rPr>
          <w:rFonts w:ascii="Times New Roman" w:hAnsi="Times New Roman"/>
          <w:bCs/>
          <w:sz w:val="24"/>
          <w:szCs w:val="24"/>
        </w:rPr>
        <w:t>в приеме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2BA9">
        <w:rPr>
          <w:rFonts w:ascii="Times New Roman" w:hAnsi="Times New Roman"/>
          <w:sz w:val="24"/>
          <w:szCs w:val="24"/>
        </w:rPr>
        <w:t>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3.85. Возможность получения муниципальной услуги по экстерриториальному принципу отсутствует.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3.86. Заявление и документы, предусмотренные пунктом 2.9.2 настоящего Административного регламента (в случае, предусмотренном </w:t>
      </w:r>
      <w:hyperlink r:id="rId18" w:history="1">
        <w:r w:rsidRPr="00851FAC">
          <w:rPr>
            <w:rFonts w:ascii="Times New Roman" w:hAnsi="Times New Roman"/>
            <w:sz w:val="24"/>
            <w:szCs w:val="24"/>
          </w:rPr>
          <w:t>частью 5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подпункте "б"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19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одним из способов, установленных в подпунктах "а", "г"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2.14 настоящего Административного регламента, регистрируются в автоматическом режиме.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0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Pr="00851FAC">
        <w:rPr>
          <w:rFonts w:ascii="Times New Roman" w:hAnsi="Times New Roman"/>
          <w:sz w:val="24"/>
          <w:szCs w:val="24"/>
        </w:rPr>
        <w:t xml:space="preserve"> № 63-ФЗ.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3.87. Для приема заявления в электронной форме с использованием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>2.22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3.89. Результатом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2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3.90. После регистрации заявление и документы, предусмотренные пунктом 2.9.2 настоящего Административного регламента (в случае, предусмотренном </w:t>
      </w:r>
      <w:hyperlink r:id="rId23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 xml:space="preserve">3.91. Направление межведомственных информационных запросов не осуществляется.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3.92. Основанием для начала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4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 w:rsidRPr="00851FAC">
          <w:rPr>
            <w:rFonts w:ascii="Times New Roman" w:hAnsi="Times New Roman"/>
            <w:sz w:val="24"/>
            <w:szCs w:val="24"/>
          </w:rPr>
          <w:t>2.14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3.93. В рамках рассмотрения заявления и документов, предусмотренных пунктом 2.9.2 настоящего Административного регламента (в случае, предусмотренном </w:t>
      </w:r>
      <w:hyperlink r:id="rId26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3.94. Критериями принятия решения о предоставлении муниципальной услуги являются: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наличие необходимых для предоставления муниципальной услуги документов, предусмотренных </w:t>
      </w:r>
      <w:r w:rsidRPr="00851FAC">
        <w:rPr>
          <w:rFonts w:ascii="Times New Roman" w:hAnsi="Times New Roman"/>
          <w:bCs/>
          <w:sz w:val="24"/>
          <w:szCs w:val="24"/>
        </w:rPr>
        <w:t>пунктом 2.9.2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(в случае, предусмотренном </w:t>
      </w:r>
      <w:hyperlink r:id="rId27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Pr="00851FAC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Pr="00851FAC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2</w:t>
      </w:r>
      <w:r w:rsidRPr="00851FAC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</w:t>
      </w:r>
      <w:r w:rsidRPr="00851FAC">
        <w:rPr>
          <w:rFonts w:ascii="Times New Roman" w:hAnsi="Times New Roman"/>
          <w:sz w:val="24"/>
          <w:szCs w:val="24"/>
        </w:rPr>
        <w:t xml:space="preserve">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3.95. Критериями для отказа в предоставлении муниципальной услуги являются: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отсутствие 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 xml:space="preserve">услуги документов, предусмотренных пунктом 2.9.2 настоящего Административного регламента (в случае, предусмотренном </w:t>
      </w:r>
      <w:hyperlink r:id="rId29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851FAC">
        <w:rPr>
          <w:rFonts w:ascii="Times New Roman" w:hAnsi="Times New Roman"/>
          <w:sz w:val="24"/>
          <w:szCs w:val="24"/>
        </w:rPr>
        <w:lastRenderedPageBreak/>
        <w:t xml:space="preserve">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851FAC">
          <w:rPr>
            <w:rFonts w:ascii="Times New Roman" w:hAnsi="Times New Roman"/>
            <w:sz w:val="24"/>
            <w:szCs w:val="24"/>
          </w:rPr>
          <w:t>частью 6</w:t>
        </w:r>
        <w:r w:rsidRPr="00851FAC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Pr="00851FAC">
          <w:rPr>
            <w:rFonts w:ascii="Times New Roman" w:hAnsi="Times New Roman"/>
            <w:sz w:val="24"/>
            <w:szCs w:val="24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851FAC">
          <w:rPr>
            <w:rFonts w:ascii="Times New Roman" w:hAnsi="Times New Roman"/>
            <w:sz w:val="24"/>
            <w:szCs w:val="24"/>
          </w:rPr>
          <w:t>пунктом 9 части 7 статьи 51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3.96. По результатам проверки заявления и документа, а также документов, предусмотренных пунктом 2.9.2 настоящего Административного регламента (в случае, предусмотренном </w:t>
      </w:r>
      <w:hyperlink r:id="rId33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муниципальной услуги).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Приложении № 11 к настоящему Административному регламенту.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3.101.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4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 xml:space="preserve">3.102.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5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3.103.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6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37" w:history="1">
        <w:r w:rsidRPr="00851FAC">
          <w:rPr>
            <w:rFonts w:ascii="Times New Roman" w:hAnsi="Times New Roman"/>
            <w:sz w:val="24"/>
            <w:szCs w:val="24"/>
          </w:rPr>
          <w:t>пункте 2.7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Предоставление результата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3.108.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8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3.109.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9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3.110.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0" w:history="1"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>частью 5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2</w:t>
        </w:r>
        <w:r w:rsidRPr="00851FAC">
          <w:rPr>
            <w:rStyle w:val="af9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55</w:t>
        </w:r>
      </w:hyperlink>
      <w:r w:rsidRPr="00851FAC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способом, указанным в </w:t>
      </w:r>
      <w:hyperlink r:id="rId41" w:history="1">
        <w:r w:rsidRPr="00851FAC">
          <w:rPr>
            <w:rFonts w:ascii="Times New Roman" w:hAnsi="Times New Roman"/>
            <w:sz w:val="24"/>
            <w:szCs w:val="24"/>
          </w:rPr>
          <w:t>подпункте "в" пункта 2.7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 xml:space="preserve">3.111.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</w:t>
      </w:r>
      <w:hyperlink r:id="rId42" w:history="1">
        <w:r w:rsidRPr="00851FAC">
          <w:rPr>
            <w:rFonts w:ascii="Times New Roman" w:hAnsi="Times New Roman"/>
            <w:sz w:val="24"/>
            <w:szCs w:val="24"/>
          </w:rPr>
          <w:t>пункте 2.7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3D4F4A" w:rsidRPr="00851FAC" w:rsidRDefault="003D4F4A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3.111.1.Возможность предоставления результата муниципальной услуги по экстерриториальному принципу отсутствует.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3.112. Получение дополнительных сведений от заявителя не предусмотрено.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3.113. Срок предоставления муниципальной услуги указан в </w:t>
      </w:r>
      <w:hyperlink r:id="rId43" w:history="1">
        <w:r w:rsidRPr="00851FAC">
          <w:rPr>
            <w:rFonts w:ascii="Times New Roman" w:hAnsi="Times New Roman"/>
            <w:sz w:val="24"/>
            <w:szCs w:val="24"/>
          </w:rPr>
          <w:t>2.7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1FAC">
        <w:rPr>
          <w:rFonts w:ascii="Times New Roman" w:hAnsi="Times New Roman"/>
          <w:b/>
          <w:sz w:val="24"/>
          <w:szCs w:val="24"/>
        </w:rPr>
        <w:t>Порядок оставления запроса заявителя о предоставлении муниципальной услуги без рассмотрения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3.114.</w:t>
      </w:r>
      <w:r w:rsidRPr="00851FAC">
        <w:rPr>
          <w:rFonts w:ascii="Times New Roman" w:hAnsi="Times New Roman"/>
          <w:bCs/>
          <w:sz w:val="24"/>
          <w:szCs w:val="24"/>
        </w:rPr>
        <w:t xml:space="preserve">Заявитель вправе обратиться в уполномоченный орган  местного самоуправления с заявлением об оставлении заявления о внесении изменений без рассмотрения по </w:t>
      </w:r>
      <w:r>
        <w:rPr>
          <w:rFonts w:ascii="Times New Roman" w:hAnsi="Times New Roman"/>
          <w:bCs/>
          <w:sz w:val="24"/>
          <w:szCs w:val="24"/>
        </w:rPr>
        <w:t xml:space="preserve">форме согласно Приложению </w:t>
      </w:r>
      <w:r w:rsidRPr="00851FA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в порядке, установленном пунктами 2.14, 2.22 настоящего </w:t>
      </w:r>
      <w:r w:rsidRPr="00851FAC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  <w:r w:rsidRPr="00851FAC">
        <w:rPr>
          <w:rFonts w:ascii="Times New Roman" w:hAnsi="Times New Roman"/>
          <w:sz w:val="24"/>
          <w:szCs w:val="24"/>
        </w:rPr>
        <w:t xml:space="preserve">, </w:t>
      </w:r>
      <w:r w:rsidRPr="00851FAC">
        <w:rPr>
          <w:rFonts w:ascii="Times New Roman" w:hAnsi="Times New Roman"/>
          <w:bCs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:rsidR="003D4F4A" w:rsidRPr="00851FAC" w:rsidRDefault="003D4F4A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:rsidR="003D4F4A" w:rsidRPr="00851FAC" w:rsidRDefault="003D4F4A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Решение об оставлении заявления о внесении изменений без рассмотрения направляется заявителю по форме, приведенной в Приложении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3D4F4A" w:rsidRPr="00851FAC" w:rsidRDefault="003D4F4A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FAC">
        <w:rPr>
          <w:rFonts w:ascii="Times New Roman" w:hAnsi="Times New Roman"/>
          <w:bCs/>
          <w:sz w:val="24"/>
          <w:szCs w:val="24"/>
        </w:rPr>
        <w:t>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услуги.</w:t>
      </w:r>
    </w:p>
    <w:p w:rsidR="003D4F4A" w:rsidRPr="00851FAC" w:rsidRDefault="003D4F4A" w:rsidP="0043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Вариант 4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3.115. Результат предоставления муниципальной услуги указан в подпункте "г" пункта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851FAC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(далее в настоящем подразделе – заявление) по </w:t>
      </w:r>
      <w:r w:rsidRPr="00851FAC">
        <w:rPr>
          <w:rFonts w:ascii="Times New Roman" w:hAnsi="Times New Roman"/>
          <w:sz w:val="24"/>
          <w:szCs w:val="24"/>
        </w:rPr>
        <w:lastRenderedPageBreak/>
        <w:t>форме согласно Приложению №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к настоящему Административному регламенту одним из способов, установленных пунктом 2.14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3.117. В целях установления личности физическое лицо представляет в уполномоченный орган документ, предусмотренный пунктом подпунктом "б" пункта 2.9.3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"в" пункта 2.9.3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"б", "в" пункта 2.9.3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2.9.3 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3.118. Основания для принятия решения об отказе в приеме заявления отсутствуют. </w:t>
      </w:r>
    </w:p>
    <w:p w:rsidR="003D4F4A" w:rsidRPr="00851FAC" w:rsidRDefault="003D4F4A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D4F4A" w:rsidRPr="0071722B" w:rsidRDefault="003D4F4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22B">
        <w:rPr>
          <w:rFonts w:ascii="Times New Roman" w:hAnsi="Times New Roman"/>
          <w:bCs/>
          <w:sz w:val="24"/>
          <w:szCs w:val="24"/>
        </w:rPr>
        <w:t>Многофункциональный центр участвует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22B">
        <w:rPr>
          <w:rFonts w:ascii="Times New Roman" w:hAnsi="Times New Roman"/>
          <w:bCs/>
          <w:sz w:val="24"/>
          <w:szCs w:val="24"/>
        </w:rPr>
        <w:t xml:space="preserve">в приеме </w:t>
      </w:r>
      <w:r w:rsidRPr="0071722B">
        <w:rPr>
          <w:rFonts w:ascii="Times New Roman" w:hAnsi="Times New Roman"/>
          <w:sz w:val="24"/>
          <w:szCs w:val="24"/>
        </w:rPr>
        <w:t>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3.119. Возможность получения муниципальной услуги по экстерриториальному принципу отсутствует.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3.120. Заявление, направленное одним из способов, установленных в подпунктах "б", "в"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Заявление, направленное одним из способов, указанных в подпунктах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"а", "г" пункта 2.14 настоящего Административного регламента, регистрируется в автоматическом режиме.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Заявление , направленное способом, указанным в подпункте "в" пункта 2.14 настоящего Административного регламента, может быть получено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851FAC">
          <w:rPr>
            <w:rFonts w:ascii="Times New Roman" w:hAnsi="Times New Roman"/>
            <w:sz w:val="24"/>
            <w:szCs w:val="24"/>
          </w:rPr>
          <w:t>закона</w:t>
        </w:r>
      </w:hyperlink>
      <w:r w:rsidRPr="00851FAC">
        <w:rPr>
          <w:rFonts w:ascii="Times New Roman" w:hAnsi="Times New Roman"/>
          <w:sz w:val="24"/>
          <w:szCs w:val="24"/>
        </w:rPr>
        <w:t xml:space="preserve"> № 63-ФЗ.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3.121. Для приема заявления в электронной форме с использованием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3D4F4A" w:rsidRPr="00851FAC" w:rsidRDefault="003D4F4A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Для возможности подачи заявления через Единый портал,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региональный портал заявитель должен быть 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соответственно в ЕСИА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3.122. Срок регистрации заявления указан в пункте 2.22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3.123. Результатом административной процедуры является регистрация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3.125. Направление межведомственных информационных запросов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осуществляется.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b/>
          <w:bCs/>
          <w:sz w:val="24"/>
          <w:szCs w:val="24"/>
        </w:rPr>
        <w:t xml:space="preserve"> в предоставлении)</w:t>
      </w: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3.126. Основанием для начала административной процедуры является регистрация 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3.128. Критериями принятия решения о предоставлении муниципальной услуги являются: </w:t>
      </w:r>
    </w:p>
    <w:p w:rsidR="003D4F4A" w:rsidRPr="00851FAC" w:rsidRDefault="003D4F4A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а) соответствие заявителя кругу лиц, указанных в пункте 1.2 настоящего Административного регламента;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б) наличие опечаток и ошибок в разрешении на ввод объекта в эксплуатацию.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3.129. Критериями для принятия решения об отказе в предоставлении муниципальной услуги являются: </w:t>
      </w:r>
    </w:p>
    <w:p w:rsidR="003D4F4A" w:rsidRPr="00851FAC" w:rsidRDefault="003D4F4A" w:rsidP="00874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3.131.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об отказе во внесении исправлений в разрешение на ввод объекта в эксплуатацию </w:t>
      </w:r>
      <w:r w:rsidRPr="00851FAC">
        <w:rPr>
          <w:rFonts w:ascii="Times New Roman" w:hAnsi="Times New Roman"/>
          <w:bCs/>
          <w:sz w:val="24"/>
          <w:szCs w:val="24"/>
        </w:rPr>
        <w:t>по форме согласно Приложению № 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(далее также в настоящем подразделе – решение об отказе в предоставлении муниципальной услуги).</w:t>
      </w:r>
    </w:p>
    <w:p w:rsidR="003D4F4A" w:rsidRPr="00851FAC" w:rsidRDefault="003D4F4A" w:rsidP="00EA3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В случае подтверждения наличия допущенных опечаток,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3.136. При подаче заявления посредством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1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lastRenderedPageBreak/>
        <w:t xml:space="preserve">3.137. При подаче заявления способом, указанным в </w:t>
      </w:r>
      <w:hyperlink r:id="rId45" w:history="1">
        <w:r w:rsidRPr="00851FAC">
          <w:rPr>
            <w:rFonts w:ascii="Times New Roman" w:hAnsi="Times New Roman"/>
            <w:sz w:val="24"/>
            <w:szCs w:val="24"/>
          </w:rPr>
          <w:t>подпункте "в" пункта 2.14</w:t>
        </w:r>
      </w:hyperlink>
      <w:r w:rsidRPr="00851FA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:rsidR="003D4F4A" w:rsidRPr="00851FAC" w:rsidRDefault="003D4F4A" w:rsidP="001F4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.138. </w:t>
      </w:r>
      <w:r w:rsidRPr="00851FAC">
        <w:rPr>
          <w:rFonts w:ascii="Times New Roman" w:hAnsi="Times New Roman"/>
          <w:sz w:val="24"/>
          <w:szCs w:val="24"/>
        </w:rPr>
        <w:t xml:space="preserve">Срок выдачи (направления) заявителю решения об отказе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1FAC">
        <w:rPr>
          <w:rFonts w:ascii="Times New Roman" w:hAnsi="Times New Roman"/>
          <w:sz w:val="24"/>
          <w:szCs w:val="24"/>
        </w:rPr>
        <w:t>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Предоставление результата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3.143. При подаче заявления посредством Единого портала, регионального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региональном портале или в единой информационной системе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"Услуга оказана"),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3.144.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:rsidR="003D4F4A" w:rsidRPr="00851FAC" w:rsidRDefault="003D4F4A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FAC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 xml:space="preserve">3.147. Получение дополнительных сведений от заявителя не предусмотрено. 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851FAC" w:rsidRDefault="003D4F4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FAC">
        <w:rPr>
          <w:rFonts w:ascii="Times New Roman" w:hAnsi="Times New Roman"/>
          <w:sz w:val="24"/>
          <w:szCs w:val="24"/>
        </w:rPr>
        <w:t>3.148. Срок предоставления муниципальной услуги не превышает пяти рабочих дней с даты поступления заявления.</w:t>
      </w:r>
    </w:p>
    <w:p w:rsidR="003D4F4A" w:rsidRPr="00851FAC" w:rsidRDefault="003D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F4A" w:rsidRPr="00672287" w:rsidRDefault="003D4F4A" w:rsidP="00177AB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1FAC">
        <w:rPr>
          <w:rFonts w:ascii="Times New Roman" w:hAnsi="Times New Roman"/>
          <w:b/>
          <w:bCs/>
          <w:sz w:val="24"/>
          <w:szCs w:val="24"/>
        </w:rPr>
        <w:br w:type="page"/>
      </w:r>
      <w:r w:rsidRPr="0067228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7228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72287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F4A" w:rsidRPr="00672287" w:rsidRDefault="003D4F4A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3D4F4A" w:rsidRPr="00672287" w:rsidRDefault="003D4F4A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D4F4A" w:rsidRPr="00672287" w:rsidRDefault="003D4F4A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3D4F4A" w:rsidRDefault="003D4F4A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  <w:r>
        <w:rPr>
          <w:rFonts w:ascii="Times New Roman" w:hAnsi="Times New Roman"/>
          <w:b/>
          <w:sz w:val="24"/>
          <w:szCs w:val="24"/>
        </w:rPr>
        <w:t xml:space="preserve"> услуги,</w:t>
      </w:r>
    </w:p>
    <w:p w:rsidR="003D4F4A" w:rsidRPr="00672287" w:rsidRDefault="003D4F4A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:rsidR="003D4F4A" w:rsidRPr="00672287" w:rsidRDefault="003D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услуги.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самоуправления.</w:t>
      </w:r>
    </w:p>
    <w:p w:rsidR="003D4F4A" w:rsidRPr="00672287" w:rsidRDefault="003D4F4A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соблюдение сроков предоставления услуги;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3D4F4A" w:rsidRPr="0036627B" w:rsidRDefault="003D4F4A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3D4F4A" w:rsidRPr="0036627B" w:rsidRDefault="003D4F4A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6627B">
        <w:rPr>
          <w:rFonts w:ascii="Times New Roman" w:hAnsi="Times New Roman"/>
          <w:iCs/>
          <w:sz w:val="24"/>
          <w:szCs w:val="24"/>
        </w:rPr>
        <w:t xml:space="preserve">органов Саратовской области </w:t>
      </w:r>
      <w:r w:rsidRPr="0036627B">
        <w:rPr>
          <w:rFonts w:ascii="Times New Roman" w:hAnsi="Times New Roman"/>
          <w:sz w:val="24"/>
          <w:szCs w:val="24"/>
        </w:rPr>
        <w:t>и нормативных правовых актов органов местного самоуправления Ртищевского муниципального района Саратовской области</w:t>
      </w:r>
      <w:r w:rsidRPr="0036627B">
        <w:rPr>
          <w:rFonts w:ascii="Times New Roman" w:hAnsi="Times New Roman"/>
          <w:iCs/>
          <w:sz w:val="24"/>
          <w:szCs w:val="24"/>
        </w:rPr>
        <w:t>;</w:t>
      </w:r>
    </w:p>
    <w:p w:rsidR="003D4F4A" w:rsidRPr="0036627B" w:rsidRDefault="003D4F4A" w:rsidP="00672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27B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органа, предоставляющего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Pr="00672287">
        <w:rPr>
          <w:rFonts w:ascii="Times New Roman" w:hAnsi="Times New Roman"/>
          <w:b/>
          <w:sz w:val="24"/>
          <w:szCs w:val="24"/>
        </w:rPr>
        <w:t xml:space="preserve"> услугу, за решения и 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36627B" w:rsidRDefault="003D4F4A" w:rsidP="00C6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Pr="0036627B">
        <w:rPr>
          <w:rFonts w:ascii="Times New Roman" w:hAnsi="Times New Roman"/>
          <w:sz w:val="24"/>
          <w:szCs w:val="24"/>
        </w:rPr>
        <w:t xml:space="preserve">нормативных правовых актов Российской Федерации, нормативных правовых актов </w:t>
      </w:r>
      <w:r w:rsidRPr="0036627B">
        <w:rPr>
          <w:rFonts w:ascii="Times New Roman" w:hAnsi="Times New Roman"/>
          <w:iCs/>
          <w:sz w:val="24"/>
          <w:szCs w:val="24"/>
        </w:rPr>
        <w:t xml:space="preserve">органов Саратовской области </w:t>
      </w:r>
      <w:r w:rsidRPr="0036627B">
        <w:rPr>
          <w:rFonts w:ascii="Times New Roman" w:hAnsi="Times New Roman"/>
          <w:sz w:val="24"/>
          <w:szCs w:val="24"/>
        </w:rPr>
        <w:t xml:space="preserve">и нормативных </w:t>
      </w:r>
      <w:r w:rsidRPr="0036627B">
        <w:rPr>
          <w:rFonts w:ascii="Times New Roman" w:hAnsi="Times New Roman"/>
          <w:sz w:val="24"/>
          <w:szCs w:val="24"/>
        </w:rPr>
        <w:lastRenderedPageBreak/>
        <w:t>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4.5. 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87">
        <w:rPr>
          <w:rFonts w:ascii="Times New Roman" w:hAnsi="Times New Roman"/>
          <w:sz w:val="24"/>
          <w:szCs w:val="24"/>
        </w:rPr>
        <w:t>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4.6.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3D4F4A" w:rsidRPr="00672287" w:rsidRDefault="003D4F4A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4F4A" w:rsidRPr="00672287" w:rsidRDefault="003D4F4A" w:rsidP="004E10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br w:type="page"/>
      </w:r>
    </w:p>
    <w:p w:rsidR="003D4F4A" w:rsidRDefault="003D4F4A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 xml:space="preserve">Раздел </w:t>
      </w:r>
      <w:r w:rsidRPr="0067228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72287">
        <w:rPr>
          <w:rFonts w:ascii="Times New Roman" w:hAnsi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b/>
          <w:sz w:val="24"/>
          <w:szCs w:val="24"/>
        </w:rPr>
        <w:t>муниципальную</w:t>
      </w:r>
      <w:r w:rsidRPr="00672287">
        <w:rPr>
          <w:rFonts w:ascii="Times New Roman" w:hAnsi="Times New Roman"/>
          <w:b/>
          <w:sz w:val="24"/>
          <w:szCs w:val="24"/>
        </w:rPr>
        <w:t xml:space="preserve"> услугу, многофункционального центра, организаций, указанных в части 1</w:t>
      </w:r>
      <w:r w:rsidRPr="0067228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672287">
        <w:rPr>
          <w:rFonts w:ascii="Times New Roman" w:hAnsi="Times New Roman"/>
          <w:b/>
          <w:sz w:val="24"/>
          <w:szCs w:val="24"/>
        </w:rPr>
        <w:t xml:space="preserve"> ст</w:t>
      </w:r>
      <w:r>
        <w:rPr>
          <w:rFonts w:ascii="Times New Roman" w:hAnsi="Times New Roman"/>
          <w:b/>
          <w:sz w:val="24"/>
          <w:szCs w:val="24"/>
        </w:rPr>
        <w:t xml:space="preserve">атьи 16 Федерального закона "Об </w:t>
      </w:r>
      <w:r w:rsidRPr="00672287">
        <w:rPr>
          <w:rFonts w:ascii="Times New Roman" w:hAnsi="Times New Roman"/>
          <w:b/>
          <w:sz w:val="24"/>
          <w:szCs w:val="24"/>
        </w:rPr>
        <w:t>организации предоставления государственных и муниципальных услуг"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D4F4A" w:rsidRPr="00672287" w:rsidRDefault="003D4F4A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722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287">
        <w:rPr>
          <w:rFonts w:ascii="Times New Roman" w:hAnsi="Times New Roman"/>
          <w:b/>
          <w:sz w:val="24"/>
          <w:szCs w:val="24"/>
        </w:rPr>
        <w:t>также их должностных лиц, государственных или муниципальных служащих, работников</w:t>
      </w:r>
    </w:p>
    <w:p w:rsidR="003D4F4A" w:rsidRPr="00672287" w:rsidRDefault="003D4F4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D4F4A" w:rsidRPr="00672287" w:rsidRDefault="003D4F4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государственных (муниципальных)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87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 xml:space="preserve">в </w:t>
      </w:r>
      <w:r w:rsidRPr="00672287">
        <w:rPr>
          <w:rFonts w:ascii="Times New Roman" w:hAnsi="Times New Roman"/>
          <w:sz w:val="24"/>
          <w:szCs w:val="24"/>
        </w:rPr>
        <w:t>уполномоченный орган местного 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672287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, на решение и действия (бездействие) </w:t>
      </w:r>
      <w:r w:rsidRPr="00672287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  <w:r w:rsidRPr="00672287">
        <w:rPr>
          <w:rFonts w:ascii="Times New Roman" w:hAnsi="Times New Roman"/>
          <w:bCs/>
          <w:sz w:val="24"/>
          <w:szCs w:val="24"/>
        </w:rPr>
        <w:t xml:space="preserve">, руководителя </w:t>
      </w:r>
      <w:r w:rsidRPr="00672287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  <w:r w:rsidRPr="00672287">
        <w:rPr>
          <w:rFonts w:ascii="Times New Roman" w:hAnsi="Times New Roman"/>
          <w:bCs/>
          <w:sz w:val="24"/>
          <w:szCs w:val="24"/>
        </w:rPr>
        <w:t>;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672287">
        <w:rPr>
          <w:rFonts w:ascii="Times New Roman" w:hAnsi="Times New Roman"/>
          <w:sz w:val="24"/>
          <w:szCs w:val="24"/>
        </w:rPr>
        <w:t>уполномоченного органа  местного самоуправления</w:t>
      </w:r>
      <w:r w:rsidRPr="00672287">
        <w:rPr>
          <w:rFonts w:ascii="Times New Roman" w:hAnsi="Times New Roman"/>
          <w:bCs/>
          <w:sz w:val="24"/>
          <w:szCs w:val="24"/>
        </w:rPr>
        <w:t>;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2287">
        <w:rPr>
          <w:rFonts w:ascii="Times New Roman" w:hAnsi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8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287">
        <w:rPr>
          <w:rFonts w:ascii="Times New Roman" w:hAnsi="Times New Roman"/>
          <w:sz w:val="24"/>
          <w:szCs w:val="24"/>
        </w:rPr>
        <w:t>в единой информационной системе жилищного строительства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D4F4A" w:rsidRPr="00672287" w:rsidRDefault="003D4F4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3D4F4A" w:rsidRPr="002F78E6" w:rsidRDefault="003D4F4A" w:rsidP="00C6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E6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8E6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8E6">
        <w:rPr>
          <w:rFonts w:ascii="Times New Roman" w:hAnsi="Times New Roman"/>
          <w:sz w:val="24"/>
          <w:szCs w:val="24"/>
        </w:rPr>
        <w:t>от 27 июля 2010 года № 210-ФЗ "Об организации предоставления государственных и муниципальных услуг";</w:t>
      </w:r>
    </w:p>
    <w:p w:rsidR="003D4F4A" w:rsidRPr="002F78E6" w:rsidRDefault="009D3CF0" w:rsidP="00C6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3D4F4A" w:rsidRPr="002F78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3D4F4A" w:rsidRPr="002F78E6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D4F4A" w:rsidRPr="002F78E6">
        <w:rPr>
          <w:rFonts w:ascii="Times New Roman" w:hAnsi="Times New Roman"/>
          <w:bCs/>
          <w:sz w:val="24"/>
          <w:szCs w:val="24"/>
        </w:rPr>
        <w:t>"</w:t>
      </w:r>
      <w:r w:rsidR="003D4F4A" w:rsidRPr="002F78E6">
        <w:rPr>
          <w:rFonts w:ascii="Times New Roman" w:hAnsi="Times New Roman"/>
          <w:sz w:val="24"/>
          <w:szCs w:val="24"/>
        </w:rPr>
        <w:t>.</w:t>
      </w:r>
    </w:p>
    <w:p w:rsidR="003D4F4A" w:rsidRPr="00672287" w:rsidRDefault="003D4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287">
        <w:rPr>
          <w:rFonts w:ascii="Times New Roman" w:hAnsi="Times New Roman"/>
          <w:sz w:val="24"/>
          <w:szCs w:val="24"/>
        </w:rPr>
        <w:br w:type="page"/>
      </w: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Приложение № 1</w:t>
      </w: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0E030E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0E030E" w:rsidRDefault="003D4F4A" w:rsidP="00D02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F4A" w:rsidRPr="000E030E" w:rsidRDefault="003D4F4A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F4A" w:rsidRPr="000E030E" w:rsidRDefault="003D4F4A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E030E">
        <w:rPr>
          <w:rFonts w:ascii="Times New Roman" w:hAnsi="Times New Roman"/>
          <w:b/>
          <w:sz w:val="24"/>
          <w:szCs w:val="24"/>
        </w:rPr>
        <w:t xml:space="preserve">ЕРЕЧЕНЬ </w:t>
      </w:r>
    </w:p>
    <w:p w:rsidR="003D4F4A" w:rsidRPr="000E030E" w:rsidRDefault="003D4F4A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30E">
        <w:rPr>
          <w:rFonts w:ascii="Times New Roman" w:hAnsi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D4F4A" w:rsidRPr="000E030E" w:rsidRDefault="003D4F4A" w:rsidP="00D02DE8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55"/>
        <w:gridCol w:w="8363"/>
      </w:tblGrid>
      <w:tr w:rsidR="003D4F4A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D4F4A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Заявитель обратился за выдачей разрешения на ввод объекта в эксплуатацию</w:t>
            </w:r>
          </w:p>
        </w:tc>
      </w:tr>
      <w:tr w:rsidR="003D4F4A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1E12EF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3D4F4A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3D4F4A" w:rsidRPr="000E030E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A" w:rsidRPr="000E030E" w:rsidRDefault="003D4F4A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0E030E">
              <w:rPr>
                <w:sz w:val="24"/>
                <w:szCs w:val="24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3D4F4A" w:rsidRPr="000E030E" w:rsidRDefault="003D4F4A" w:rsidP="00D02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030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0E0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0E030E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Default="003D4F4A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DD53C2" w:rsidRDefault="003D4F4A" w:rsidP="000E030E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D4F4A" w:rsidRDefault="003D4F4A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2640EA" w:rsidRDefault="003D4F4A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40EA">
        <w:rPr>
          <w:rFonts w:ascii="Times New Roman" w:hAnsi="Times New Roman"/>
          <w:b/>
          <w:color w:val="000000"/>
          <w:sz w:val="24"/>
          <w:szCs w:val="24"/>
        </w:rPr>
        <w:t>З А Я В Л Е Н И Е</w:t>
      </w:r>
    </w:p>
    <w:p w:rsidR="003D4F4A" w:rsidRPr="002640EA" w:rsidRDefault="003D4F4A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40EA">
        <w:rPr>
          <w:rFonts w:ascii="Times New Roman" w:hAnsi="Times New Roman"/>
          <w:b/>
          <w:color w:val="000000"/>
          <w:sz w:val="24"/>
          <w:szCs w:val="24"/>
        </w:rPr>
        <w:t>о вы</w:t>
      </w:r>
      <w:r>
        <w:rPr>
          <w:rFonts w:ascii="Times New Roman" w:hAnsi="Times New Roman"/>
          <w:b/>
          <w:color w:val="000000"/>
          <w:sz w:val="24"/>
          <w:szCs w:val="24"/>
        </w:rPr>
        <w:t>даче разрешения на ввод в эксплуатацию</w:t>
      </w:r>
    </w:p>
    <w:p w:rsidR="003D4F4A" w:rsidRPr="002640EA" w:rsidRDefault="003D4F4A" w:rsidP="000E030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2640EA" w:rsidRDefault="003D4F4A" w:rsidP="000E030E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40EA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3D4F4A" w:rsidRDefault="003D4F4A" w:rsidP="000E03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trike/>
          <w:color w:val="000000"/>
          <w:sz w:val="24"/>
          <w:szCs w:val="24"/>
          <w:lang w:eastAsia="en-US"/>
        </w:rPr>
      </w:pPr>
    </w:p>
    <w:p w:rsidR="003D4F4A" w:rsidRPr="0005133E" w:rsidRDefault="003D4F4A" w:rsidP="007F5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3676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36763">
        <w:rPr>
          <w:rFonts w:ascii="Times New Roman" w:hAnsi="Times New Roman"/>
          <w:color w:val="000000"/>
          <w:sz w:val="24"/>
          <w:szCs w:val="24"/>
          <w:lang w:eastAsia="en-US"/>
        </w:rPr>
        <w:t>ввод объекта в эксплуатацию</w:t>
      </w:r>
      <w:r w:rsidRPr="00736763"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D4F4A" w:rsidRPr="0005133E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D4F4A" w:rsidRPr="0005133E" w:rsidTr="003609D3">
        <w:trPr>
          <w:trHeight w:val="605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428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753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указываются в 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665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279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175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05133E">
        <w:trPr>
          <w:trHeight w:val="597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05133E">
        <w:trPr>
          <w:trHeight w:val="705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05133E">
        <w:trPr>
          <w:trHeight w:val="417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D4F4A" w:rsidRPr="0005133E" w:rsidTr="003609D3">
        <w:trPr>
          <w:trHeight w:val="1093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</w:tr>
      <w:tr w:rsidR="003D4F4A" w:rsidRPr="0005133E" w:rsidTr="003609D3">
        <w:trPr>
          <w:trHeight w:val="1093"/>
        </w:trPr>
        <w:tc>
          <w:tcPr>
            <w:tcW w:w="1043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1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</w:tr>
      <w:tr w:rsidR="003D4F4A" w:rsidRPr="0005133E" w:rsidTr="0005133E">
        <w:trPr>
          <w:trHeight w:val="296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08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4823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05133E">
        <w:trPr>
          <w:trHeight w:val="305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05133E" w:rsidTr="0005133E">
        <w:trPr>
          <w:trHeight w:val="357"/>
        </w:trPr>
        <w:tc>
          <w:tcPr>
            <w:tcW w:w="992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05133E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Орган, выдавший 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(не 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заполняется в случаях, указанных в пунктах 1-2 части 3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05133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D4F4A" w:rsidRPr="0005133E" w:rsidTr="007F5816">
        <w:trPr>
          <w:trHeight w:val="395"/>
        </w:trPr>
        <w:tc>
          <w:tcPr>
            <w:tcW w:w="9923" w:type="dxa"/>
            <w:gridSpan w:val="10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D4F4A" w:rsidRPr="0005133E" w:rsidTr="007F5816">
        <w:trPr>
          <w:trHeight w:val="273"/>
        </w:trPr>
        <w:tc>
          <w:tcPr>
            <w:tcW w:w="975" w:type="dxa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D4F4A" w:rsidRPr="0005133E" w:rsidTr="003609D3">
        <w:trPr>
          <w:trHeight w:val="600"/>
        </w:trPr>
        <w:tc>
          <w:tcPr>
            <w:tcW w:w="975" w:type="dxa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D4F4A" w:rsidRPr="0005133E" w:rsidTr="003609D3">
        <w:trPr>
          <w:trHeight w:val="600"/>
        </w:trPr>
        <w:tc>
          <w:tcPr>
            <w:tcW w:w="1455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D4F4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D4F4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– для физического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D4F4A" w:rsidRPr="0005133E" w:rsidTr="007F5816">
        <w:trPr>
          <w:trHeight w:val="383"/>
        </w:trPr>
        <w:tc>
          <w:tcPr>
            <w:tcW w:w="1455" w:type="dxa"/>
            <w:gridSpan w:val="4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133E" w:rsidTr="003609D3">
        <w:trPr>
          <w:trHeight w:val="600"/>
        </w:trPr>
        <w:tc>
          <w:tcPr>
            <w:tcW w:w="9923" w:type="dxa"/>
            <w:gridSpan w:val="10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3D4F4A" w:rsidRPr="0005133E" w:rsidTr="007F5816">
        <w:trPr>
          <w:trHeight w:val="422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D4F4A" w:rsidRPr="0005133E" w:rsidTr="007F5816">
        <w:trPr>
          <w:trHeight w:val="428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D4F4A" w:rsidRPr="0005133E" w:rsidTr="007F5816">
        <w:trPr>
          <w:trHeight w:val="392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D4F4A" w:rsidRPr="0005133E" w:rsidTr="007F5816">
        <w:trPr>
          <w:trHeight w:val="426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D4F4A" w:rsidRPr="0005133E" w:rsidTr="007F5816">
        <w:trPr>
          <w:trHeight w:val="417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D4F4A" w:rsidRPr="0005133E" w:rsidTr="007F5816">
        <w:trPr>
          <w:trHeight w:val="409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D4F4A" w:rsidRPr="0005133E" w:rsidTr="007F5816">
        <w:trPr>
          <w:trHeight w:val="415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D4F4A" w:rsidRPr="0005133E" w:rsidTr="007F5816">
        <w:trPr>
          <w:trHeight w:val="421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D4F4A" w:rsidRPr="0005133E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D4F4A" w:rsidRPr="0005133E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D4F4A" w:rsidRPr="0005133E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D4F4A" w:rsidRPr="0005133E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133E">
              <w:rPr>
                <w:rFonts w:ascii="Times New Roman" w:hAnsi="Times New Roman"/>
                <w:sz w:val="24"/>
                <w:szCs w:val="24"/>
                <w:lang w:eastAsia="en-US"/>
              </w:rPr>
              <w:t>6.5. Сведения об уплате государственной пошлины за осуществление государственной регистрации прав:</w:t>
            </w:r>
          </w:p>
        </w:tc>
      </w:tr>
    </w:tbl>
    <w:p w:rsidR="003D4F4A" w:rsidRPr="0005133E" w:rsidRDefault="003D4F4A" w:rsidP="007F58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Pr="0005133E" w:rsidRDefault="003D4F4A" w:rsidP="007F5816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05133E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D4F4A" w:rsidRPr="0005133E" w:rsidRDefault="003D4F4A" w:rsidP="007F5816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5128"/>
        <w:gridCol w:w="1984"/>
        <w:gridCol w:w="1985"/>
      </w:tblGrid>
      <w:tr w:rsidR="003D4F4A" w:rsidRPr="0005133E" w:rsidTr="003609D3">
        <w:trPr>
          <w:trHeight w:val="555"/>
        </w:trPr>
        <w:tc>
          <w:tcPr>
            <w:tcW w:w="826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D4F4A" w:rsidRPr="0005133E" w:rsidTr="003609D3">
        <w:trPr>
          <w:trHeight w:val="1340"/>
        </w:trPr>
        <w:tc>
          <w:tcPr>
            <w:tcW w:w="826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rPr>
          <w:trHeight w:val="856"/>
        </w:trPr>
        <w:tc>
          <w:tcPr>
            <w:tcW w:w="826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05133E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05133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05133E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(</w:t>
            </w: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rPr>
          <w:trHeight w:val="1340"/>
        </w:trPr>
        <w:tc>
          <w:tcPr>
            <w:tcW w:w="826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05133E" w:rsidRDefault="003D4F4A" w:rsidP="007F58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F4A" w:rsidRDefault="003D4F4A" w:rsidP="007F5816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D4F4A" w:rsidRDefault="003D4F4A" w:rsidP="007F5816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D4F4A" w:rsidRDefault="003D4F4A" w:rsidP="007F581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D4F4A" w:rsidRDefault="003D4F4A" w:rsidP="007F581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D4F4A" w:rsidRDefault="003D4F4A" w:rsidP="007F5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F4A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3D4F4A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D4F4A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3D4F4A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3D4F4A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3D4F4A" w:rsidRPr="00DD53C2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3D4F4A" w:rsidRPr="00DD53C2" w:rsidRDefault="003D4F4A" w:rsidP="007F58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Pr="00DD53C2" w:rsidRDefault="003D4F4A" w:rsidP="007F581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3D4F4A" w:rsidRPr="0005133E" w:rsidRDefault="003D4F4A" w:rsidP="007F5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7"/>
        <w:gridCol w:w="781"/>
      </w:tblGrid>
      <w:tr w:rsidR="003D4F4A" w:rsidRPr="0005133E" w:rsidTr="003609D3">
        <w:tc>
          <w:tcPr>
            <w:tcW w:w="9137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c>
          <w:tcPr>
            <w:tcW w:w="9137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1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c>
          <w:tcPr>
            <w:tcW w:w="9137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</w:p>
        </w:tc>
        <w:tc>
          <w:tcPr>
            <w:tcW w:w="781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c>
          <w:tcPr>
            <w:tcW w:w="9137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3E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133E" w:rsidTr="003609D3">
        <w:tc>
          <w:tcPr>
            <w:tcW w:w="9918" w:type="dxa"/>
            <w:gridSpan w:val="2"/>
          </w:tcPr>
          <w:p w:rsidR="003D4F4A" w:rsidRPr="0005133E" w:rsidRDefault="003D4F4A" w:rsidP="007F5816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133E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A159E0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4F4A" w:rsidRPr="00ED110F" w:rsidRDefault="003D4F4A" w:rsidP="007F5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ED110F" w:rsidRDefault="003D4F4A" w:rsidP="007F5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ED110F" w:rsidRDefault="003D4F4A" w:rsidP="007F58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ED110F" w:rsidRDefault="003D4F4A" w:rsidP="007F58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ED110F" w:rsidRDefault="003D4F4A" w:rsidP="007F58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F4A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05133E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3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05133E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05133E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33E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2640EA" w:rsidRDefault="003D4F4A" w:rsidP="00177ABA">
      <w:pPr>
        <w:autoSpaceDE w:val="0"/>
        <w:autoSpaceDN w:val="0"/>
        <w:spacing w:before="240"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D4F4A" w:rsidRPr="002640EA" w:rsidRDefault="003D4F4A" w:rsidP="00DC5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DC5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DC52EA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DC52EA" w:rsidRDefault="003D4F4A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DD53C2" w:rsidRDefault="003D4F4A" w:rsidP="00DC52EA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D4F4A" w:rsidRPr="00DC52EA" w:rsidRDefault="003D4F4A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2EA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D4F4A" w:rsidRPr="00DC52EA" w:rsidRDefault="003D4F4A" w:rsidP="00DC52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2EA">
        <w:rPr>
          <w:rFonts w:ascii="Times New Roman" w:hAnsi="Times New Roman"/>
          <w:b/>
          <w:bCs/>
          <w:sz w:val="24"/>
          <w:szCs w:val="24"/>
        </w:rPr>
        <w:t xml:space="preserve"> о внесении изменений в разрешение на ввод объекта в эксплуатацию</w:t>
      </w:r>
    </w:p>
    <w:p w:rsidR="003D4F4A" w:rsidRPr="00DC52EA" w:rsidRDefault="003D4F4A" w:rsidP="00DC52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DC52EA" w:rsidRDefault="003D4F4A" w:rsidP="00DC52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52EA">
        <w:rPr>
          <w:rFonts w:ascii="Times New Roman" w:hAnsi="Times New Roman"/>
          <w:sz w:val="24"/>
          <w:szCs w:val="24"/>
        </w:rPr>
        <w:t>"__" __________ 20___ г.</w:t>
      </w:r>
    </w:p>
    <w:p w:rsidR="003D4F4A" w:rsidRPr="00DC52EA" w:rsidRDefault="003D4F4A" w:rsidP="00DC52E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DC52EA" w:rsidRDefault="003D4F4A" w:rsidP="00DC5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C52EA">
        <w:rPr>
          <w:rFonts w:ascii="Times New Roman" w:hAnsi="Times New Roman"/>
          <w:bCs/>
          <w:sz w:val="24"/>
          <w:szCs w:val="24"/>
          <w:lang w:eastAsia="en-US"/>
        </w:rPr>
        <w:t>В соответствии с частью 5</w:t>
      </w:r>
      <w:r w:rsidRPr="00DC52EA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1</w:t>
      </w:r>
      <w:r w:rsidRPr="00DC52EA">
        <w:rPr>
          <w:rFonts w:ascii="Times New Roman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D4F4A" w:rsidRPr="00DC52EA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D4F4A" w:rsidRPr="00DC52EA" w:rsidRDefault="003D4F4A" w:rsidP="00DC52EA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D4F4A" w:rsidRPr="00DC52EA" w:rsidTr="003609D3">
        <w:trPr>
          <w:trHeight w:val="605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428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7F5816">
        <w:trPr>
          <w:trHeight w:val="1426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указываются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665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279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175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DC52EA">
        <w:trPr>
          <w:trHeight w:val="529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DC52EA">
        <w:trPr>
          <w:trHeight w:val="795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атацию, в </w:t>
            </w: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которое необходимо внести изменения в соответствии с частью 5</w:t>
            </w:r>
            <w:r w:rsidRPr="00DC52E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D4F4A" w:rsidRPr="00DC52EA" w:rsidTr="00DC52EA">
        <w:trPr>
          <w:trHeight w:val="705"/>
        </w:trPr>
        <w:tc>
          <w:tcPr>
            <w:tcW w:w="1043" w:type="dxa"/>
            <w:gridSpan w:val="3"/>
          </w:tcPr>
          <w:p w:rsidR="003D4F4A" w:rsidRPr="00DC52EA" w:rsidRDefault="003D4F4A" w:rsidP="00177A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19" w:type="dxa"/>
            <w:gridSpan w:val="4"/>
          </w:tcPr>
          <w:p w:rsidR="003D4F4A" w:rsidRPr="00DC52EA" w:rsidRDefault="003D4F4A" w:rsidP="00177A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</w:tcPr>
          <w:p w:rsidR="003D4F4A" w:rsidRPr="00DC52EA" w:rsidRDefault="003D4F4A" w:rsidP="00177A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D4F4A" w:rsidRPr="00DC52EA" w:rsidRDefault="003D4F4A" w:rsidP="00177A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DC52EA" w:rsidTr="00DC52EA">
        <w:trPr>
          <w:trHeight w:val="492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7F5816">
        <w:trPr>
          <w:trHeight w:val="344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3. Сведения об объекте</w:t>
            </w:r>
          </w:p>
        </w:tc>
      </w:tr>
      <w:tr w:rsidR="003D4F4A" w:rsidRPr="00DC52EA" w:rsidTr="003609D3">
        <w:trPr>
          <w:trHeight w:val="1093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1093"/>
        </w:trPr>
        <w:tc>
          <w:tcPr>
            <w:tcW w:w="104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7" w:type="dxa"/>
            <w:gridSpan w:val="6"/>
          </w:tcPr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7F5816">
        <w:trPr>
          <w:trHeight w:val="283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D4F4A" w:rsidRPr="00DC52EA" w:rsidTr="003609D3">
        <w:trPr>
          <w:trHeight w:val="693"/>
        </w:trPr>
        <w:tc>
          <w:tcPr>
            <w:tcW w:w="111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DC52EA" w:rsidTr="003609D3">
        <w:trPr>
          <w:trHeight w:val="693"/>
        </w:trPr>
        <w:tc>
          <w:tcPr>
            <w:tcW w:w="111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D4F4A" w:rsidRPr="00DC52EA" w:rsidTr="007F5816">
        <w:trPr>
          <w:trHeight w:val="254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5. Сведения о земельном участке</w:t>
            </w:r>
          </w:p>
        </w:tc>
      </w:tr>
      <w:tr w:rsidR="003D4F4A" w:rsidRPr="00DC52EA" w:rsidTr="003609D3">
        <w:trPr>
          <w:trHeight w:val="600"/>
        </w:trPr>
        <w:tc>
          <w:tcPr>
            <w:tcW w:w="111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50" w:type="dxa"/>
            <w:gridSpan w:val="5"/>
          </w:tcPr>
          <w:p w:rsidR="003D4F4A" w:rsidRPr="00DC52EA" w:rsidRDefault="003D4F4A" w:rsidP="00DC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D4F4A" w:rsidRPr="007F5816" w:rsidRDefault="003D4F4A" w:rsidP="00DC5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63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DC52EA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DC52E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D4F4A" w:rsidRPr="00DC52EA" w:rsidTr="003609D3">
        <w:trPr>
          <w:trHeight w:val="600"/>
        </w:trPr>
        <w:tc>
          <w:tcPr>
            <w:tcW w:w="111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DC52EA" w:rsidTr="003609D3">
        <w:trPr>
          <w:trHeight w:val="748"/>
        </w:trPr>
        <w:tc>
          <w:tcPr>
            <w:tcW w:w="111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(не </w:t>
            </w: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заполняется в случаях, указанных в пунктах 1-2 части 3</w:t>
            </w:r>
            <w:r w:rsidRPr="00DC52EA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DC52E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D4F4A" w:rsidRPr="00DC52EA" w:rsidTr="007F5816">
        <w:trPr>
          <w:trHeight w:val="361"/>
        </w:trPr>
        <w:tc>
          <w:tcPr>
            <w:tcW w:w="9923" w:type="dxa"/>
            <w:gridSpan w:val="1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D4F4A" w:rsidRPr="00DC52EA" w:rsidTr="007F5816">
        <w:trPr>
          <w:trHeight w:val="353"/>
        </w:trPr>
        <w:tc>
          <w:tcPr>
            <w:tcW w:w="975" w:type="dxa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D4F4A" w:rsidRPr="00DC52EA" w:rsidTr="007F5816">
        <w:trPr>
          <w:trHeight w:val="898"/>
        </w:trPr>
        <w:tc>
          <w:tcPr>
            <w:tcW w:w="975" w:type="dxa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D4F4A" w:rsidRPr="00DC52EA" w:rsidTr="003609D3">
        <w:trPr>
          <w:trHeight w:val="600"/>
        </w:trPr>
        <w:tc>
          <w:tcPr>
            <w:tcW w:w="1455" w:type="dxa"/>
            <w:gridSpan w:val="5"/>
          </w:tcPr>
          <w:p w:rsidR="003D4F4A" w:rsidRPr="00DC52E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D4F4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(при наличии) – для физического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D4F4A" w:rsidRPr="00DC52E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3D4F4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– для физического лица,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осуществлявшего финансирование.</w:t>
            </w:r>
          </w:p>
          <w:p w:rsidR="003D4F4A" w:rsidRPr="00DC52E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D4F4A" w:rsidRPr="00DC52EA" w:rsidRDefault="003D4F4A" w:rsidP="007F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D4F4A" w:rsidRPr="00DC52EA" w:rsidTr="003F5D11">
        <w:trPr>
          <w:trHeight w:val="411"/>
        </w:trPr>
        <w:tc>
          <w:tcPr>
            <w:tcW w:w="1455" w:type="dxa"/>
            <w:gridSpan w:val="5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DC52EA" w:rsidTr="003F5D11">
        <w:trPr>
          <w:trHeight w:val="248"/>
        </w:trPr>
        <w:tc>
          <w:tcPr>
            <w:tcW w:w="9923" w:type="dxa"/>
            <w:gridSpan w:val="12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7.2. Подтверждаю наличие:</w:t>
            </w:r>
          </w:p>
        </w:tc>
      </w:tr>
      <w:tr w:rsidR="003D4F4A" w:rsidRPr="00DC52EA" w:rsidTr="003F5D11">
        <w:trPr>
          <w:trHeight w:val="368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D4F4A" w:rsidRPr="00DC52EA" w:rsidTr="003F5D11">
        <w:trPr>
          <w:trHeight w:val="345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D4F4A" w:rsidRPr="00DC52EA" w:rsidTr="003F5D11">
        <w:trPr>
          <w:trHeight w:val="337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D4F4A" w:rsidRPr="00DC52EA" w:rsidTr="003F5D11">
        <w:trPr>
          <w:trHeight w:val="443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D4F4A" w:rsidRPr="00DC52EA" w:rsidTr="003F5D11">
        <w:trPr>
          <w:trHeight w:val="422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D4F4A" w:rsidRPr="00DC52EA" w:rsidTr="003F5D11">
        <w:trPr>
          <w:trHeight w:val="400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D4F4A" w:rsidRPr="00DC52EA" w:rsidTr="003F5D11">
        <w:trPr>
          <w:trHeight w:val="235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D4F4A" w:rsidRPr="00DC52EA" w:rsidTr="003F5D11">
        <w:trPr>
          <w:trHeight w:val="369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D4F4A" w:rsidRPr="00DC52EA" w:rsidTr="003F5D11">
        <w:trPr>
          <w:trHeight w:val="631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D4F4A" w:rsidRPr="00DC52EA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D4F4A" w:rsidRPr="00DC52EA" w:rsidRDefault="003D4F4A" w:rsidP="00DC52E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D4F4A" w:rsidRPr="00DC52EA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D4F4A" w:rsidRPr="00DC52EA" w:rsidRDefault="003D4F4A" w:rsidP="00DC52E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2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D4F4A" w:rsidRPr="00DC52EA" w:rsidRDefault="003D4F4A" w:rsidP="00DC52EA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DC52EA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5128"/>
        <w:gridCol w:w="1984"/>
        <w:gridCol w:w="1985"/>
      </w:tblGrid>
      <w:tr w:rsidR="003D4F4A" w:rsidRPr="00DC52EA" w:rsidTr="003609D3">
        <w:trPr>
          <w:trHeight w:val="555"/>
        </w:trPr>
        <w:tc>
          <w:tcPr>
            <w:tcW w:w="826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D4F4A" w:rsidRPr="00DC52EA" w:rsidTr="003609D3">
        <w:trPr>
          <w:trHeight w:val="1340"/>
        </w:trPr>
        <w:tc>
          <w:tcPr>
            <w:tcW w:w="826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земельного участка</w:t>
            </w:r>
          </w:p>
        </w:tc>
        <w:tc>
          <w:tcPr>
            <w:tcW w:w="1984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rPr>
          <w:trHeight w:val="1340"/>
        </w:trPr>
        <w:tc>
          <w:tcPr>
            <w:tcW w:w="826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DC52EA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DC52EA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3D4F4A" w:rsidRPr="003F5D11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(</w:t>
            </w: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случае, если предусмотрено осуществление государственного строительного надзора в соответствии с частью 1 статьи 54 Градостроительног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rPr>
          <w:trHeight w:val="1340"/>
        </w:trPr>
        <w:tc>
          <w:tcPr>
            <w:tcW w:w="826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3D4F4A" w:rsidRPr="00DC52EA" w:rsidRDefault="003D4F4A" w:rsidP="00DC52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F4A" w:rsidRPr="00DC52EA" w:rsidRDefault="003D4F4A" w:rsidP="00DC5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D4F4A" w:rsidRDefault="003D4F4A" w:rsidP="003F5D11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D4F4A" w:rsidRDefault="003D4F4A" w:rsidP="003F5D11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D4F4A" w:rsidRDefault="003D4F4A" w:rsidP="003F5D1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D4F4A" w:rsidRDefault="003D4F4A" w:rsidP="003F5D1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D4F4A" w:rsidRDefault="003D4F4A" w:rsidP="003F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F4A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3D4F4A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D4F4A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3D4F4A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3D4F4A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</w:p>
    <w:p w:rsidR="003D4F4A" w:rsidRPr="00DD53C2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3D4F4A" w:rsidRPr="00DD53C2" w:rsidRDefault="003D4F4A" w:rsidP="003F5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Pr="00DD53C2" w:rsidRDefault="003D4F4A" w:rsidP="003F5D1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3D4F4A" w:rsidRPr="00DC52EA" w:rsidRDefault="003D4F4A" w:rsidP="00DC5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8"/>
        <w:gridCol w:w="1130"/>
      </w:tblGrid>
      <w:tr w:rsidR="003D4F4A" w:rsidRPr="00DC52EA" w:rsidTr="003609D3">
        <w:tc>
          <w:tcPr>
            <w:tcW w:w="8788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c>
          <w:tcPr>
            <w:tcW w:w="8788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DC52EA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c>
          <w:tcPr>
            <w:tcW w:w="8788" w:type="dxa"/>
          </w:tcPr>
          <w:p w:rsidR="003D4F4A" w:rsidRPr="00DC52EA" w:rsidRDefault="003D4F4A" w:rsidP="003F5D1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DC52EA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почтовый адрес: </w:t>
            </w:r>
          </w:p>
        </w:tc>
        <w:tc>
          <w:tcPr>
            <w:tcW w:w="1130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c>
          <w:tcPr>
            <w:tcW w:w="8788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2E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c>
          <w:tcPr>
            <w:tcW w:w="9918" w:type="dxa"/>
            <w:gridSpan w:val="2"/>
          </w:tcPr>
          <w:p w:rsidR="003D4F4A" w:rsidRPr="00DC52EA" w:rsidRDefault="003D4F4A" w:rsidP="00DC52EA">
            <w:pPr>
              <w:autoSpaceDE w:val="0"/>
              <w:autoSpaceDN w:val="0"/>
              <w:spacing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52EA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D4F4A" w:rsidRPr="00DC52EA" w:rsidRDefault="003D4F4A" w:rsidP="00DC52E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DC52EA" w:rsidRDefault="003D4F4A" w:rsidP="00DC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DC52EA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4F4A" w:rsidRPr="00DC52EA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DC52EA" w:rsidRDefault="003D4F4A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DC52EA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DC52EA" w:rsidRDefault="003D4F4A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DC52EA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DC52EA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4F4A" w:rsidRPr="00DC52EA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DC52EA" w:rsidRDefault="003D4F4A" w:rsidP="00DC5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3F5D11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3F5D11" w:rsidRDefault="003D4F4A" w:rsidP="00DC52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3F5D11" w:rsidRDefault="003D4F4A" w:rsidP="00DC52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D11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DC52EA" w:rsidRDefault="003D4F4A" w:rsidP="00DC52E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D4F4A" w:rsidRPr="002640EA" w:rsidRDefault="003D4F4A" w:rsidP="00177AB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lang w:eastAsia="en-U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D4F4A" w:rsidRPr="002640EA" w:rsidRDefault="003D4F4A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3F5D11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Default="003D4F4A" w:rsidP="003F5D1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3D4F4A" w:rsidRPr="005C78FF" w:rsidRDefault="003D4F4A" w:rsidP="003F5D1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D4F4A" w:rsidRPr="005154F2" w:rsidRDefault="003D4F4A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4F4A" w:rsidRPr="005154F2" w:rsidRDefault="003D4F4A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3D4F4A" w:rsidRPr="005154F2" w:rsidRDefault="003D4F4A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54F2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выдаче дубликата разрешения на строительство</w:t>
      </w:r>
    </w:p>
    <w:p w:rsidR="003D4F4A" w:rsidRPr="005154F2" w:rsidRDefault="003D4F4A" w:rsidP="003F5D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5154F2" w:rsidRDefault="003D4F4A" w:rsidP="003F5D11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54F2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3D4F4A" w:rsidRPr="00302E6A" w:rsidRDefault="003D4F4A" w:rsidP="003F5D1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4F4A" w:rsidRPr="003F5D11" w:rsidRDefault="003D4F4A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D11">
        <w:rPr>
          <w:rFonts w:ascii="Times New Roman" w:hAnsi="Times New Roman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D4F4A" w:rsidRPr="003F5D11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D4F4A" w:rsidRPr="003F5D11" w:rsidRDefault="003D4F4A" w:rsidP="003609D3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D4F4A" w:rsidRPr="003F5D11" w:rsidTr="003F5D11">
        <w:trPr>
          <w:trHeight w:val="870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428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753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3F5D11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11">
              <w:rPr>
                <w:rFonts w:ascii="Times New Roman" w:hAnsi="Times New Roman"/>
                <w:sz w:val="24"/>
                <w:szCs w:val="24"/>
              </w:rPr>
              <w:t>указываются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11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665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279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175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F5D11">
        <w:trPr>
          <w:trHeight w:val="571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F5D11">
        <w:trPr>
          <w:trHeight w:val="692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3F5D11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D4F4A" w:rsidRPr="003F5D11" w:rsidRDefault="003D4F4A" w:rsidP="003F5D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D4F4A" w:rsidRPr="003F5D11" w:rsidRDefault="003D4F4A" w:rsidP="003F5D1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2. Сведения о выданном разрешении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5D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D4F4A" w:rsidRPr="003F5D11" w:rsidTr="003F5D11">
        <w:trPr>
          <w:trHeight w:val="600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D4F4A" w:rsidRPr="003F5D11" w:rsidTr="003609D3">
        <w:trPr>
          <w:trHeight w:val="628"/>
        </w:trPr>
        <w:tc>
          <w:tcPr>
            <w:tcW w:w="1043" w:type="dxa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D11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4F4A" w:rsidRPr="003F5D11" w:rsidRDefault="003D4F4A" w:rsidP="003F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F4A" w:rsidRDefault="003D4F4A" w:rsidP="003F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F4A" w:rsidRDefault="003D4F4A" w:rsidP="00AC418A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3D4F4A" w:rsidRDefault="003D4F4A" w:rsidP="00AC418A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D4F4A" w:rsidRDefault="003D4F4A" w:rsidP="00AC41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D4F4A" w:rsidRDefault="003D4F4A" w:rsidP="00AC418A">
      <w:pPr>
        <w:pStyle w:val="a5"/>
        <w:rPr>
          <w:rFonts w:ascii="Times New Roman" w:hAnsi="Times New Roman"/>
          <w:sz w:val="24"/>
          <w:szCs w:val="24"/>
        </w:rPr>
      </w:pPr>
    </w:p>
    <w:p w:rsidR="003D4F4A" w:rsidRDefault="003D4F4A" w:rsidP="00AC418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65EE">
        <w:rPr>
          <w:rFonts w:ascii="Times New Roman" w:hAnsi="Times New Roman"/>
          <w:color w:val="000000"/>
          <w:sz w:val="24"/>
          <w:szCs w:val="24"/>
        </w:rPr>
        <w:lastRenderedPageBreak/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3D4F4A" w:rsidRPr="003665EE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3D4F4A" w:rsidRPr="003665EE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65EE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color w:val="000000"/>
          <w:sz w:val="24"/>
          <w:szCs w:val="24"/>
        </w:rPr>
        <w:t>ля связи:</w:t>
      </w:r>
    </w:p>
    <w:p w:rsidR="003D4F4A" w:rsidRPr="003665EE" w:rsidRDefault="003D4F4A" w:rsidP="003F5D1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65EE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7"/>
        <w:gridCol w:w="781"/>
      </w:tblGrid>
      <w:tr w:rsidR="003D4F4A" w:rsidRPr="003F5D11" w:rsidTr="003609D3">
        <w:tc>
          <w:tcPr>
            <w:tcW w:w="9137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3F5D11" w:rsidTr="003609D3">
        <w:tc>
          <w:tcPr>
            <w:tcW w:w="9137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</w:t>
            </w:r>
            <w:r>
              <w:rPr>
                <w:rFonts w:ascii="Times New Roman" w:hAnsi="Times New Roman"/>
                <w:sz w:val="24"/>
                <w:szCs w:val="24"/>
              </w:rPr>
              <w:t>женный по адресу:</w:t>
            </w:r>
          </w:p>
        </w:tc>
        <w:tc>
          <w:tcPr>
            <w:tcW w:w="781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3F5D11" w:rsidTr="003609D3">
        <w:tc>
          <w:tcPr>
            <w:tcW w:w="9137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адрес: </w:t>
            </w:r>
          </w:p>
        </w:tc>
        <w:tc>
          <w:tcPr>
            <w:tcW w:w="781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3F5D11" w:rsidTr="003609D3">
        <w:tc>
          <w:tcPr>
            <w:tcW w:w="9137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11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</w:tcPr>
          <w:p w:rsidR="003D4F4A" w:rsidRPr="003F5D11" w:rsidRDefault="003D4F4A" w:rsidP="003F5D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3F5D11" w:rsidTr="003609D3">
        <w:tc>
          <w:tcPr>
            <w:tcW w:w="9918" w:type="dxa"/>
            <w:gridSpan w:val="2"/>
          </w:tcPr>
          <w:p w:rsidR="003D4F4A" w:rsidRPr="003F5D11" w:rsidRDefault="003D4F4A" w:rsidP="003F5D11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5D11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D4F4A" w:rsidRPr="003F5D11" w:rsidRDefault="003D4F4A" w:rsidP="003F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3F5D11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3F5D11" w:rsidRDefault="003D4F4A" w:rsidP="003F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3F5D11" w:rsidRDefault="003D4F4A" w:rsidP="003F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A159E0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ED110F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2640EA" w:rsidRDefault="003D4F4A" w:rsidP="00177AB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D4F4A" w:rsidRPr="002640EA" w:rsidRDefault="003D4F4A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3F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Default="003D4F4A" w:rsidP="003F5D11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Default="003D4F4A" w:rsidP="003F5D11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D4F4A" w:rsidRPr="00DD53C2" w:rsidRDefault="003D4F4A" w:rsidP="00A325BA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D4F4A" w:rsidRPr="00580E8E" w:rsidRDefault="003D4F4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/>
          <w:sz w:val="24"/>
          <w:szCs w:val="24"/>
        </w:rPr>
        <w:t xml:space="preserve">З А Я В Л Е Н И Е </w:t>
      </w:r>
    </w:p>
    <w:p w:rsidR="003D4F4A" w:rsidRPr="00580E8E" w:rsidRDefault="003D4F4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E8E">
        <w:rPr>
          <w:rFonts w:ascii="Times New Roman" w:hAnsi="Times New Roman"/>
          <w:b/>
          <w:bCs/>
          <w:color w:val="000000"/>
          <w:sz w:val="24"/>
          <w:szCs w:val="24"/>
        </w:rPr>
        <w:t>об исправлении допущенных опечаток и ошибок</w:t>
      </w:r>
      <w:r w:rsidRPr="00580E8E">
        <w:rPr>
          <w:rFonts w:ascii="Times New Roman" w:hAnsi="Times New Roman"/>
          <w:b/>
          <w:bCs/>
          <w:color w:val="000000"/>
          <w:sz w:val="24"/>
          <w:szCs w:val="24"/>
        </w:rPr>
        <w:br/>
        <w:t>в разрешении на ввод объекта в эксплуатацию</w:t>
      </w:r>
    </w:p>
    <w:p w:rsidR="003D4F4A" w:rsidRPr="00580E8E" w:rsidRDefault="003D4F4A" w:rsidP="00A325B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580E8E" w:rsidRDefault="003D4F4A" w:rsidP="00A325B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0E8E">
        <w:rPr>
          <w:rFonts w:ascii="Times New Roman" w:hAnsi="Times New Roman"/>
          <w:color w:val="000000"/>
          <w:sz w:val="24"/>
          <w:szCs w:val="24"/>
        </w:rPr>
        <w:t>"__" __________ 20___ г.</w:t>
      </w:r>
    </w:p>
    <w:p w:rsidR="003D4F4A" w:rsidRPr="00A325BA" w:rsidRDefault="003D4F4A" w:rsidP="00A32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580E8E">
        <w:rPr>
          <w:rFonts w:ascii="Times New Roman" w:hAnsi="Times New Roman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552"/>
        <w:gridCol w:w="2443"/>
        <w:gridCol w:w="108"/>
        <w:gridCol w:w="2018"/>
        <w:gridCol w:w="1985"/>
      </w:tblGrid>
      <w:tr w:rsidR="003D4F4A" w:rsidRPr="00A325BA" w:rsidTr="00A325BA">
        <w:trPr>
          <w:trHeight w:val="284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D4F4A" w:rsidRPr="00A325BA" w:rsidRDefault="003D4F4A" w:rsidP="00A325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D4F4A" w:rsidRPr="00A325BA" w:rsidTr="00A325BA">
        <w:trPr>
          <w:trHeight w:val="605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428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1121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указываются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665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279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175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499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637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618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D4F4A" w:rsidRPr="00A325BA" w:rsidRDefault="003D4F4A" w:rsidP="00A325BA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D4F4A" w:rsidRPr="00A325BA" w:rsidTr="00A325BA">
        <w:trPr>
          <w:trHeight w:val="662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D4F4A" w:rsidRPr="00A325BA" w:rsidTr="00A325BA">
        <w:trPr>
          <w:trHeight w:val="370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95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A325BA" w:rsidTr="00A325BA">
        <w:trPr>
          <w:trHeight w:val="345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D4F4A" w:rsidRPr="00A325BA" w:rsidRDefault="003D4F4A" w:rsidP="00A325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D4F4A" w:rsidRPr="00A325BA" w:rsidTr="00A325BA">
        <w:trPr>
          <w:trHeight w:val="563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1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4003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ввод объекта </w:t>
            </w:r>
            <w:r w:rsidRPr="00A325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эксплуатацию</w:t>
            </w:r>
          </w:p>
        </w:tc>
      </w:tr>
      <w:tr w:rsidR="003D4F4A" w:rsidRPr="00A325BA" w:rsidTr="00A325BA">
        <w:trPr>
          <w:trHeight w:val="456"/>
        </w:trPr>
        <w:tc>
          <w:tcPr>
            <w:tcW w:w="817" w:type="dxa"/>
          </w:tcPr>
          <w:p w:rsidR="003D4F4A" w:rsidRPr="00A325BA" w:rsidRDefault="003D4F4A" w:rsidP="00A325BA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gridSpan w:val="2"/>
          </w:tcPr>
          <w:p w:rsidR="003D4F4A" w:rsidRPr="00A325BA" w:rsidRDefault="003D4F4A" w:rsidP="00A325B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4F4A" w:rsidRDefault="003D4F4A" w:rsidP="00AC418A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3D4F4A" w:rsidRDefault="003D4F4A" w:rsidP="00AC418A">
      <w:pPr>
        <w:pStyle w:val="a5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3D4F4A" w:rsidRDefault="003D4F4A" w:rsidP="00AC41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D4F4A" w:rsidRDefault="003D4F4A" w:rsidP="00AC418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3D4F4A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3D4F4A" w:rsidRPr="00DD53C2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3D4F4A" w:rsidRPr="00DD53C2" w:rsidRDefault="003D4F4A" w:rsidP="00AC41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Pr="00DD53C2" w:rsidRDefault="003D4F4A" w:rsidP="00A325B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851"/>
        <w:gridCol w:w="1701"/>
        <w:gridCol w:w="283"/>
        <w:gridCol w:w="2828"/>
        <w:gridCol w:w="1138"/>
      </w:tblGrid>
      <w:tr w:rsidR="003D4F4A" w:rsidRPr="00A325BA" w:rsidTr="003609D3">
        <w:tc>
          <w:tcPr>
            <w:tcW w:w="8784" w:type="dxa"/>
            <w:gridSpan w:val="5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A325BA" w:rsidTr="003609D3">
        <w:tc>
          <w:tcPr>
            <w:tcW w:w="8784" w:type="dxa"/>
            <w:gridSpan w:val="5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 xml:space="preserve"> расположенный п</w:t>
            </w:r>
            <w:r>
              <w:rPr>
                <w:rFonts w:ascii="Times New Roman" w:hAnsi="Times New Roman"/>
                <w:sz w:val="24"/>
                <w:szCs w:val="24"/>
              </w:rPr>
              <w:t>о адресу:</w:t>
            </w:r>
          </w:p>
        </w:tc>
        <w:tc>
          <w:tcPr>
            <w:tcW w:w="1134" w:type="dxa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A325BA" w:rsidTr="003609D3">
        <w:tc>
          <w:tcPr>
            <w:tcW w:w="8784" w:type="dxa"/>
            <w:gridSpan w:val="5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A325BA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A325BA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A325BA" w:rsidTr="003609D3">
        <w:tc>
          <w:tcPr>
            <w:tcW w:w="8784" w:type="dxa"/>
            <w:gridSpan w:val="5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BA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A325BA" w:rsidTr="003609D3">
        <w:tc>
          <w:tcPr>
            <w:tcW w:w="9918" w:type="dxa"/>
            <w:gridSpan w:val="6"/>
          </w:tcPr>
          <w:p w:rsidR="003D4F4A" w:rsidRPr="00A325BA" w:rsidRDefault="003D4F4A" w:rsidP="00A325BA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25BA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3D4F4A" w:rsidRPr="00A325BA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4F4A" w:rsidRPr="00A325BA" w:rsidRDefault="003D4F4A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A325BA" w:rsidRDefault="003D4F4A" w:rsidP="00A32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A325BA" w:rsidRDefault="003D4F4A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A325BA" w:rsidRDefault="003D4F4A" w:rsidP="00A32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A325BA" w:rsidRDefault="003D4F4A" w:rsidP="00A325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624BE4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B17E43" w:rsidRDefault="003D4F4A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D4F4A" w:rsidRPr="002640EA" w:rsidRDefault="003D4F4A" w:rsidP="00177AB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D4F4A" w:rsidRPr="002640EA" w:rsidRDefault="003D4F4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A325BA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8E53B6" w:rsidRDefault="003D4F4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8E53B6" w:rsidRDefault="003D4F4A" w:rsidP="00A325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  <w:t>и</w:t>
      </w:r>
      <w:r>
        <w:rPr>
          <w:rFonts w:ascii="Times New Roman" w:hAnsi="Times New Roman"/>
          <w:color w:val="000000"/>
          <w:sz w:val="20"/>
          <w:szCs w:val="20"/>
        </w:rPr>
        <w:t>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, ИНН, ОГРН 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325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8E53B6" w:rsidRDefault="003D4F4A" w:rsidP="00A32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4D2527" w:rsidRDefault="003D4F4A" w:rsidP="00A32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B6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8E53B6">
        <w:rPr>
          <w:rFonts w:ascii="Times New Roman" w:hAnsi="Times New Roman"/>
          <w:b/>
          <w:color w:val="000000"/>
          <w:sz w:val="24"/>
          <w:szCs w:val="24"/>
        </w:rPr>
        <w:br/>
        <w:t xml:space="preserve">об отказе в приеме документов </w:t>
      </w:r>
      <w:r w:rsidRPr="008E53B6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D4F4A" w:rsidRPr="004D2527" w:rsidRDefault="003D4F4A" w:rsidP="004D252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4D2527"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D4F4A" w:rsidRPr="001556DF" w:rsidTr="00AC418A">
        <w:trPr>
          <w:trHeight w:val="126"/>
        </w:trPr>
        <w:tc>
          <w:tcPr>
            <w:tcW w:w="9780" w:type="dxa"/>
          </w:tcPr>
          <w:p w:rsidR="003D4F4A" w:rsidRPr="0027140E" w:rsidRDefault="003D4F4A" w:rsidP="00AC418A">
            <w:pPr>
              <w:widowControl w:val="0"/>
              <w:rPr>
                <w:rFonts w:cs="Tahoma"/>
                <w:color w:val="000000"/>
              </w:rPr>
            </w:pPr>
          </w:p>
        </w:tc>
      </w:tr>
      <w:tr w:rsidR="003D4F4A" w:rsidRPr="001556DF" w:rsidTr="00AC418A">
        <w:trPr>
          <w:trHeight w:val="135"/>
        </w:trPr>
        <w:tc>
          <w:tcPr>
            <w:tcW w:w="9780" w:type="dxa"/>
          </w:tcPr>
          <w:p w:rsidR="003D4F4A" w:rsidRPr="008E53B6" w:rsidRDefault="003D4F4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3D4F4A" w:rsidRPr="00E8326F" w:rsidRDefault="003D4F4A" w:rsidP="00A325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8326F">
        <w:rPr>
          <w:rFonts w:ascii="Times New Roman" w:hAnsi="Times New Roman"/>
          <w:color w:val="000000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D4F4A" w:rsidRPr="00ED110F" w:rsidRDefault="003D4F4A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4334"/>
        <w:gridCol w:w="4312"/>
      </w:tblGrid>
      <w:tr w:rsidR="003D4F4A" w:rsidRPr="00A159E0" w:rsidTr="004D2527">
        <w:trPr>
          <w:trHeight w:val="1054"/>
        </w:trPr>
        <w:tc>
          <w:tcPr>
            <w:tcW w:w="1485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Pr="00ED110F">
              <w:rPr>
                <w:rFonts w:ascii="Times New Roman" w:hAnsi="Times New Roman"/>
                <w:sz w:val="24"/>
              </w:rPr>
              <w:t>пункта Админи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ED110F">
              <w:rPr>
                <w:rFonts w:ascii="Times New Roman" w:hAnsi="Times New Roman"/>
                <w:sz w:val="24"/>
              </w:rPr>
              <w:t>стративного регламента</w:t>
            </w:r>
          </w:p>
        </w:tc>
        <w:tc>
          <w:tcPr>
            <w:tcW w:w="4334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D4F4A" w:rsidRPr="00A159E0" w:rsidTr="004D2527">
        <w:trPr>
          <w:trHeight w:val="806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D4F4A" w:rsidRPr="00A159E0" w:rsidTr="004D2527">
        <w:trPr>
          <w:trHeight w:val="806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или в </w:t>
            </w:r>
            <w:r w:rsidRPr="003A4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D4F4A" w:rsidRPr="00A159E0" w:rsidTr="004D2527">
        <w:trPr>
          <w:trHeight w:val="596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епредставление документов, предусмотренных подпунктами "а" - "в" пункта 2.9.1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подпунктами "а" - "в" </w:t>
            </w:r>
            <w:r w:rsidRPr="00A37C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пункта 2.9.2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3D4F4A" w:rsidRPr="00A159E0" w:rsidTr="004D2527">
        <w:trPr>
          <w:trHeight w:val="1457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"г"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D4F4A" w:rsidRPr="00A159E0" w:rsidTr="004D2527">
        <w:trPr>
          <w:trHeight w:val="893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D4F4A" w:rsidRPr="00A159E0" w:rsidTr="004D2527">
        <w:trPr>
          <w:trHeight w:val="1362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D4F4A" w:rsidRPr="00A159E0" w:rsidTr="004D2527">
        <w:trPr>
          <w:trHeight w:val="28"/>
        </w:trPr>
        <w:tc>
          <w:tcPr>
            <w:tcW w:w="1485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334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D4F4A" w:rsidRPr="00ED110F" w:rsidRDefault="003D4F4A" w:rsidP="004D25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F4A" w:rsidRPr="009A2FC2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Default="003D4F4A" w:rsidP="004D2527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(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3D4F4A" w:rsidRPr="001556DF" w:rsidRDefault="003D4F4A" w:rsidP="004D252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/>
          <w:sz w:val="24"/>
          <w:szCs w:val="24"/>
        </w:rPr>
        <w:t>.</w:t>
      </w:r>
      <w:r w:rsidRPr="001556DF">
        <w:rPr>
          <w:rFonts w:ascii="Times New Roman" w:hAnsi="Times New Roman"/>
          <w:color w:val="000000"/>
          <w:sz w:val="20"/>
          <w:szCs w:val="20"/>
        </w:rPr>
        <w:t>приеме документов, а также иная дополнительная информация при наличии)</w:t>
      </w:r>
    </w:p>
    <w:p w:rsidR="003D4F4A" w:rsidRPr="001556DF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ED110F" w:rsidRDefault="003D4F4A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:rsidR="003D4F4A" w:rsidRPr="002640EA" w:rsidRDefault="003D4F4A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3D4F4A" w:rsidRPr="002640EA" w:rsidRDefault="003D4F4A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4D2527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8E53B6" w:rsidRDefault="003D4F4A" w:rsidP="004D2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8E53B6" w:rsidRDefault="003D4F4A" w:rsidP="004D252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  <w:t>и</w:t>
      </w:r>
      <w:r>
        <w:rPr>
          <w:rFonts w:ascii="Times New Roman" w:hAnsi="Times New Roman"/>
          <w:color w:val="000000"/>
          <w:sz w:val="20"/>
          <w:szCs w:val="20"/>
        </w:rPr>
        <w:t>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, ИНН, ОГРН 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4D252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9A2FC2" w:rsidRDefault="003D4F4A" w:rsidP="004D25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Pr="009A2FC2" w:rsidRDefault="003D4F4A" w:rsidP="004D2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2FC2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9A2FC2">
        <w:rPr>
          <w:rFonts w:ascii="Times New Roman" w:hAnsi="Times New Roman"/>
          <w:b/>
          <w:color w:val="000000"/>
          <w:sz w:val="24"/>
          <w:szCs w:val="24"/>
        </w:rPr>
        <w:br/>
        <w:t>об отказе в вы</w:t>
      </w:r>
      <w:r>
        <w:rPr>
          <w:rFonts w:ascii="Times New Roman" w:hAnsi="Times New Roman"/>
          <w:b/>
          <w:color w:val="000000"/>
          <w:sz w:val="24"/>
          <w:szCs w:val="24"/>
        </w:rPr>
        <w:t>даче разрешения на ввод в эксплуатацию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D4F4A" w:rsidRPr="0027140E" w:rsidTr="0005526C">
        <w:trPr>
          <w:trHeight w:val="1076"/>
        </w:trPr>
        <w:tc>
          <w:tcPr>
            <w:tcW w:w="9780" w:type="dxa"/>
          </w:tcPr>
          <w:p w:rsidR="003D4F4A" w:rsidRDefault="003D4F4A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F4A" w:rsidRDefault="003D4F4A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"__" __________ 20___ г.   №</w:t>
            </w:r>
          </w:p>
          <w:p w:rsidR="003D4F4A" w:rsidRPr="004D2527" w:rsidRDefault="003D4F4A" w:rsidP="004D2527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F4A" w:rsidRPr="008E53B6" w:rsidTr="00AC418A">
        <w:trPr>
          <w:trHeight w:val="135"/>
        </w:trPr>
        <w:tc>
          <w:tcPr>
            <w:tcW w:w="9780" w:type="dxa"/>
          </w:tcPr>
          <w:p w:rsidR="003D4F4A" w:rsidRPr="008E53B6" w:rsidRDefault="003D4F4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3D4F4A" w:rsidRPr="00E8326F" w:rsidRDefault="003D4F4A" w:rsidP="004D25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326F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от 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E8326F">
        <w:rPr>
          <w:rFonts w:ascii="Times New Roman" w:hAnsi="Times New Roman"/>
          <w:color w:val="000000"/>
          <w:sz w:val="24"/>
          <w:szCs w:val="24"/>
        </w:rPr>
        <w:t xml:space="preserve">№____________ принято </w:t>
      </w:r>
    </w:p>
    <w:p w:rsidR="003D4F4A" w:rsidRPr="00E8326F" w:rsidRDefault="003D4F4A" w:rsidP="004D25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326F">
        <w:rPr>
          <w:rFonts w:ascii="Times New Roman" w:hAnsi="Times New Roman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:rsidR="003D4F4A" w:rsidRPr="00ED110F" w:rsidRDefault="003D4F4A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8"/>
        <w:gridCol w:w="4820"/>
        <w:gridCol w:w="3827"/>
      </w:tblGrid>
      <w:tr w:rsidR="003D4F4A" w:rsidRPr="00A159E0" w:rsidTr="003609D3">
        <w:tc>
          <w:tcPr>
            <w:tcW w:w="1418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t>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D4F4A" w:rsidRPr="00ED110F" w:rsidRDefault="003D4F4A" w:rsidP="004D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D4F4A" w:rsidRPr="00A159E0" w:rsidTr="003609D3">
        <w:trPr>
          <w:trHeight w:val="837"/>
        </w:trPr>
        <w:tc>
          <w:tcPr>
            <w:tcW w:w="1418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тсутствие документов, предусмотренных подпунктами "г"-"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D4F4A" w:rsidRPr="00A159E0" w:rsidTr="004D2527">
        <w:trPr>
          <w:trHeight w:val="596"/>
        </w:trPr>
        <w:tc>
          <w:tcPr>
            <w:tcW w:w="1418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D4F4A" w:rsidRPr="00A159E0" w:rsidTr="004D2527">
        <w:trPr>
          <w:trHeight w:val="2195"/>
        </w:trPr>
        <w:tc>
          <w:tcPr>
            <w:tcW w:w="1418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"в" пункта 2.19.1</w:t>
            </w:r>
          </w:p>
        </w:tc>
        <w:tc>
          <w:tcPr>
            <w:tcW w:w="4820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D4F4A" w:rsidRPr="00A159E0" w:rsidTr="003609D3">
        <w:trPr>
          <w:trHeight w:val="1548"/>
        </w:trPr>
        <w:tc>
          <w:tcPr>
            <w:tcW w:w="1418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D4F4A" w:rsidRPr="00A159E0" w:rsidTr="003609D3">
        <w:trPr>
          <w:trHeight w:val="1244"/>
        </w:trPr>
        <w:tc>
          <w:tcPr>
            <w:tcW w:w="1418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3D4F4A" w:rsidRPr="00ED110F" w:rsidRDefault="003D4F4A" w:rsidP="004D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ED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D4F4A" w:rsidRPr="00ED110F" w:rsidRDefault="003D4F4A" w:rsidP="004D25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D4F4A" w:rsidRPr="004D2527" w:rsidRDefault="003D4F4A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3D4F4A" w:rsidRPr="004D2527" w:rsidRDefault="003D4F4A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D2527">
        <w:rPr>
          <w:rFonts w:ascii="Times New Roman" w:hAnsi="Times New Roman" w:cs="Times New Roman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D4F4A" w:rsidRPr="004D2527" w:rsidRDefault="003D4F4A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D252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3D4F4A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F4A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F4A" w:rsidRPr="009A2FC2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lastRenderedPageBreak/>
        <w:t>Дополнительно информируем:____________________________________________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Default="003D4F4A" w:rsidP="004D2527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(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3D4F4A" w:rsidRPr="001556DF" w:rsidRDefault="003D4F4A" w:rsidP="004D252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/>
          <w:sz w:val="24"/>
          <w:szCs w:val="24"/>
        </w:rPr>
        <w:t>.</w:t>
      </w:r>
      <w:r w:rsidRPr="001556DF">
        <w:rPr>
          <w:rFonts w:ascii="Times New Roman" w:hAnsi="Times New Roman"/>
          <w:color w:val="000000"/>
          <w:sz w:val="20"/>
          <w:szCs w:val="20"/>
        </w:rPr>
        <w:t>приеме документов, а также иная дополнительная информация при наличии)</w:t>
      </w:r>
    </w:p>
    <w:p w:rsidR="003D4F4A" w:rsidRPr="001556DF" w:rsidRDefault="003D4F4A" w:rsidP="004D252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2640EA" w:rsidRDefault="003D4F4A" w:rsidP="00177ABA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bCs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3D4F4A" w:rsidRPr="002640EA" w:rsidRDefault="003D4F4A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Default="003D4F4A" w:rsidP="0005526C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Default="003D4F4A" w:rsidP="0005526C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D4F4A" w:rsidRPr="005C78FF" w:rsidRDefault="003D4F4A" w:rsidP="0005526C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3D4F4A" w:rsidRPr="00B17E43" w:rsidRDefault="003D4F4A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F4A" w:rsidRPr="0005526C" w:rsidRDefault="003D4F4A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3D4F4A" w:rsidRPr="0005526C" w:rsidRDefault="003D4F4A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bCs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3D4F4A" w:rsidRPr="00B17E43" w:rsidRDefault="003D4F4A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F4A" w:rsidRPr="0005526C" w:rsidRDefault="003D4F4A" w:rsidP="0005526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"__" __________ 20___ г.</w:t>
      </w:r>
    </w:p>
    <w:p w:rsidR="003D4F4A" w:rsidRPr="0005526C" w:rsidRDefault="003D4F4A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885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Прошу оставить 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5526C">
        <w:rPr>
          <w:rFonts w:ascii="Times New Roman" w:hAnsi="Times New Roman"/>
          <w:sz w:val="24"/>
          <w:szCs w:val="24"/>
        </w:rPr>
        <w:t>*</w:t>
      </w:r>
    </w:p>
    <w:p w:rsidR="003D4F4A" w:rsidRDefault="003D4F4A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05526C">
        <w:rPr>
          <w:rFonts w:ascii="Times New Roman" w:hAnsi="Times New Roman"/>
          <w:sz w:val="24"/>
          <w:szCs w:val="24"/>
        </w:rPr>
        <w:t>________________№_________________ без рассмотрения.</w:t>
      </w:r>
    </w:p>
    <w:p w:rsidR="003D4F4A" w:rsidRPr="0005526C" w:rsidRDefault="003D4F4A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5526C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D4F4A" w:rsidRPr="0005526C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D4F4A" w:rsidRPr="0005526C" w:rsidRDefault="003D4F4A" w:rsidP="00360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D4F4A" w:rsidRPr="0005526C" w:rsidTr="003609D3">
        <w:trPr>
          <w:trHeight w:val="605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3609D3">
        <w:trPr>
          <w:trHeight w:val="428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3609D3">
        <w:trPr>
          <w:trHeight w:val="753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указываются в 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3609D3">
        <w:trPr>
          <w:trHeight w:val="665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3609D3">
        <w:trPr>
          <w:trHeight w:val="279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3609D3">
        <w:trPr>
          <w:trHeight w:val="175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05526C">
        <w:trPr>
          <w:trHeight w:val="628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4F4A" w:rsidRPr="0005526C" w:rsidTr="0005526C">
        <w:trPr>
          <w:trHeight w:val="565"/>
        </w:trPr>
        <w:tc>
          <w:tcPr>
            <w:tcW w:w="1043" w:type="dxa"/>
          </w:tcPr>
          <w:p w:rsidR="003D4F4A" w:rsidRPr="0005526C" w:rsidRDefault="003D4F4A" w:rsidP="0005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526C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3D4F4A" w:rsidRPr="0005526C" w:rsidRDefault="003D4F4A" w:rsidP="00055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D4F4A" w:rsidRPr="0005526C" w:rsidRDefault="003D4F4A" w:rsidP="0005526C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Номер телефона и адрес электронной почты д</w:t>
      </w:r>
      <w:r>
        <w:rPr>
          <w:rFonts w:ascii="Times New Roman" w:hAnsi="Times New Roman"/>
          <w:sz w:val="24"/>
          <w:szCs w:val="24"/>
        </w:rPr>
        <w:t>ля связи:</w:t>
      </w:r>
    </w:p>
    <w:p w:rsidR="003D4F4A" w:rsidRPr="0005526C" w:rsidRDefault="003D4F4A" w:rsidP="0005526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3D4F4A" w:rsidRPr="0005526C" w:rsidRDefault="003D4F4A" w:rsidP="00055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8"/>
        <w:gridCol w:w="1130"/>
      </w:tblGrid>
      <w:tr w:rsidR="003D4F4A" w:rsidRPr="0005526C" w:rsidTr="003609D3">
        <w:tc>
          <w:tcPr>
            <w:tcW w:w="8788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526C" w:rsidTr="003609D3">
        <w:tc>
          <w:tcPr>
            <w:tcW w:w="8788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lastRenderedPageBreak/>
              <w:t>выдать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0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526C" w:rsidTr="003609D3">
        <w:tc>
          <w:tcPr>
            <w:tcW w:w="8788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05526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05526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1130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526C" w:rsidTr="003609D3">
        <w:tc>
          <w:tcPr>
            <w:tcW w:w="8788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6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05526C" w:rsidTr="003609D3">
        <w:tc>
          <w:tcPr>
            <w:tcW w:w="9918" w:type="dxa"/>
            <w:gridSpan w:val="2"/>
          </w:tcPr>
          <w:p w:rsidR="003D4F4A" w:rsidRPr="0005526C" w:rsidRDefault="003D4F4A" w:rsidP="0005526C">
            <w:pPr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26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D4F4A" w:rsidRPr="0005526C" w:rsidRDefault="003D4F4A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885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05526C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05526C" w:rsidRDefault="003D4F4A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05526C" w:rsidRDefault="003D4F4A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624BE4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05526C" w:rsidRDefault="003D4F4A" w:rsidP="00433D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</w:p>
    <w:p w:rsidR="003D4F4A" w:rsidRDefault="003D4F4A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4F4A" w:rsidRPr="00B17E43" w:rsidRDefault="003D4F4A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D4F4A" w:rsidRPr="002640EA" w:rsidRDefault="003D4F4A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3D4F4A" w:rsidRPr="002640EA" w:rsidRDefault="003D4F4A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0552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Default="003D4F4A" w:rsidP="0005526C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BC46C3" w:rsidRDefault="003D4F4A" w:rsidP="0005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4F4A" w:rsidRPr="008E53B6" w:rsidRDefault="003D4F4A" w:rsidP="0005526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, ИНН, ОГРН 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302E6A" w:rsidRDefault="003D4F4A" w:rsidP="0005526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4F4A" w:rsidRPr="0005526C" w:rsidRDefault="003D4F4A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6C">
        <w:rPr>
          <w:rFonts w:ascii="Times New Roman" w:hAnsi="Times New Roman"/>
          <w:b/>
          <w:sz w:val="24"/>
          <w:szCs w:val="24"/>
        </w:rPr>
        <w:t>Р Е Ш Е Н И Е</w:t>
      </w:r>
      <w:r w:rsidRPr="0005526C">
        <w:rPr>
          <w:rFonts w:ascii="Times New Roman" w:hAnsi="Times New Roman"/>
          <w:b/>
          <w:sz w:val="24"/>
          <w:szCs w:val="24"/>
        </w:rPr>
        <w:br/>
        <w:t xml:space="preserve">об оставлении </w:t>
      </w:r>
      <w:r w:rsidRPr="0005526C">
        <w:rPr>
          <w:rFonts w:ascii="Times New Roman" w:hAnsi="Times New Roman"/>
          <w:b/>
          <w:bCs/>
          <w:sz w:val="24"/>
          <w:szCs w:val="24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3D4F4A" w:rsidRDefault="003D4F4A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F4A" w:rsidRDefault="003D4F4A" w:rsidP="0005526C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p w:rsidR="003D4F4A" w:rsidRPr="00B17E43" w:rsidRDefault="003D4F4A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4F4A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>На основании Вашего заявления от _</w:t>
      </w:r>
      <w:r>
        <w:rPr>
          <w:rFonts w:ascii="Times New Roman" w:hAnsi="Times New Roman"/>
          <w:bCs/>
          <w:sz w:val="24"/>
          <w:szCs w:val="24"/>
        </w:rPr>
        <w:t xml:space="preserve">_____________ № ______________ </w:t>
      </w:r>
      <w:r w:rsidRPr="0005526C">
        <w:rPr>
          <w:rFonts w:ascii="Times New Roman" w:hAnsi="Times New Roman"/>
          <w:bCs/>
          <w:sz w:val="24"/>
          <w:szCs w:val="24"/>
        </w:rPr>
        <w:t xml:space="preserve">об оставлении </w:t>
      </w:r>
    </w:p>
    <w:p w:rsidR="003D4F4A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05526C">
        <w:rPr>
          <w:rFonts w:ascii="Times New Roman" w:hAnsi="Times New Roman"/>
          <w:bCs/>
          <w:sz w:val="24"/>
          <w:szCs w:val="24"/>
        </w:rPr>
        <w:t xml:space="preserve">* </w:t>
      </w:r>
    </w:p>
    <w:p w:rsidR="003D4F4A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4F4A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 xml:space="preserve">без рассмотрения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администрацией Ртищевского муниципального района </w:t>
      </w:r>
      <w:r w:rsidRPr="00BC46C3">
        <w:rPr>
          <w:rFonts w:ascii="Times New Roman" w:hAnsi="Times New Roman"/>
          <w:color w:val="000000"/>
          <w:sz w:val="24"/>
          <w:szCs w:val="24"/>
        </w:rPr>
        <w:t xml:space="preserve">принято решение об оставлении заявления </w:t>
      </w:r>
      <w:r w:rsidRPr="0005526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05526C">
        <w:rPr>
          <w:rFonts w:ascii="Times New Roman" w:hAnsi="Times New Roman"/>
          <w:sz w:val="24"/>
          <w:szCs w:val="24"/>
        </w:rPr>
        <w:t xml:space="preserve">* </w:t>
      </w:r>
    </w:p>
    <w:p w:rsidR="003D4F4A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F4A" w:rsidRPr="0005526C" w:rsidRDefault="003D4F4A" w:rsidP="0005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26C">
        <w:rPr>
          <w:rFonts w:ascii="Times New Roman" w:hAnsi="Times New Roman"/>
          <w:bCs/>
          <w:sz w:val="24"/>
          <w:szCs w:val="24"/>
        </w:rPr>
        <w:t xml:space="preserve">от ______________ № ______________ </w:t>
      </w:r>
      <w:r w:rsidRPr="0005526C">
        <w:rPr>
          <w:rFonts w:ascii="Times New Roman" w:hAnsi="Times New Roman"/>
          <w:sz w:val="24"/>
          <w:szCs w:val="24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3D4F4A" w:rsidRPr="0005526C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05526C" w:rsidRDefault="003D4F4A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05526C" w:rsidRDefault="003D4F4A" w:rsidP="00360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05526C" w:rsidRDefault="003D4F4A" w:rsidP="00360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4A" w:rsidRPr="00624BE4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B17E43" w:rsidRDefault="003D4F4A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F95E43" w:rsidRDefault="003D4F4A" w:rsidP="009B228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  <w:r>
        <w:rPr>
          <w:rFonts w:ascii="Times New Roman" w:hAnsi="Times New Roman"/>
          <w:sz w:val="24"/>
          <w:szCs w:val="24"/>
        </w:rPr>
        <w:t>.</w:t>
      </w:r>
    </w:p>
    <w:p w:rsidR="003D4F4A" w:rsidRDefault="003D4F4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F95E43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Default="003D4F4A" w:rsidP="00F95E43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3D4F4A" w:rsidRPr="008E53B6" w:rsidRDefault="003D4F4A" w:rsidP="00F95E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индивидуального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, ИНН, ОГРН 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302E6A" w:rsidRDefault="003D4F4A" w:rsidP="00F95E43">
      <w:pPr>
        <w:spacing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3D4F4A" w:rsidRDefault="003D4F4A" w:rsidP="00F95E4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4383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A44383">
        <w:rPr>
          <w:rFonts w:ascii="Times New Roman" w:hAnsi="Times New Roman"/>
          <w:b/>
          <w:color w:val="000000"/>
          <w:sz w:val="24"/>
          <w:szCs w:val="24"/>
        </w:rPr>
        <w:br/>
      </w:r>
      <w:r w:rsidRPr="00A44383">
        <w:rPr>
          <w:rFonts w:ascii="Times New Roman" w:hAnsi="Times New Roman"/>
          <w:b/>
          <w:bCs/>
          <w:color w:val="000000"/>
          <w:sz w:val="24"/>
          <w:szCs w:val="24"/>
        </w:rPr>
        <w:t>об отказе в выдаче дубликата разрешения на ввод объекта в эксплуатацию</w:t>
      </w:r>
    </w:p>
    <w:p w:rsidR="003D4F4A" w:rsidRDefault="003D4F4A" w:rsidP="00F95E4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D4F4A" w:rsidRPr="0027140E" w:rsidTr="00AC418A">
        <w:trPr>
          <w:trHeight w:val="126"/>
        </w:trPr>
        <w:tc>
          <w:tcPr>
            <w:tcW w:w="9780" w:type="dxa"/>
          </w:tcPr>
          <w:p w:rsidR="003D4F4A" w:rsidRPr="0027140E" w:rsidRDefault="003D4F4A" w:rsidP="00AC418A">
            <w:pPr>
              <w:widowControl w:val="0"/>
              <w:rPr>
                <w:rFonts w:cs="Tahoma"/>
                <w:color w:val="000000"/>
              </w:rPr>
            </w:pPr>
          </w:p>
        </w:tc>
      </w:tr>
      <w:tr w:rsidR="003D4F4A" w:rsidRPr="008E53B6" w:rsidTr="00AC418A">
        <w:trPr>
          <w:trHeight w:val="135"/>
        </w:trPr>
        <w:tc>
          <w:tcPr>
            <w:tcW w:w="9780" w:type="dxa"/>
          </w:tcPr>
          <w:p w:rsidR="003D4F4A" w:rsidRPr="008E53B6" w:rsidRDefault="003D4F4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3D4F4A" w:rsidRPr="00A44383" w:rsidRDefault="003D4F4A" w:rsidP="00F95E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383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</w:t>
      </w:r>
      <w:r w:rsidRPr="00A44383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выдаче дубликата разрешения на ввод </w:t>
      </w:r>
      <w:r w:rsidRPr="00A44383">
        <w:rPr>
          <w:rFonts w:ascii="Times New Roman" w:hAnsi="Times New Roman"/>
          <w:bCs/>
          <w:color w:val="000000"/>
          <w:sz w:val="24"/>
          <w:szCs w:val="24"/>
        </w:rPr>
        <w:t xml:space="preserve">объекта в эксплуатацию </w:t>
      </w:r>
      <w:r w:rsidRPr="00A44383">
        <w:rPr>
          <w:rFonts w:ascii="Times New Roman" w:hAnsi="Times New Roman"/>
          <w:color w:val="000000"/>
          <w:sz w:val="24"/>
          <w:szCs w:val="24"/>
        </w:rPr>
        <w:t>от ______________ № ________________ принято</w:t>
      </w:r>
    </w:p>
    <w:p w:rsidR="003D4F4A" w:rsidRPr="00A44383" w:rsidRDefault="003D4F4A" w:rsidP="00F95E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383">
        <w:rPr>
          <w:rFonts w:ascii="Times New Roman" w:hAnsi="Times New Roman"/>
          <w:color w:val="000000"/>
          <w:sz w:val="24"/>
          <w:szCs w:val="24"/>
        </w:rPr>
        <w:t xml:space="preserve">решение об отказе в выдаче дубликата разрешения </w:t>
      </w:r>
      <w:r>
        <w:rPr>
          <w:rFonts w:ascii="Times New Roman" w:hAnsi="Times New Roman"/>
          <w:color w:val="000000"/>
          <w:sz w:val="24"/>
          <w:szCs w:val="24"/>
        </w:rPr>
        <w:t>на ввод объекта в эксплуатацию.</w:t>
      </w:r>
    </w:p>
    <w:p w:rsidR="003D4F4A" w:rsidRPr="00ED110F" w:rsidRDefault="003D4F4A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76"/>
        <w:gridCol w:w="4603"/>
        <w:gridCol w:w="4044"/>
      </w:tblGrid>
      <w:tr w:rsidR="003D4F4A" w:rsidRPr="00A159E0" w:rsidTr="00F95E43">
        <w:trPr>
          <w:trHeight w:val="1310"/>
        </w:trPr>
        <w:tc>
          <w:tcPr>
            <w:tcW w:w="1276" w:type="dxa"/>
          </w:tcPr>
          <w:p w:rsidR="003D4F4A" w:rsidRPr="00ED110F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Pr="00ED110F">
              <w:rPr>
                <w:rFonts w:ascii="Times New Roman" w:hAnsi="Times New Roman"/>
                <w:sz w:val="24"/>
              </w:rPr>
              <w:t>пункта Админи-стратив-ного регламента</w:t>
            </w:r>
          </w:p>
        </w:tc>
        <w:tc>
          <w:tcPr>
            <w:tcW w:w="4603" w:type="dxa"/>
          </w:tcPr>
          <w:p w:rsidR="003D4F4A" w:rsidRPr="00ED110F" w:rsidRDefault="003D4F4A" w:rsidP="00F9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 выдаче дубликата разрешения на ввод объекта </w:t>
            </w:r>
            <w:r>
              <w:rPr>
                <w:rFonts w:ascii="Times New Roman" w:hAnsi="Times New Roman"/>
                <w:sz w:val="24"/>
              </w:rPr>
              <w:t xml:space="preserve">в эксплуатацию в соответствии с </w:t>
            </w:r>
            <w:r w:rsidRPr="00ED110F">
              <w:rPr>
                <w:rFonts w:ascii="Times New Roman" w:hAnsi="Times New Roman"/>
                <w:sz w:val="24"/>
              </w:rPr>
              <w:t>Административным регламентом</w:t>
            </w:r>
          </w:p>
        </w:tc>
        <w:tc>
          <w:tcPr>
            <w:tcW w:w="4044" w:type="dxa"/>
          </w:tcPr>
          <w:p w:rsidR="003D4F4A" w:rsidRPr="00ED110F" w:rsidRDefault="003D4F4A" w:rsidP="00F9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3D4F4A" w:rsidRPr="00A159E0" w:rsidTr="00F95E43">
        <w:trPr>
          <w:trHeight w:val="708"/>
        </w:trPr>
        <w:tc>
          <w:tcPr>
            <w:tcW w:w="1276" w:type="dxa"/>
          </w:tcPr>
          <w:p w:rsidR="003D4F4A" w:rsidRPr="00ED110F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:rsidR="003D4F4A" w:rsidRPr="00ED110F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:rsidR="003D4F4A" w:rsidRPr="00ED110F" w:rsidRDefault="003D4F4A" w:rsidP="00F95E4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D4F4A" w:rsidRPr="00F95E43" w:rsidRDefault="003D4F4A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5E43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F95E43">
        <w:rPr>
          <w:rFonts w:ascii="Times New Roman" w:hAnsi="Times New Roman"/>
          <w:bCs/>
          <w:sz w:val="24"/>
        </w:rPr>
        <w:t xml:space="preserve">о выдаче дубликата разрешения на ввод объекта в эксплуатацию </w:t>
      </w:r>
      <w:r w:rsidRPr="00F95E43">
        <w:rPr>
          <w:rFonts w:ascii="Times New Roman" w:hAnsi="Times New Roman" w:cs="Times New Roman"/>
          <w:sz w:val="24"/>
        </w:rPr>
        <w:t>после устранения указанного нарушения.</w:t>
      </w:r>
    </w:p>
    <w:p w:rsidR="003D4F4A" w:rsidRPr="00F95E43" w:rsidRDefault="003D4F4A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95E43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D4F4A" w:rsidRDefault="003D4F4A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F4A" w:rsidRPr="009A2FC2" w:rsidRDefault="003D4F4A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Default="003D4F4A" w:rsidP="00F95E4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(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3D4F4A" w:rsidRPr="001556DF" w:rsidRDefault="003D4F4A" w:rsidP="00F95E4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/>
          <w:sz w:val="24"/>
          <w:szCs w:val="24"/>
        </w:rPr>
        <w:t>.</w:t>
      </w:r>
      <w:r w:rsidRPr="001556DF">
        <w:rPr>
          <w:rFonts w:ascii="Times New Roman" w:hAnsi="Times New Roman"/>
          <w:color w:val="000000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ED110F" w:rsidRDefault="003D4F4A" w:rsidP="008853C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F95E43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8E53B6" w:rsidRDefault="003D4F4A" w:rsidP="00F95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F4A" w:rsidRPr="008E53B6" w:rsidRDefault="003D4F4A" w:rsidP="00F95E4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  <w:t>и</w:t>
      </w:r>
      <w:r>
        <w:rPr>
          <w:rFonts w:ascii="Times New Roman" w:hAnsi="Times New Roman"/>
          <w:color w:val="000000"/>
          <w:sz w:val="20"/>
          <w:szCs w:val="20"/>
        </w:rPr>
        <w:t>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, ИНН, ОГРН 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F95E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9A2FC2" w:rsidRDefault="003D4F4A" w:rsidP="00F95E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D4F4A" w:rsidRDefault="003D4F4A" w:rsidP="00F95E4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0E8E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/>
          <w:sz w:val="24"/>
          <w:szCs w:val="24"/>
        </w:rPr>
        <w:br/>
        <w:t xml:space="preserve">об отказе во внесении </w:t>
      </w:r>
      <w:r>
        <w:rPr>
          <w:rFonts w:ascii="Times New Roman" w:hAnsi="Times New Roman"/>
          <w:b/>
          <w:color w:val="000000"/>
          <w:sz w:val="24"/>
          <w:szCs w:val="24"/>
        </w:rPr>
        <w:t>изменений</w:t>
      </w:r>
      <w:r w:rsidRPr="00580E8E">
        <w:rPr>
          <w:rFonts w:ascii="Times New Roman" w:hAnsi="Times New Roman"/>
          <w:b/>
          <w:color w:val="000000"/>
          <w:sz w:val="24"/>
          <w:szCs w:val="24"/>
        </w:rPr>
        <w:t xml:space="preserve"> в разрешение</w:t>
      </w:r>
      <w:r w:rsidRPr="00580E8E">
        <w:rPr>
          <w:rFonts w:ascii="Times New Roman" w:hAnsi="Times New Roman"/>
          <w:b/>
          <w:color w:val="000000"/>
          <w:sz w:val="24"/>
          <w:szCs w:val="24"/>
        </w:rPr>
        <w:br/>
        <w:t>на ввод объекта в эксплуатацию</w:t>
      </w:r>
    </w:p>
    <w:p w:rsidR="003D4F4A" w:rsidRDefault="003D4F4A" w:rsidP="00F95E4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D4F4A" w:rsidRPr="0027140E" w:rsidTr="00F95E43">
        <w:trPr>
          <w:trHeight w:val="222"/>
        </w:trPr>
        <w:tc>
          <w:tcPr>
            <w:tcW w:w="9780" w:type="dxa"/>
          </w:tcPr>
          <w:p w:rsidR="003D4F4A" w:rsidRPr="0027140E" w:rsidRDefault="003D4F4A" w:rsidP="00F95E43">
            <w:pPr>
              <w:widowControl w:val="0"/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3D4F4A" w:rsidRPr="008E53B6" w:rsidTr="00AC418A">
        <w:trPr>
          <w:trHeight w:val="135"/>
        </w:trPr>
        <w:tc>
          <w:tcPr>
            <w:tcW w:w="9780" w:type="dxa"/>
          </w:tcPr>
          <w:p w:rsidR="003D4F4A" w:rsidRPr="008E53B6" w:rsidRDefault="003D4F4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3D4F4A" w:rsidRPr="00580E8E" w:rsidRDefault="003D4F4A" w:rsidP="00F95E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E8E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</w:t>
      </w:r>
      <w:r>
        <w:rPr>
          <w:rFonts w:ascii="Times New Roman" w:hAnsi="Times New Roman"/>
          <w:color w:val="000000"/>
          <w:sz w:val="24"/>
          <w:szCs w:val="24"/>
        </w:rPr>
        <w:t>о внесении изменений</w:t>
      </w:r>
      <w:r w:rsidRPr="00580E8E">
        <w:rPr>
          <w:rFonts w:ascii="Times New Roman" w:hAnsi="Times New Roman"/>
          <w:color w:val="000000"/>
          <w:sz w:val="24"/>
          <w:szCs w:val="24"/>
        </w:rPr>
        <w:t xml:space="preserve"> в разрешени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80E8E">
        <w:rPr>
          <w:rFonts w:ascii="Times New Roman" w:hAnsi="Times New Roman"/>
          <w:color w:val="000000"/>
          <w:sz w:val="24"/>
          <w:szCs w:val="24"/>
        </w:rPr>
        <w:t xml:space="preserve"> на ввод объекта в эксплуатацию от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/>
          <w:sz w:val="24"/>
          <w:szCs w:val="24"/>
        </w:rPr>
        <w:t>_______________ принято решение об отказе во внесении</w:t>
      </w:r>
      <w:r>
        <w:rPr>
          <w:rFonts w:ascii="Times New Roman" w:hAnsi="Times New Roman"/>
          <w:color w:val="000000"/>
          <w:sz w:val="24"/>
          <w:szCs w:val="24"/>
        </w:rPr>
        <w:t xml:space="preserve"> изменений </w:t>
      </w:r>
      <w:r w:rsidRPr="00580E8E">
        <w:rPr>
          <w:rFonts w:ascii="Times New Roman" w:hAnsi="Times New Roman"/>
          <w:color w:val="000000"/>
          <w:sz w:val="24"/>
          <w:szCs w:val="24"/>
        </w:rPr>
        <w:t xml:space="preserve">в разрешение на ввод объекта в эксплуатацию. </w:t>
      </w:r>
    </w:p>
    <w:p w:rsidR="003D4F4A" w:rsidRPr="00F95E43" w:rsidRDefault="003D4F4A" w:rsidP="00F95E43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76"/>
        <w:gridCol w:w="4603"/>
        <w:gridCol w:w="4044"/>
      </w:tblGrid>
      <w:tr w:rsidR="003D4F4A" w:rsidRPr="00F95E43" w:rsidTr="003609D3">
        <w:trPr>
          <w:trHeight w:val="871"/>
        </w:trPr>
        <w:tc>
          <w:tcPr>
            <w:tcW w:w="1276" w:type="dxa"/>
          </w:tcPr>
          <w:p w:rsidR="003D4F4A" w:rsidRPr="00F95E43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F95E43">
              <w:rPr>
                <w:rFonts w:ascii="Times New Roman" w:hAnsi="Times New Roman"/>
              </w:rPr>
              <w:t>пункта Админи-стратив-ного регламента</w:t>
            </w:r>
          </w:p>
        </w:tc>
        <w:tc>
          <w:tcPr>
            <w:tcW w:w="4603" w:type="dxa"/>
          </w:tcPr>
          <w:p w:rsidR="003D4F4A" w:rsidRPr="00F95E43" w:rsidRDefault="003D4F4A" w:rsidP="00F95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 xml:space="preserve">Наименование основания для отказа во внесении исправлений в разрешение </w:t>
            </w:r>
            <w:r w:rsidRPr="00F95E43">
              <w:rPr>
                <w:rFonts w:ascii="Times New Roman" w:hAnsi="Times New Roman"/>
                <w:bCs/>
              </w:rPr>
              <w:t>на ввод объекта в эксплуатацию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95E43">
              <w:rPr>
                <w:rFonts w:ascii="Times New Roman" w:hAnsi="Times New Roman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3D4F4A" w:rsidRPr="00F95E43" w:rsidRDefault="003D4F4A" w:rsidP="00F95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Разъяснение причин отказа во внесении исправлений в </w:t>
            </w:r>
            <w:r w:rsidRPr="00F95E43">
              <w:rPr>
                <w:rFonts w:ascii="Times New Roman" w:hAnsi="Times New Roman"/>
              </w:rPr>
              <w:t>разрешение на ввод объекта в</w:t>
            </w:r>
            <w:r>
              <w:rPr>
                <w:rFonts w:ascii="Times New Roman" w:hAnsi="Times New Roman"/>
              </w:rPr>
              <w:t xml:space="preserve"> </w:t>
            </w:r>
            <w:r w:rsidRPr="00F95E43">
              <w:rPr>
                <w:rFonts w:ascii="Times New Roman" w:hAnsi="Times New Roman"/>
              </w:rPr>
              <w:t>эксплуатацию</w:t>
            </w:r>
          </w:p>
        </w:tc>
      </w:tr>
      <w:tr w:rsidR="003D4F4A" w:rsidRPr="00F95E43" w:rsidTr="00F95E43">
        <w:trPr>
          <w:trHeight w:val="780"/>
        </w:trPr>
        <w:tc>
          <w:tcPr>
            <w:tcW w:w="1276" w:type="dxa"/>
          </w:tcPr>
          <w:p w:rsidR="003D4F4A" w:rsidRPr="00F95E43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подпункт "а" пункта 2.47</w:t>
            </w:r>
          </w:p>
        </w:tc>
        <w:tc>
          <w:tcPr>
            <w:tcW w:w="4603" w:type="dxa"/>
          </w:tcPr>
          <w:p w:rsidR="003D4F4A" w:rsidRPr="00F95E43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3D4F4A" w:rsidRPr="00F95E43" w:rsidRDefault="003D4F4A" w:rsidP="00F95E4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5E43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D4F4A" w:rsidRPr="00F95E43" w:rsidTr="003609D3">
        <w:trPr>
          <w:trHeight w:val="13"/>
        </w:trPr>
        <w:tc>
          <w:tcPr>
            <w:tcW w:w="1276" w:type="dxa"/>
          </w:tcPr>
          <w:p w:rsidR="003D4F4A" w:rsidRPr="00F95E43" w:rsidRDefault="003D4F4A" w:rsidP="00F95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подпункт "б" пункта 2.47</w:t>
            </w:r>
          </w:p>
        </w:tc>
        <w:tc>
          <w:tcPr>
            <w:tcW w:w="4603" w:type="dxa"/>
          </w:tcPr>
          <w:p w:rsidR="003D4F4A" w:rsidRPr="00F95E43" w:rsidRDefault="003D4F4A" w:rsidP="006F3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E43">
              <w:rPr>
                <w:rFonts w:ascii="Times New Roman" w:hAnsi="Times New Roman"/>
              </w:rPr>
              <w:t>отсутствие опечаток и</w:t>
            </w:r>
            <w:r>
              <w:rPr>
                <w:rFonts w:ascii="Times New Roman" w:hAnsi="Times New Roman"/>
              </w:rPr>
              <w:t xml:space="preserve"> </w:t>
            </w:r>
            <w:r w:rsidRPr="00F95E43">
              <w:rPr>
                <w:rFonts w:ascii="Times New Roman" w:hAnsi="Times New Roman"/>
              </w:rPr>
              <w:t>ошибок в разрешении на ввод объекта в</w:t>
            </w:r>
            <w:r>
              <w:rPr>
                <w:rFonts w:ascii="Times New Roman" w:hAnsi="Times New Roman"/>
              </w:rPr>
              <w:t xml:space="preserve"> </w:t>
            </w:r>
            <w:r w:rsidRPr="00F95E43">
              <w:rPr>
                <w:rFonts w:ascii="Times New Roman" w:hAnsi="Times New Roman"/>
              </w:rPr>
              <w:t>эксплуатацию</w:t>
            </w:r>
          </w:p>
        </w:tc>
        <w:tc>
          <w:tcPr>
            <w:tcW w:w="4044" w:type="dxa"/>
          </w:tcPr>
          <w:p w:rsidR="003D4F4A" w:rsidRPr="00F95E43" w:rsidRDefault="003D4F4A" w:rsidP="00F95E4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5E43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3D4F4A" w:rsidRPr="00F95E43" w:rsidRDefault="003D4F4A" w:rsidP="00F9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3D4F4A" w:rsidRPr="00F95E43" w:rsidRDefault="003D4F4A" w:rsidP="00F9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E4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D4F4A" w:rsidRPr="009A2FC2" w:rsidRDefault="003D4F4A" w:rsidP="00F95E4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Default="003D4F4A" w:rsidP="00F95E43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(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3D4F4A" w:rsidRPr="001556DF" w:rsidRDefault="003D4F4A" w:rsidP="00F95E4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/>
          <w:sz w:val="24"/>
          <w:szCs w:val="24"/>
        </w:rPr>
        <w:t>.</w:t>
      </w:r>
      <w:r w:rsidRPr="001556DF">
        <w:rPr>
          <w:rFonts w:ascii="Times New Roman" w:hAnsi="Times New Roman"/>
          <w:color w:val="000000"/>
          <w:sz w:val="20"/>
          <w:szCs w:val="20"/>
        </w:rPr>
        <w:t>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2640EA" w:rsidRDefault="003D4F4A" w:rsidP="00D52852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3D4F4A" w:rsidRPr="002640EA" w:rsidRDefault="003D4F4A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4F4A" w:rsidRPr="002640EA" w:rsidRDefault="003D4F4A" w:rsidP="00A80E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3D4F4A" w:rsidRPr="002640EA" w:rsidRDefault="003D4F4A" w:rsidP="00A80ED0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640EA">
        <w:rPr>
          <w:rFonts w:ascii="Times New Roman" w:hAnsi="Times New Roman"/>
          <w:sz w:val="24"/>
          <w:szCs w:val="24"/>
        </w:rPr>
        <w:t>«</w:t>
      </w:r>
      <w:r w:rsidRPr="002640EA">
        <w:rPr>
          <w:rFonts w:ascii="Times New Roman" w:hAnsi="Times New Roman"/>
          <w:color w:val="000000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</w:p>
    <w:p w:rsidR="003D4F4A" w:rsidRPr="00D52852" w:rsidRDefault="003D4F4A" w:rsidP="00A80ED0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:rsidR="003D4F4A" w:rsidRPr="008E53B6" w:rsidRDefault="003D4F4A" w:rsidP="00A80ED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физического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  <w:t>и</w:t>
      </w:r>
      <w:r>
        <w:rPr>
          <w:rFonts w:ascii="Times New Roman" w:hAnsi="Times New Roman"/>
          <w:color w:val="000000"/>
          <w:sz w:val="20"/>
          <w:szCs w:val="20"/>
        </w:rPr>
        <w:t>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, ИНН, ОГРН 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D4F4A" w:rsidRPr="008E53B6" w:rsidRDefault="003D4F4A" w:rsidP="00A80ED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3D4F4A" w:rsidRPr="00D52852" w:rsidRDefault="003D4F4A" w:rsidP="00A80ED0">
      <w:pPr>
        <w:spacing w:after="0" w:line="240" w:lineRule="auto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3D4F4A" w:rsidRDefault="003D4F4A" w:rsidP="00A80ED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0E8E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580E8E">
        <w:rPr>
          <w:rFonts w:ascii="Times New Roman" w:hAnsi="Times New Roman"/>
          <w:b/>
          <w:color w:val="000000"/>
          <w:sz w:val="24"/>
          <w:szCs w:val="24"/>
        </w:rPr>
        <w:br/>
        <w:t>об отказе во внесении исправлений в разрешение</w:t>
      </w:r>
      <w:r w:rsidRPr="00580E8E">
        <w:rPr>
          <w:rFonts w:ascii="Times New Roman" w:hAnsi="Times New Roman"/>
          <w:b/>
          <w:color w:val="000000"/>
          <w:sz w:val="24"/>
          <w:szCs w:val="24"/>
        </w:rPr>
        <w:br/>
        <w:t>на ввод объекта в эксплуатацию</w:t>
      </w:r>
    </w:p>
    <w:p w:rsidR="003D4F4A" w:rsidRDefault="003D4F4A" w:rsidP="00A80ED0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"__" __________ 20___ г.   №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D4F4A" w:rsidRPr="0027140E" w:rsidTr="00A80ED0">
        <w:trPr>
          <w:trHeight w:val="222"/>
        </w:trPr>
        <w:tc>
          <w:tcPr>
            <w:tcW w:w="9780" w:type="dxa"/>
          </w:tcPr>
          <w:p w:rsidR="003D4F4A" w:rsidRPr="0027140E" w:rsidRDefault="003D4F4A" w:rsidP="00A80ED0">
            <w:pPr>
              <w:widowControl w:val="0"/>
              <w:spacing w:after="0" w:line="240" w:lineRule="auto"/>
              <w:rPr>
                <w:rFonts w:cs="Tahoma"/>
                <w:color w:val="000000"/>
              </w:rPr>
            </w:pPr>
          </w:p>
        </w:tc>
      </w:tr>
      <w:tr w:rsidR="003D4F4A" w:rsidRPr="008E53B6" w:rsidTr="00AC418A">
        <w:trPr>
          <w:trHeight w:val="135"/>
        </w:trPr>
        <w:tc>
          <w:tcPr>
            <w:tcW w:w="9780" w:type="dxa"/>
          </w:tcPr>
          <w:p w:rsidR="003D4F4A" w:rsidRPr="008E53B6" w:rsidRDefault="003D4F4A" w:rsidP="00AC418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3B6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</w:tc>
      </w:tr>
    </w:tbl>
    <w:p w:rsidR="003D4F4A" w:rsidRPr="00580E8E" w:rsidRDefault="003D4F4A" w:rsidP="00A80E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E8E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об </w:t>
      </w:r>
      <w:r>
        <w:rPr>
          <w:rFonts w:ascii="Times New Roman" w:hAnsi="Times New Roman"/>
          <w:color w:val="000000"/>
          <w:sz w:val="24"/>
          <w:szCs w:val="24"/>
        </w:rPr>
        <w:t xml:space="preserve">исправлении допущенных опечаток и </w:t>
      </w:r>
      <w:r w:rsidRPr="00580E8E">
        <w:rPr>
          <w:rFonts w:ascii="Times New Roman" w:hAnsi="Times New Roman"/>
          <w:color w:val="000000"/>
          <w:sz w:val="24"/>
          <w:szCs w:val="24"/>
        </w:rPr>
        <w:t>ошибок в разрешении на ввод объекта в эксплуатацию от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 № </w:t>
      </w:r>
      <w:r w:rsidRPr="00580E8E">
        <w:rPr>
          <w:rFonts w:ascii="Times New Roman" w:hAnsi="Times New Roman"/>
          <w:color w:val="000000"/>
          <w:sz w:val="24"/>
          <w:szCs w:val="24"/>
        </w:rPr>
        <w:t>_______________ принято решение об отказе во внесении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E8E">
        <w:rPr>
          <w:rFonts w:ascii="Times New Roman" w:hAnsi="Times New Roman"/>
          <w:color w:val="000000"/>
          <w:sz w:val="24"/>
          <w:szCs w:val="24"/>
        </w:rPr>
        <w:t xml:space="preserve">исправлений в разрешение на ввод объекта в эксплуатацию. </w:t>
      </w:r>
    </w:p>
    <w:p w:rsidR="003D4F4A" w:rsidRPr="00D52852" w:rsidRDefault="003D4F4A" w:rsidP="00CE713E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5"/>
        <w:gridCol w:w="4882"/>
        <w:gridCol w:w="3780"/>
      </w:tblGrid>
      <w:tr w:rsidR="003D4F4A" w:rsidRPr="00624BE4" w:rsidTr="00D52852">
        <w:trPr>
          <w:trHeight w:val="1326"/>
        </w:trPr>
        <w:tc>
          <w:tcPr>
            <w:tcW w:w="1485" w:type="dxa"/>
          </w:tcPr>
          <w:p w:rsidR="003D4F4A" w:rsidRPr="00B17E43" w:rsidRDefault="003D4F4A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Pr="00B17E43">
              <w:rPr>
                <w:rFonts w:ascii="Times New Roman" w:hAnsi="Times New Roman"/>
                <w:sz w:val="24"/>
              </w:rPr>
              <w:t>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стративного регламента</w:t>
            </w:r>
          </w:p>
        </w:tc>
        <w:tc>
          <w:tcPr>
            <w:tcW w:w="4882" w:type="dxa"/>
          </w:tcPr>
          <w:p w:rsidR="003D4F4A" w:rsidRPr="00B17E43" w:rsidRDefault="003D4F4A" w:rsidP="00A8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780" w:type="dxa"/>
          </w:tcPr>
          <w:p w:rsidR="003D4F4A" w:rsidRPr="00B17E43" w:rsidRDefault="003D4F4A" w:rsidP="00A8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Разъяснение причин отказа во </w:t>
            </w:r>
            <w:r w:rsidRPr="00B17E43">
              <w:rPr>
                <w:rFonts w:ascii="Times New Roman" w:hAnsi="Times New Roman"/>
                <w:sz w:val="24"/>
              </w:rPr>
              <w:t>внесении исправлений в разрешение на ввод объекта в эксплуатацию</w:t>
            </w:r>
          </w:p>
        </w:tc>
      </w:tr>
      <w:tr w:rsidR="003D4F4A" w:rsidRPr="00624BE4" w:rsidTr="00D52852">
        <w:trPr>
          <w:trHeight w:val="867"/>
        </w:trPr>
        <w:tc>
          <w:tcPr>
            <w:tcW w:w="1485" w:type="dxa"/>
          </w:tcPr>
          <w:p w:rsidR="003D4F4A" w:rsidRPr="00B17E43" w:rsidRDefault="003D4F4A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"а" пункта 2.19.8.</w:t>
            </w:r>
          </w:p>
        </w:tc>
        <w:tc>
          <w:tcPr>
            <w:tcW w:w="4882" w:type="dxa"/>
          </w:tcPr>
          <w:p w:rsidR="003D4F4A" w:rsidRPr="00B17E43" w:rsidRDefault="003D4F4A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780" w:type="dxa"/>
          </w:tcPr>
          <w:p w:rsidR="003D4F4A" w:rsidRPr="00B17E43" w:rsidRDefault="003D4F4A" w:rsidP="00A80ED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D4F4A" w:rsidRPr="00624BE4" w:rsidTr="00D52852">
        <w:trPr>
          <w:trHeight w:val="13"/>
        </w:trPr>
        <w:tc>
          <w:tcPr>
            <w:tcW w:w="1485" w:type="dxa"/>
          </w:tcPr>
          <w:p w:rsidR="003D4F4A" w:rsidRPr="00B17E43" w:rsidRDefault="003D4F4A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882" w:type="dxa"/>
          </w:tcPr>
          <w:p w:rsidR="003D4F4A" w:rsidRPr="00B17E43" w:rsidRDefault="003D4F4A" w:rsidP="00A80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780" w:type="dxa"/>
          </w:tcPr>
          <w:p w:rsidR="003D4F4A" w:rsidRPr="00B17E43" w:rsidRDefault="003D4F4A" w:rsidP="00A80ED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D4F4A" w:rsidRPr="00A80ED0" w:rsidRDefault="003D4F4A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80ED0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A80ED0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A80ED0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3D4F4A" w:rsidRPr="00A80ED0" w:rsidRDefault="003D4F4A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A80ED0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D4F4A" w:rsidRPr="009A2FC2" w:rsidRDefault="003D4F4A" w:rsidP="00A80E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Дополнительно информируем:____________________________________________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D4F4A" w:rsidRDefault="003D4F4A" w:rsidP="00A80ED0">
      <w:pPr>
        <w:widowControl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(</w:t>
      </w:r>
      <w:r w:rsidRPr="001556DF">
        <w:rPr>
          <w:rFonts w:ascii="Times New Roman" w:hAnsi="Times New Roman"/>
          <w:color w:val="000000"/>
          <w:sz w:val="20"/>
          <w:szCs w:val="20"/>
        </w:rPr>
        <w:t xml:space="preserve">указывается информация, необходимая для устранения причин отказа в </w:t>
      </w:r>
    </w:p>
    <w:p w:rsidR="003D4F4A" w:rsidRPr="001556DF" w:rsidRDefault="003D4F4A" w:rsidP="00A80E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FC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9A2FC2">
        <w:rPr>
          <w:rFonts w:ascii="Times New Roman" w:hAnsi="Times New Roman"/>
          <w:color w:val="000000"/>
          <w:sz w:val="24"/>
          <w:szCs w:val="24"/>
        </w:rPr>
        <w:t>.</w:t>
      </w:r>
      <w:r w:rsidRPr="001556DF">
        <w:rPr>
          <w:rFonts w:ascii="Times New Roman" w:hAnsi="Times New Roman"/>
          <w:color w:val="000000"/>
          <w:sz w:val="20"/>
          <w:szCs w:val="20"/>
        </w:rPr>
        <w:t>приеме документов, а также иная дополнительная информация при наличии)</w:t>
      </w:r>
      <w:bookmarkStart w:id="1" w:name="_GoBack"/>
      <w:bookmarkEnd w:id="1"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8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4A" w:rsidRPr="001556DF" w:rsidRDefault="003D4F4A" w:rsidP="00A8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F4A" w:rsidRPr="001556DF" w:rsidRDefault="003D4F4A" w:rsidP="00A8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4F4A" w:rsidRPr="001556DF" w:rsidTr="00AC41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F4A" w:rsidRPr="001556DF" w:rsidRDefault="003D4F4A" w:rsidP="00AC41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D4F4A" w:rsidRPr="00D52852" w:rsidRDefault="003D4F4A" w:rsidP="00D52852">
      <w:pPr>
        <w:pStyle w:val="aff3"/>
        <w:ind w:firstLine="0"/>
        <w:rPr>
          <w:b/>
          <w:sz w:val="10"/>
          <w:szCs w:val="10"/>
        </w:rPr>
      </w:pPr>
    </w:p>
    <w:sectPr w:rsidR="003D4F4A" w:rsidRPr="00D52852" w:rsidSect="0072115B">
      <w:headerReference w:type="default" r:id="rId47"/>
      <w:footerReference w:type="default" r:id="rId48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9E" w:rsidRDefault="005F0E9E">
      <w:pPr>
        <w:spacing w:after="0" w:line="240" w:lineRule="auto"/>
      </w:pPr>
      <w:r>
        <w:separator/>
      </w:r>
    </w:p>
  </w:endnote>
  <w:endnote w:type="continuationSeparator" w:id="1">
    <w:p w:rsidR="005F0E9E" w:rsidRDefault="005F0E9E">
      <w:pPr>
        <w:spacing w:after="0" w:line="240" w:lineRule="auto"/>
      </w:pPr>
      <w:r>
        <w:continuationSeparator/>
      </w:r>
    </w:p>
  </w:endnote>
  <w:endnote w:type="continuationNotice" w:id="2">
    <w:p w:rsidR="005F0E9E" w:rsidRDefault="005F0E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4A" w:rsidRPr="002F21D1" w:rsidRDefault="009D3CF0">
    <w:pPr>
      <w:pStyle w:val="a8"/>
      <w:jc w:val="center"/>
      <w:rPr>
        <w:rFonts w:ascii="Times New Roman" w:hAnsi="Times New Roman"/>
      </w:rPr>
    </w:pPr>
    <w:r w:rsidRPr="002F21D1">
      <w:rPr>
        <w:rFonts w:ascii="Times New Roman" w:hAnsi="Times New Roman"/>
      </w:rPr>
      <w:fldChar w:fldCharType="begin"/>
    </w:r>
    <w:r w:rsidR="003D4F4A" w:rsidRPr="002F21D1">
      <w:rPr>
        <w:rFonts w:ascii="Times New Roman" w:hAnsi="Times New Roman"/>
      </w:rPr>
      <w:instrText>PAGE   \* MERGEFORMAT</w:instrText>
    </w:r>
    <w:r w:rsidRPr="002F21D1">
      <w:rPr>
        <w:rFonts w:ascii="Times New Roman" w:hAnsi="Times New Roman"/>
      </w:rPr>
      <w:fldChar w:fldCharType="separate"/>
    </w:r>
    <w:r w:rsidR="009D68EB">
      <w:rPr>
        <w:rFonts w:ascii="Times New Roman" w:hAnsi="Times New Roman"/>
        <w:noProof/>
      </w:rPr>
      <w:t>64</w:t>
    </w:r>
    <w:r w:rsidRPr="002F21D1">
      <w:rPr>
        <w:rFonts w:ascii="Times New Roman" w:hAnsi="Times New Roman"/>
      </w:rPr>
      <w:fldChar w:fldCharType="end"/>
    </w:r>
  </w:p>
  <w:p w:rsidR="003D4F4A" w:rsidRDefault="003D4F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9E" w:rsidRDefault="005F0E9E">
      <w:pPr>
        <w:spacing w:after="0" w:line="240" w:lineRule="auto"/>
      </w:pPr>
      <w:r>
        <w:separator/>
      </w:r>
    </w:p>
  </w:footnote>
  <w:footnote w:type="continuationSeparator" w:id="1">
    <w:p w:rsidR="005F0E9E" w:rsidRDefault="005F0E9E">
      <w:pPr>
        <w:spacing w:after="0" w:line="240" w:lineRule="auto"/>
      </w:pPr>
      <w:r>
        <w:continuationSeparator/>
      </w:r>
    </w:p>
  </w:footnote>
  <w:footnote w:type="continuationNotice" w:id="2">
    <w:p w:rsidR="005F0E9E" w:rsidRDefault="005F0E9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4A" w:rsidRDefault="003D4F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4E8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33E"/>
    <w:rsid w:val="000517C3"/>
    <w:rsid w:val="00051D34"/>
    <w:rsid w:val="000520C5"/>
    <w:rsid w:val="0005296E"/>
    <w:rsid w:val="00052A86"/>
    <w:rsid w:val="00053333"/>
    <w:rsid w:val="00054B28"/>
    <w:rsid w:val="00054BCD"/>
    <w:rsid w:val="0005526C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50C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293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30E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07616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1595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33EE"/>
    <w:rsid w:val="00144A19"/>
    <w:rsid w:val="001455C6"/>
    <w:rsid w:val="001456E7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6DF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77ABA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A0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095E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D20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4DD1"/>
    <w:rsid w:val="001C595A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4F30"/>
    <w:rsid w:val="00214FFE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27CCE"/>
    <w:rsid w:val="00230281"/>
    <w:rsid w:val="00231960"/>
    <w:rsid w:val="00231B6D"/>
    <w:rsid w:val="00231E42"/>
    <w:rsid w:val="00232843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0EA"/>
    <w:rsid w:val="00264905"/>
    <w:rsid w:val="00265221"/>
    <w:rsid w:val="002656B3"/>
    <w:rsid w:val="002660BC"/>
    <w:rsid w:val="00267FD2"/>
    <w:rsid w:val="00270D32"/>
    <w:rsid w:val="00271294"/>
    <w:rsid w:val="0027140E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689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A7F31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43BD"/>
    <w:rsid w:val="002C4946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8E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6C7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27B"/>
    <w:rsid w:val="003665EE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509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4F4A"/>
    <w:rsid w:val="003D50DB"/>
    <w:rsid w:val="003D57AE"/>
    <w:rsid w:val="003D704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5D1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B4B"/>
    <w:rsid w:val="00404F8E"/>
    <w:rsid w:val="00405253"/>
    <w:rsid w:val="004059C1"/>
    <w:rsid w:val="004070DB"/>
    <w:rsid w:val="004073D4"/>
    <w:rsid w:val="00407773"/>
    <w:rsid w:val="00407C7A"/>
    <w:rsid w:val="00407F39"/>
    <w:rsid w:val="00410A64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642D"/>
    <w:rsid w:val="004371C9"/>
    <w:rsid w:val="0043766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87C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7AB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281"/>
    <w:rsid w:val="00485B1D"/>
    <w:rsid w:val="00485DA1"/>
    <w:rsid w:val="004861BD"/>
    <w:rsid w:val="0048628C"/>
    <w:rsid w:val="00486365"/>
    <w:rsid w:val="004867D2"/>
    <w:rsid w:val="00486C39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4D64"/>
    <w:rsid w:val="004B52EC"/>
    <w:rsid w:val="004B6CBE"/>
    <w:rsid w:val="004C065F"/>
    <w:rsid w:val="004C127D"/>
    <w:rsid w:val="004C1647"/>
    <w:rsid w:val="004C1922"/>
    <w:rsid w:val="004C1C4E"/>
    <w:rsid w:val="004C32FF"/>
    <w:rsid w:val="004C4115"/>
    <w:rsid w:val="004C5D52"/>
    <w:rsid w:val="004C613D"/>
    <w:rsid w:val="004C6CEE"/>
    <w:rsid w:val="004C7EDE"/>
    <w:rsid w:val="004C7F94"/>
    <w:rsid w:val="004D0517"/>
    <w:rsid w:val="004D097D"/>
    <w:rsid w:val="004D0A0E"/>
    <w:rsid w:val="004D2527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354"/>
    <w:rsid w:val="004E26E2"/>
    <w:rsid w:val="004E3C21"/>
    <w:rsid w:val="004E3C8F"/>
    <w:rsid w:val="004E45D9"/>
    <w:rsid w:val="004E4B8D"/>
    <w:rsid w:val="004E519D"/>
    <w:rsid w:val="004E5FB5"/>
    <w:rsid w:val="004E67A0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4F2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AA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0E8E"/>
    <w:rsid w:val="0058162D"/>
    <w:rsid w:val="0058164C"/>
    <w:rsid w:val="00581F33"/>
    <w:rsid w:val="005823D3"/>
    <w:rsid w:val="005828EE"/>
    <w:rsid w:val="005829E8"/>
    <w:rsid w:val="00582CE3"/>
    <w:rsid w:val="00582F10"/>
    <w:rsid w:val="00584C04"/>
    <w:rsid w:val="005852BE"/>
    <w:rsid w:val="00585BDB"/>
    <w:rsid w:val="00586B55"/>
    <w:rsid w:val="00586C6B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632"/>
    <w:rsid w:val="005C7772"/>
    <w:rsid w:val="005C78FF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3830"/>
    <w:rsid w:val="005E4142"/>
    <w:rsid w:val="005E43B2"/>
    <w:rsid w:val="005E4F72"/>
    <w:rsid w:val="005F01D0"/>
    <w:rsid w:val="005F0386"/>
    <w:rsid w:val="005F0419"/>
    <w:rsid w:val="005F0E9E"/>
    <w:rsid w:val="005F18D6"/>
    <w:rsid w:val="005F2E8A"/>
    <w:rsid w:val="005F2F6F"/>
    <w:rsid w:val="005F35CB"/>
    <w:rsid w:val="005F47A7"/>
    <w:rsid w:val="005F48DF"/>
    <w:rsid w:val="005F4F6C"/>
    <w:rsid w:val="005F5B5A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657"/>
    <w:rsid w:val="00613A3F"/>
    <w:rsid w:val="00614EBD"/>
    <w:rsid w:val="00615598"/>
    <w:rsid w:val="00615D88"/>
    <w:rsid w:val="00616870"/>
    <w:rsid w:val="00616888"/>
    <w:rsid w:val="006173A6"/>
    <w:rsid w:val="0062007A"/>
    <w:rsid w:val="006205B2"/>
    <w:rsid w:val="00621DC1"/>
    <w:rsid w:val="00621F3E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25"/>
    <w:rsid w:val="00667A8A"/>
    <w:rsid w:val="00670121"/>
    <w:rsid w:val="00670655"/>
    <w:rsid w:val="006707F0"/>
    <w:rsid w:val="0067084D"/>
    <w:rsid w:val="00672287"/>
    <w:rsid w:val="00672905"/>
    <w:rsid w:val="0067454B"/>
    <w:rsid w:val="00675873"/>
    <w:rsid w:val="00675FA1"/>
    <w:rsid w:val="0067663E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6FA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DB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366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22B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763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77285"/>
    <w:rsid w:val="00777405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E2B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B20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816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297"/>
    <w:rsid w:val="0080242A"/>
    <w:rsid w:val="00802DE9"/>
    <w:rsid w:val="0080319C"/>
    <w:rsid w:val="008038A9"/>
    <w:rsid w:val="008041D2"/>
    <w:rsid w:val="008042D4"/>
    <w:rsid w:val="008049B7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1FAC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4128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616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37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120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BA9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53B6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664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534D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7C2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031F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2FC2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3CF0"/>
    <w:rsid w:val="009D453F"/>
    <w:rsid w:val="009D4E96"/>
    <w:rsid w:val="009D60CE"/>
    <w:rsid w:val="009D68EB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1A3D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2A94"/>
    <w:rsid w:val="00A0382B"/>
    <w:rsid w:val="00A03D4E"/>
    <w:rsid w:val="00A0472C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25BA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4383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43E"/>
    <w:rsid w:val="00A71943"/>
    <w:rsid w:val="00A71E44"/>
    <w:rsid w:val="00A72510"/>
    <w:rsid w:val="00A72747"/>
    <w:rsid w:val="00A72BE8"/>
    <w:rsid w:val="00A734CA"/>
    <w:rsid w:val="00A739BD"/>
    <w:rsid w:val="00A73F0E"/>
    <w:rsid w:val="00A74207"/>
    <w:rsid w:val="00A74441"/>
    <w:rsid w:val="00A7496E"/>
    <w:rsid w:val="00A765CC"/>
    <w:rsid w:val="00A76B56"/>
    <w:rsid w:val="00A80CBB"/>
    <w:rsid w:val="00A80ED0"/>
    <w:rsid w:val="00A81D1E"/>
    <w:rsid w:val="00A82220"/>
    <w:rsid w:val="00A83966"/>
    <w:rsid w:val="00A85ABD"/>
    <w:rsid w:val="00A861CD"/>
    <w:rsid w:val="00A863A7"/>
    <w:rsid w:val="00A903F6"/>
    <w:rsid w:val="00A9210E"/>
    <w:rsid w:val="00A92493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0F3D"/>
    <w:rsid w:val="00AC17E6"/>
    <w:rsid w:val="00AC1957"/>
    <w:rsid w:val="00AC199E"/>
    <w:rsid w:val="00AC1C2A"/>
    <w:rsid w:val="00AC22E4"/>
    <w:rsid w:val="00AC2981"/>
    <w:rsid w:val="00AC2F5A"/>
    <w:rsid w:val="00AC418A"/>
    <w:rsid w:val="00AC537F"/>
    <w:rsid w:val="00AC768D"/>
    <w:rsid w:val="00AC7C9F"/>
    <w:rsid w:val="00AD02E0"/>
    <w:rsid w:val="00AD209F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518"/>
    <w:rsid w:val="00AF4A98"/>
    <w:rsid w:val="00AF560F"/>
    <w:rsid w:val="00AF561F"/>
    <w:rsid w:val="00AF697A"/>
    <w:rsid w:val="00AF7820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17E43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658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520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0DD5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6C3"/>
    <w:rsid w:val="00BC4A86"/>
    <w:rsid w:val="00BC4D02"/>
    <w:rsid w:val="00BC54C9"/>
    <w:rsid w:val="00BC6693"/>
    <w:rsid w:val="00BC7AB7"/>
    <w:rsid w:val="00BC7D24"/>
    <w:rsid w:val="00BC7FC6"/>
    <w:rsid w:val="00BD054D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1B3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A80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3989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7B8"/>
    <w:rsid w:val="00C62E62"/>
    <w:rsid w:val="00C63C2D"/>
    <w:rsid w:val="00C63CEA"/>
    <w:rsid w:val="00C64883"/>
    <w:rsid w:val="00C65118"/>
    <w:rsid w:val="00C65524"/>
    <w:rsid w:val="00C66147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6770"/>
    <w:rsid w:val="00CB6F11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4B2C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48B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CAC"/>
    <w:rsid w:val="00CE2E0C"/>
    <w:rsid w:val="00CE404C"/>
    <w:rsid w:val="00CE43A2"/>
    <w:rsid w:val="00CE4E69"/>
    <w:rsid w:val="00CE52C5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D7C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5F2C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08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852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32B0"/>
    <w:rsid w:val="00DA43A8"/>
    <w:rsid w:val="00DA5426"/>
    <w:rsid w:val="00DA6855"/>
    <w:rsid w:val="00DA7510"/>
    <w:rsid w:val="00DA7F0D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2EA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3C2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52B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CCF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0E7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326F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2FF6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98C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28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639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67E1"/>
    <w:rsid w:val="00F37F21"/>
    <w:rsid w:val="00F37F88"/>
    <w:rsid w:val="00F402CC"/>
    <w:rsid w:val="00F40EEB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5E43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0D2E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163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DD552F"/>
    <w:pPr>
      <w:ind w:left="720"/>
      <w:contextualSpacing/>
    </w:pPr>
    <w:rPr>
      <w:szCs w:val="20"/>
      <w:lang/>
    </w:r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17119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964ED9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ED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53DA4"/>
    <w:rPr>
      <w:rFonts w:ascii="Segoe UI" w:hAnsi="Segoe UI" w:cs="Times New Roman"/>
      <w:sz w:val="18"/>
    </w:rPr>
  </w:style>
  <w:style w:type="paragraph" w:customStyle="1" w:styleId="Char">
    <w:name w:val="Char Знак Знак Знак Знак Знак Знак"/>
    <w:basedOn w:val="a"/>
    <w:uiPriority w:val="99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uiPriority w:val="99"/>
    <w:locked/>
    <w:rsid w:val="00675873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Calibri" w:hAnsi="Times New Roman"/>
      <w:sz w:val="26"/>
      <w:szCs w:val="20"/>
      <w:lang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basedOn w:val="a0"/>
    <w:uiPriority w:val="99"/>
    <w:semiHidden/>
    <w:rsid w:val="00FC133C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FC133C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C13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133C"/>
    <w:rPr>
      <w:b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526244"/>
    <w:rPr>
      <w:rFonts w:ascii="Times New Roman" w:hAnsi="Times New Roman" w:cs="Times New Roman"/>
      <w:sz w:val="20"/>
      <w:lang w:eastAsia="ru-RU"/>
    </w:rPr>
  </w:style>
  <w:style w:type="character" w:styleId="af5">
    <w:name w:val="endnote reference"/>
    <w:basedOn w:val="a0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4218CF"/>
    <w:rPr>
      <w:rFonts w:cs="Times New Roman"/>
      <w:sz w:val="20"/>
    </w:rPr>
  </w:style>
  <w:style w:type="character" w:styleId="af8">
    <w:name w:val="footnote reference"/>
    <w:basedOn w:val="a0"/>
    <w:uiPriority w:val="99"/>
    <w:semiHidden/>
    <w:rsid w:val="004218CF"/>
    <w:rPr>
      <w:rFonts w:cs="Times New Roman"/>
      <w:vertAlign w:val="superscript"/>
    </w:rPr>
  </w:style>
  <w:style w:type="character" w:styleId="af9">
    <w:name w:val="Hyperlink"/>
    <w:basedOn w:val="a0"/>
    <w:uiPriority w:val="99"/>
    <w:rsid w:val="00A9510C"/>
    <w:rPr>
      <w:rFonts w:cs="Times New Roman"/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9"/>
    <w:rsid w:val="00E87523"/>
    <w:rPr>
      <w:rFonts w:ascii="Cambria" w:hAnsi="Cambria"/>
      <w:color w:val="365F91"/>
      <w:sz w:val="32"/>
    </w:rPr>
  </w:style>
  <w:style w:type="paragraph" w:customStyle="1" w:styleId="111">
    <w:name w:val="Рег. 1.1.1"/>
    <w:basedOn w:val="a"/>
    <w:uiPriority w:val="99"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uiPriority w:val="99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hAnsi="Calibri"/>
      <w:sz w:val="24"/>
    </w:rPr>
  </w:style>
  <w:style w:type="paragraph" w:customStyle="1" w:styleId="afd">
    <w:name w:val="обычный приложения"/>
    <w:basedOn w:val="a"/>
    <w:uiPriority w:val="99"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basedOn w:val="a0"/>
    <w:uiPriority w:val="99"/>
    <w:qFormat/>
    <w:rsid w:val="00EB4293"/>
    <w:rPr>
      <w:rFonts w:cs="Times New Roman"/>
      <w:i/>
    </w:rPr>
  </w:style>
  <w:style w:type="paragraph" w:styleId="aff">
    <w:name w:val="Document Map"/>
    <w:basedOn w:val="a"/>
    <w:link w:val="aff0"/>
    <w:uiPriority w:val="99"/>
    <w:semiHidden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372394"/>
    <w:rPr>
      <w:rFonts w:ascii="Tahoma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uiPriority w:val="99"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uiPriority w:val="99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14A32"/>
    <w:rPr>
      <w:rFonts w:ascii="Times New Roman" w:hAnsi="Times New Roman"/>
      <w:sz w:val="22"/>
      <w:szCs w:val="22"/>
      <w:lang w:eastAsia="en-US" w:bidi="ar-SA"/>
    </w:rPr>
  </w:style>
  <w:style w:type="character" w:customStyle="1" w:styleId="DefaultFontHxMailStyle">
    <w:name w:val="Default Font HxMail Style"/>
    <w:uiPriority w:val="99"/>
    <w:rsid w:val="00317937"/>
    <w:rPr>
      <w:rFonts w:ascii="Times New Roman" w:hAnsi="Times New Roman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EC4873"/>
    <w:rPr>
      <w:rFonts w:eastAsia="Times New Roman"/>
      <w:sz w:val="22"/>
    </w:rPr>
  </w:style>
  <w:style w:type="paragraph" w:styleId="HTML">
    <w:name w:val="HTML Preformatted"/>
    <w:basedOn w:val="a"/>
    <w:link w:val="HTML0"/>
    <w:uiPriority w:val="99"/>
    <w:semiHidden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2A5A"/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rsid w:val="005B5926"/>
    <w:rPr>
      <w:rFonts w:cs="Times New Roman"/>
      <w:color w:val="800080"/>
      <w:u w:val="single"/>
    </w:rPr>
  </w:style>
  <w:style w:type="paragraph" w:customStyle="1" w:styleId="13">
    <w:name w:val="Без интервала1"/>
    <w:uiPriority w:val="99"/>
    <w:rsid w:val="001C595A"/>
    <w:rPr>
      <w:rFonts w:eastAsia="Times New Roman" w:cs="Calibri"/>
      <w:sz w:val="22"/>
      <w:szCs w:val="22"/>
    </w:rPr>
  </w:style>
  <w:style w:type="paragraph" w:styleId="aff3">
    <w:name w:val="Body Text Indent"/>
    <w:basedOn w:val="a"/>
    <w:link w:val="aff4"/>
    <w:uiPriority w:val="99"/>
    <w:rsid w:val="00D52852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locked/>
    <w:rsid w:val="00CF1D7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7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27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7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27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4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27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27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27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rtishevo.sarmo.ru/" TargetMode="Externa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407208&amp;dst=3554&amp;field=134&amp;date=27.10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25661</Words>
  <Characters>146272</Characters>
  <Application>Microsoft Office Word</Application>
  <DocSecurity>0</DocSecurity>
  <Lines>1218</Lines>
  <Paragraphs>343</Paragraphs>
  <ScaleCrop>false</ScaleCrop>
  <Company/>
  <LinksUpToDate>false</LinksUpToDate>
  <CharactersWithSpaces>171590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user-152</cp:lastModifiedBy>
  <cp:revision>151</cp:revision>
  <cp:lastPrinted>2022-09-09T13:33:00Z</cp:lastPrinted>
  <dcterms:created xsi:type="dcterms:W3CDTF">2022-12-22T13:34:00Z</dcterms:created>
  <dcterms:modified xsi:type="dcterms:W3CDTF">2023-03-27T04:25:00Z</dcterms:modified>
</cp:coreProperties>
</file>