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E" w:rsidRDefault="006E59FE" w:rsidP="006E59FE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6C4273" w:rsidRDefault="006E59FE" w:rsidP="006E59FE">
      <w:pPr>
        <w:jc w:val="center"/>
      </w:pPr>
      <w:r>
        <w:t xml:space="preserve">о результатах проведения публичных слушаний 14.06.2023г. по проекту внесения изменений в правила землепользования и застройки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</w:t>
      </w:r>
      <w:r w:rsidR="006C4273">
        <w:t>ного района Саратовской области</w:t>
      </w:r>
    </w:p>
    <w:p w:rsidR="006E59FE" w:rsidRDefault="006E59FE" w:rsidP="006E59FE">
      <w:pPr>
        <w:jc w:val="center"/>
      </w:pPr>
      <w:r>
        <w:t>(далее по тексту Правила)</w:t>
      </w:r>
    </w:p>
    <w:p w:rsidR="006E59FE" w:rsidRDefault="006E59FE" w:rsidP="006E59FE">
      <w:pPr>
        <w:jc w:val="center"/>
        <w:rPr>
          <w:b/>
        </w:rPr>
      </w:pPr>
    </w:p>
    <w:p w:rsidR="006E59FE" w:rsidRDefault="006E59FE" w:rsidP="006E59FE">
      <w:pPr>
        <w:jc w:val="both"/>
      </w:pPr>
      <w:r>
        <w:t>15.00, 14 июня 2023года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6E59FE" w:rsidRDefault="006E59FE" w:rsidP="006E59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6E59FE" w:rsidRDefault="006E59FE" w:rsidP="006E59FE">
      <w:pPr>
        <w:jc w:val="both"/>
      </w:pPr>
    </w:p>
    <w:p w:rsidR="006E59FE" w:rsidRDefault="006E59FE" w:rsidP="006E59FE">
      <w:pPr>
        <w:jc w:val="both"/>
      </w:pPr>
      <w:r>
        <w:tab/>
      </w:r>
      <w:proofErr w:type="gramStart"/>
      <w: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Уставом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proofErr w:type="gramEnd"/>
      <w:r>
        <w:t xml:space="preserve"> </w:t>
      </w:r>
      <w:proofErr w:type="gramStart"/>
      <w:r>
        <w:t xml:space="preserve"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22 мая 2023 года №1/07-13 «О проведении публичных слушаний по проекту внесения изменений в правила землепользования и застройки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области» были проведены</w:t>
      </w:r>
      <w:proofErr w:type="gramEnd"/>
      <w:r>
        <w:t xml:space="preserve"> публичные слушания 14 июня 2023 года в 14.00 часов по адресу: Саратовская область, г</w:t>
      </w:r>
      <w:proofErr w:type="gramStart"/>
      <w:r>
        <w:t>.Р</w:t>
      </w:r>
      <w:proofErr w:type="gramEnd"/>
      <w:r>
        <w:t>тищево, ул. Алексея Громова, д.5, в муниципальном учреждении культуры «</w:t>
      </w:r>
      <w:proofErr w:type="spellStart"/>
      <w:r>
        <w:t>Ртищевская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3E0470" w:rsidRDefault="003E0470" w:rsidP="006E59FE">
      <w:pPr>
        <w:jc w:val="both"/>
      </w:pPr>
      <w:r>
        <w:t>Присутствовали:</w:t>
      </w:r>
    </w:p>
    <w:p w:rsidR="006E59FE" w:rsidRDefault="006E59FE" w:rsidP="006E59FE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6E59FE" w:rsidRDefault="006E59FE" w:rsidP="006E59FE">
      <w:pPr>
        <w:jc w:val="both"/>
        <w:rPr>
          <w:b/>
        </w:rPr>
      </w:pPr>
      <w:r>
        <w:rPr>
          <w:b/>
        </w:rPr>
        <w:t>публичных слушаний:</w:t>
      </w:r>
    </w:p>
    <w:p w:rsidR="006E59FE" w:rsidRDefault="006E59FE" w:rsidP="006E59FE">
      <w:pPr>
        <w:pStyle w:val="a3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183C">
        <w:rPr>
          <w:rFonts w:ascii="Times New Roman" w:hAnsi="Times New Roman"/>
          <w:b/>
          <w:color w:val="000000"/>
          <w:sz w:val="24"/>
          <w:szCs w:val="24"/>
        </w:rPr>
        <w:t>Бесчвертная</w:t>
      </w:r>
      <w:proofErr w:type="spellEnd"/>
      <w:r w:rsidRPr="0053183C">
        <w:rPr>
          <w:rFonts w:ascii="Times New Roman" w:hAnsi="Times New Roman"/>
          <w:b/>
          <w:color w:val="000000"/>
          <w:sz w:val="24"/>
          <w:szCs w:val="24"/>
        </w:rPr>
        <w:t xml:space="preserve"> С.Ю.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6E59FE" w:rsidRDefault="006E59FE" w:rsidP="006E59FE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6E59FE" w:rsidRDefault="006E59FE" w:rsidP="006E59FE">
      <w:pPr>
        <w:jc w:val="both"/>
        <w:rPr>
          <w:b/>
        </w:rPr>
      </w:pPr>
      <w:r>
        <w:rPr>
          <w:b/>
        </w:rPr>
        <w:t>публичных слушаний:</w:t>
      </w:r>
    </w:p>
    <w:p w:rsidR="006E59FE" w:rsidRDefault="006E59FE" w:rsidP="006E59FE">
      <w:pPr>
        <w:ind w:left="2190" w:hanging="2190"/>
        <w:jc w:val="both"/>
      </w:pPr>
      <w:r w:rsidRPr="0053183C">
        <w:rPr>
          <w:b/>
        </w:rPr>
        <w:t>Платонова Д.С.</w:t>
      </w:r>
      <w:r>
        <w:t xml:space="preserve"> </w:t>
      </w:r>
      <w:r>
        <w:tab/>
        <w:t xml:space="preserve"> - начальник отдела по управлению имуществом и земельным отношениям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согласованию);</w:t>
      </w:r>
    </w:p>
    <w:p w:rsidR="006E59FE" w:rsidRDefault="006E59FE" w:rsidP="006E59FE">
      <w:pPr>
        <w:ind w:left="2190" w:hanging="2190"/>
        <w:jc w:val="both"/>
      </w:pPr>
      <w:r w:rsidRPr="0053183C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согласованию);</w:t>
      </w:r>
    </w:p>
    <w:p w:rsidR="006E59FE" w:rsidRDefault="006E59FE" w:rsidP="006E59FE">
      <w:pPr>
        <w:pStyle w:val="Default"/>
        <w:ind w:left="2124" w:hanging="2124"/>
        <w:jc w:val="both"/>
      </w:pPr>
      <w:proofErr w:type="spellStart"/>
      <w:r w:rsidRPr="0053183C">
        <w:rPr>
          <w:b/>
        </w:rPr>
        <w:t>Голубчикова</w:t>
      </w:r>
      <w:proofErr w:type="spellEnd"/>
      <w:r w:rsidRPr="0053183C">
        <w:rPr>
          <w:b/>
        </w:rPr>
        <w:t xml:space="preserve"> И.Н.</w:t>
      </w:r>
      <w:r>
        <w:tab/>
        <w:t xml:space="preserve"> - консультант отдела кадровой и правовой работы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 (по согласованию).</w:t>
      </w:r>
    </w:p>
    <w:p w:rsidR="006E59FE" w:rsidRDefault="006E59FE" w:rsidP="006E59FE">
      <w:pPr>
        <w:ind w:firstLine="708"/>
        <w:jc w:val="both"/>
      </w:pPr>
      <w:r>
        <w:t>На публичных слушаниях был рассмотрен проект внесения изменений в Правила.</w:t>
      </w:r>
    </w:p>
    <w:p w:rsidR="006E59FE" w:rsidRPr="00996E35" w:rsidRDefault="006E59FE" w:rsidP="006E59FE">
      <w:pPr>
        <w:ind w:firstLine="708"/>
        <w:jc w:val="both"/>
      </w:pPr>
      <w:r w:rsidRPr="00996E35">
        <w:t>В публичных слушаниях принял</w:t>
      </w:r>
      <w:r w:rsidR="00996E35" w:rsidRPr="00996E35">
        <w:t>и</w:t>
      </w:r>
      <w:r w:rsidRPr="00996E35">
        <w:t xml:space="preserve"> участие 5 человек.</w:t>
      </w:r>
    </w:p>
    <w:p w:rsidR="006E59FE" w:rsidRDefault="006E59FE" w:rsidP="006E59FE">
      <w:pPr>
        <w:ind w:firstLine="708"/>
        <w:jc w:val="both"/>
      </w:pPr>
      <w:r>
        <w:t>Во время проведения публичных слушаний по проекту внесения изменений в Правила</w:t>
      </w:r>
      <w:r>
        <w:rPr>
          <w:b/>
        </w:rPr>
        <w:t xml:space="preserve"> </w:t>
      </w:r>
      <w:r>
        <w:t>поступил</w:t>
      </w:r>
      <w:r w:rsidR="00996E35">
        <w:t>о</w:t>
      </w:r>
      <w:r>
        <w:t xml:space="preserve"> предложени</w:t>
      </w:r>
      <w:r w:rsidR="00996E35">
        <w:t>е</w:t>
      </w:r>
      <w:r>
        <w:t xml:space="preserve"> об изменении границ</w:t>
      </w:r>
      <w:r w:rsidR="00996E35">
        <w:t>ы</w:t>
      </w:r>
      <w:r>
        <w:t xml:space="preserve"> территориальн</w:t>
      </w:r>
      <w:r w:rsidR="00996E35">
        <w:t>ой</w:t>
      </w:r>
      <w:r>
        <w:t xml:space="preserve"> зон</w:t>
      </w:r>
      <w:r w:rsidR="00996E35">
        <w:t>ы</w:t>
      </w:r>
      <w:r>
        <w:t>, изменении градостроительных регламентов:</w:t>
      </w:r>
    </w:p>
    <w:p w:rsidR="00996E35" w:rsidRPr="00996E35" w:rsidRDefault="00996E35" w:rsidP="00996E35">
      <w:pPr>
        <w:ind w:firstLine="708"/>
        <w:jc w:val="both"/>
      </w:pPr>
      <w:r w:rsidRPr="00996E35">
        <w:t xml:space="preserve">Мудрецов Дмитрий Владимирович предложил изменить границу территориальной зоны ПК-4 (зона гаражных комплексов и </w:t>
      </w:r>
      <w:proofErr w:type="spellStart"/>
      <w:r w:rsidRPr="00996E35">
        <w:t>хозблоков</w:t>
      </w:r>
      <w:proofErr w:type="spellEnd"/>
      <w:r w:rsidRPr="00996E35">
        <w:t>) по ул</w:t>
      </w:r>
      <w:proofErr w:type="gramStart"/>
      <w:r w:rsidRPr="00996E35">
        <w:t>.К</w:t>
      </w:r>
      <w:proofErr w:type="gramEnd"/>
      <w:r w:rsidRPr="00996E35">
        <w:t>алинкина в районе жилого дома № 2</w:t>
      </w:r>
      <w:r w:rsidR="00CA03A7">
        <w:t xml:space="preserve"> </w:t>
      </w:r>
      <w:r w:rsidRPr="00996E35">
        <w:t>в г.Ртищево</w:t>
      </w:r>
      <w:r>
        <w:t>.</w:t>
      </w:r>
    </w:p>
    <w:p w:rsidR="006E59FE" w:rsidRDefault="006E59FE" w:rsidP="006E59FE">
      <w:pPr>
        <w:ind w:firstLine="708"/>
        <w:jc w:val="both"/>
      </w:pPr>
      <w:r>
        <w:t xml:space="preserve">Комиссий по разработке правил землепользования и застройки </w:t>
      </w:r>
      <w:proofErr w:type="spellStart"/>
      <w:r>
        <w:t>Ртищевского</w:t>
      </w:r>
      <w:proofErr w:type="spellEnd"/>
      <w:r>
        <w:t xml:space="preserve"> района был рассмотрен проект внесения изменений в Правила и выявлены недочеты и неточности. Разработчику проекта были направлены замечания для устранения.</w:t>
      </w:r>
    </w:p>
    <w:p w:rsidR="006E59FE" w:rsidRDefault="006E59FE" w:rsidP="006E59FE">
      <w:pPr>
        <w:ind w:firstLine="708"/>
        <w:jc w:val="both"/>
      </w:pPr>
      <w:r>
        <w:lastRenderedPageBreak/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14 июня 2023 года.</w:t>
      </w:r>
    </w:p>
    <w:p w:rsidR="006E59FE" w:rsidRDefault="006E59FE" w:rsidP="006E59FE">
      <w:pPr>
        <w:ind w:firstLine="708"/>
        <w:jc w:val="both"/>
        <w:rPr>
          <w:sz w:val="23"/>
        </w:rPr>
      </w:pPr>
      <w:proofErr w:type="gramStart"/>
      <w:r>
        <w:rPr>
          <w:sz w:val="23"/>
        </w:rPr>
        <w:t xml:space="preserve">По результатам публичных слушаний рекомендовано </w:t>
      </w:r>
      <w:r>
        <w:t xml:space="preserve">комиссии по разработке правил землепользования и застройки </w:t>
      </w:r>
      <w:proofErr w:type="spellStart"/>
      <w:r>
        <w:t>Ртищевского</w:t>
      </w:r>
      <w:proofErr w:type="spellEnd"/>
      <w:r>
        <w:t xml:space="preserve"> муниципального района обеспечить внесение изменений в Правила и направить проект, подготовленный с учетом поступивших предложений, протокол публичных слушаний, заключение о результатах публичных слушаний главе </w:t>
      </w:r>
      <w:proofErr w:type="spellStart"/>
      <w:r>
        <w:t>Ртищевского</w:t>
      </w:r>
      <w:proofErr w:type="spellEnd"/>
      <w:r>
        <w:t xml:space="preserve"> муниципального района для принятия решения о направлении Проекта в Совет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для утверждения.</w:t>
      </w:r>
      <w:proofErr w:type="gramEnd"/>
    </w:p>
    <w:p w:rsidR="006E59FE" w:rsidRDefault="006E59FE" w:rsidP="006E59FE">
      <w:pPr>
        <w:ind w:firstLine="708"/>
        <w:jc w:val="both"/>
        <w:rPr>
          <w:sz w:val="23"/>
        </w:rPr>
      </w:pPr>
    </w:p>
    <w:p w:rsidR="006E59FE" w:rsidRDefault="006E59FE" w:rsidP="006E59FE">
      <w:pPr>
        <w:jc w:val="both"/>
      </w:pPr>
      <w:r>
        <w:t>Председатель рабочей группы</w:t>
      </w:r>
    </w:p>
    <w:p w:rsidR="003A51C9" w:rsidRDefault="006E59FE" w:rsidP="00996E35">
      <w:pPr>
        <w:ind w:left="2124" w:hanging="2124"/>
        <w:jc w:val="both"/>
      </w:pPr>
      <w:proofErr w:type="spellStart"/>
      <w:r>
        <w:t>Бесчвертная</w:t>
      </w:r>
      <w:proofErr w:type="spellEnd"/>
      <w:r>
        <w:t xml:space="preserve"> С.Ю.</w:t>
      </w:r>
    </w:p>
    <w:sectPr w:rsidR="003A51C9" w:rsidSect="003A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FE"/>
    <w:rsid w:val="0004016E"/>
    <w:rsid w:val="003A51C9"/>
    <w:rsid w:val="003E0470"/>
    <w:rsid w:val="005B0889"/>
    <w:rsid w:val="006C4273"/>
    <w:rsid w:val="006E59FE"/>
    <w:rsid w:val="006F49CE"/>
    <w:rsid w:val="00962576"/>
    <w:rsid w:val="00996E35"/>
    <w:rsid w:val="00C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E59FE"/>
  </w:style>
  <w:style w:type="paragraph" w:customStyle="1" w:styleId="a3">
    <w:name w:val="???????"/>
    <w:rsid w:val="006E59FE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6</cp:revision>
  <cp:lastPrinted>2023-06-15T05:59:00Z</cp:lastPrinted>
  <dcterms:created xsi:type="dcterms:W3CDTF">2023-06-13T10:25:00Z</dcterms:created>
  <dcterms:modified xsi:type="dcterms:W3CDTF">2023-06-28T04:05:00Z</dcterms:modified>
</cp:coreProperties>
</file>