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0" w:rsidRDefault="005754D0" w:rsidP="005754D0">
      <w:pPr>
        <w:ind w:right="-96"/>
        <w:jc w:val="right"/>
        <w:rPr>
          <w:color w:val="000000"/>
        </w:rPr>
      </w:pPr>
      <w:r w:rsidRPr="00753E99">
        <w:rPr>
          <w:color w:val="000000"/>
        </w:rPr>
        <w:t xml:space="preserve">Приложение </w:t>
      </w:r>
      <w:r>
        <w:rPr>
          <w:color w:val="000000"/>
        </w:rPr>
        <w:t>№ 1</w:t>
      </w:r>
    </w:p>
    <w:p w:rsidR="005754D0" w:rsidRDefault="005754D0" w:rsidP="005754D0">
      <w:pPr>
        <w:spacing w:before="100" w:beforeAutospacing="1"/>
        <w:ind w:right="-284"/>
        <w:jc w:val="center"/>
        <w:rPr>
          <w:color w:val="000000"/>
        </w:rPr>
      </w:pPr>
      <w:r w:rsidRPr="00753E99">
        <w:rPr>
          <w:color w:val="000000"/>
        </w:rPr>
        <w:t xml:space="preserve">ЗАЯВКА НА УЧАСТИЕ В АУКЦИОНЕ </w:t>
      </w:r>
      <w:r w:rsidRPr="00894D00">
        <w:rPr>
          <w:color w:val="000000"/>
        </w:rPr>
        <w:t xml:space="preserve"> </w:t>
      </w:r>
      <w:r>
        <w:rPr>
          <w:color w:val="000000"/>
        </w:rPr>
        <w:t>В ЭЛЕКТРОННОЙ ФОРМЕ</w:t>
      </w:r>
    </w:p>
    <w:p w:rsidR="005754D0" w:rsidRPr="00753E99" w:rsidRDefault="005754D0" w:rsidP="005754D0">
      <w:pPr>
        <w:spacing w:before="100" w:beforeAutospacing="1"/>
        <w:ind w:right="-284"/>
        <w:jc w:val="center"/>
        <w:rPr>
          <w:color w:val="000000"/>
        </w:rPr>
      </w:pPr>
      <w:r>
        <w:rPr>
          <w:color w:val="000000"/>
        </w:rPr>
        <w:t xml:space="preserve"> </w:t>
      </w:r>
      <w:r w:rsidRPr="00753E99">
        <w:rPr>
          <w:color w:val="000000"/>
        </w:rPr>
        <w:t>«____»__________20</w:t>
      </w:r>
      <w:r>
        <w:rPr>
          <w:color w:val="000000"/>
        </w:rPr>
        <w:t>23</w:t>
      </w:r>
      <w:r w:rsidRPr="00753E99">
        <w:rPr>
          <w:color w:val="000000"/>
        </w:rPr>
        <w:t>г.</w:t>
      </w:r>
    </w:p>
    <w:p w:rsidR="005754D0" w:rsidRPr="006352DF" w:rsidRDefault="005754D0" w:rsidP="005754D0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352DF">
        <w:rPr>
          <w:i/>
          <w:iCs/>
          <w:color w:val="000000"/>
          <w:sz w:val="20"/>
          <w:szCs w:val="20"/>
        </w:rPr>
        <w:t>(дата аукциона)</w:t>
      </w:r>
    </w:p>
    <w:p w:rsidR="005754D0" w:rsidRDefault="005754D0" w:rsidP="005754D0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753E99">
        <w:rPr>
          <w:color w:val="000000"/>
        </w:rPr>
        <w:t>«____» ___________ 20</w:t>
      </w:r>
      <w:r>
        <w:rPr>
          <w:color w:val="000000"/>
        </w:rPr>
        <w:t>23</w:t>
      </w:r>
      <w:r w:rsidRPr="00753E99">
        <w:rPr>
          <w:color w:val="000000"/>
        </w:rPr>
        <w:t xml:space="preserve">.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</w:t>
      </w:r>
    </w:p>
    <w:p w:rsidR="005754D0" w:rsidRPr="00753E99" w:rsidRDefault="005754D0" w:rsidP="005754D0">
      <w:pPr>
        <w:spacing w:line="0" w:lineRule="atLeast"/>
        <w:ind w:righ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тищево</w:t>
      </w:r>
    </w:p>
    <w:p w:rsidR="005754D0" w:rsidRPr="00753E99" w:rsidRDefault="005754D0" w:rsidP="005754D0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</w:t>
      </w:r>
    </w:p>
    <w:p w:rsidR="005754D0" w:rsidRPr="00672AC6" w:rsidRDefault="005754D0" w:rsidP="005754D0">
      <w:pPr>
        <w:spacing w:line="0" w:lineRule="atLeast"/>
        <w:ind w:right="-284"/>
        <w:jc w:val="center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672AC6">
        <w:rPr>
          <w:i/>
          <w:iCs/>
          <w:color w:val="000000"/>
          <w:sz w:val="20"/>
          <w:szCs w:val="20"/>
        </w:rPr>
        <w:t xml:space="preserve"> )</w:t>
      </w:r>
      <w:proofErr w:type="gramEnd"/>
    </w:p>
    <w:p w:rsidR="005754D0" w:rsidRPr="00753E99" w:rsidRDefault="005754D0" w:rsidP="005754D0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 xml:space="preserve">______________________________________________________________ именуемый далее </w:t>
      </w:r>
    </w:p>
    <w:p w:rsidR="005754D0" w:rsidRPr="00753E99" w:rsidRDefault="005754D0" w:rsidP="005754D0">
      <w:pPr>
        <w:spacing w:before="100" w:beforeAutospacing="1"/>
        <w:ind w:right="-284"/>
        <w:rPr>
          <w:color w:val="000000"/>
        </w:rPr>
      </w:pPr>
      <w:r w:rsidRPr="00753E99">
        <w:rPr>
          <w:color w:val="000000"/>
        </w:rPr>
        <w:t>Претендент, в лице _____________________________________________________________</w:t>
      </w:r>
    </w:p>
    <w:p w:rsidR="005754D0" w:rsidRPr="00672AC6" w:rsidRDefault="005754D0" w:rsidP="005754D0">
      <w:pPr>
        <w:spacing w:line="0" w:lineRule="atLeast"/>
        <w:ind w:right="-284"/>
        <w:rPr>
          <w:color w:val="000000"/>
          <w:sz w:val="20"/>
          <w:szCs w:val="20"/>
        </w:rPr>
      </w:pPr>
      <w:r w:rsidRPr="00672AC6">
        <w:rPr>
          <w:i/>
          <w:iCs/>
          <w:color w:val="000000"/>
          <w:sz w:val="20"/>
          <w:szCs w:val="20"/>
        </w:rPr>
        <w:t xml:space="preserve">                                                                           (фамилия, имя, отчество, должность)</w:t>
      </w:r>
    </w:p>
    <w:p w:rsidR="005754D0" w:rsidRPr="00753E99" w:rsidRDefault="005754D0" w:rsidP="005754D0">
      <w:pPr>
        <w:spacing w:before="100" w:beforeAutospacing="1"/>
        <w:ind w:right="-284"/>
        <w:rPr>
          <w:color w:val="000000"/>
        </w:rPr>
      </w:pPr>
      <w:proofErr w:type="gramStart"/>
      <w:r w:rsidRPr="00753E99">
        <w:rPr>
          <w:color w:val="000000"/>
        </w:rPr>
        <w:t>действующего</w:t>
      </w:r>
      <w:proofErr w:type="gramEnd"/>
      <w:r w:rsidRPr="00753E99">
        <w:rPr>
          <w:color w:val="000000"/>
        </w:rPr>
        <w:t xml:space="preserve"> на основании _____________________________________________________,</w:t>
      </w:r>
    </w:p>
    <w:p w:rsidR="005754D0" w:rsidRPr="00753E99" w:rsidRDefault="005754D0" w:rsidP="005754D0">
      <w:pPr>
        <w:pStyle w:val="a3"/>
        <w:jc w:val="both"/>
        <w:rPr>
          <w:color w:val="000000"/>
          <w:sz w:val="24"/>
        </w:rPr>
      </w:pPr>
      <w:r w:rsidRPr="00753E99">
        <w:rPr>
          <w:color w:val="000000"/>
          <w:sz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5" w:history="1">
        <w:r w:rsidRPr="00033AE2">
          <w:rPr>
            <w:rStyle w:val="a6"/>
            <w:sz w:val="24"/>
            <w:lang w:val="en-US"/>
          </w:rPr>
          <w:t>https</w:t>
        </w:r>
        <w:r w:rsidRPr="00033AE2">
          <w:rPr>
            <w:rStyle w:val="a6"/>
            <w:sz w:val="24"/>
          </w:rPr>
          <w:t>://</w:t>
        </w:r>
        <w:r w:rsidRPr="00033AE2">
          <w:rPr>
            <w:rStyle w:val="a6"/>
            <w:sz w:val="24"/>
            <w:lang w:val="en-US"/>
          </w:rPr>
          <w:t>new</w:t>
        </w:r>
        <w:r w:rsidRPr="00033AE2">
          <w:rPr>
            <w:rStyle w:val="a6"/>
            <w:sz w:val="24"/>
          </w:rPr>
          <w:t>.torgi.gov.ru</w:t>
        </w:r>
      </w:hyperlink>
      <w:r w:rsidRPr="00753E99">
        <w:rPr>
          <w:color w:val="000000"/>
          <w:sz w:val="24"/>
        </w:rPr>
        <w:t xml:space="preserve">, </w:t>
      </w:r>
      <w:r w:rsidRPr="00900298">
        <w:rPr>
          <w:bCs/>
          <w:color w:val="000000"/>
          <w:sz w:val="24"/>
          <w:u w:val="single"/>
        </w:rPr>
        <w:t xml:space="preserve"> </w:t>
      </w:r>
      <w:hyperlink r:id="rId6">
        <w:r w:rsidRPr="00AA6F12">
          <w:rPr>
            <w:rStyle w:val="-"/>
            <w:sz w:val="24"/>
            <w:lang w:val="en-US"/>
          </w:rPr>
          <w:t>http</w:t>
        </w:r>
        <w:r w:rsidRPr="00AA6F12">
          <w:rPr>
            <w:rStyle w:val="-"/>
            <w:sz w:val="24"/>
          </w:rPr>
          <w:t>://</w:t>
        </w:r>
        <w:r w:rsidRPr="00AA6F12">
          <w:rPr>
            <w:rStyle w:val="-"/>
            <w:sz w:val="24"/>
            <w:lang w:val="en-US"/>
          </w:rPr>
          <w:t>utp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sberbank</w:t>
        </w:r>
        <w:r w:rsidRPr="00AA6F12">
          <w:rPr>
            <w:rStyle w:val="-"/>
            <w:sz w:val="24"/>
          </w:rPr>
          <w:t>-</w:t>
        </w:r>
        <w:r w:rsidRPr="00AA6F12">
          <w:rPr>
            <w:rStyle w:val="-"/>
            <w:sz w:val="24"/>
            <w:lang w:val="en-US"/>
          </w:rPr>
          <w:t>ast</w:t>
        </w:r>
        <w:r w:rsidRPr="00AA6F12">
          <w:rPr>
            <w:rStyle w:val="-"/>
            <w:sz w:val="24"/>
          </w:rPr>
          <w:t>.</w:t>
        </w:r>
        <w:r w:rsidRPr="00AA6F12">
          <w:rPr>
            <w:rStyle w:val="-"/>
            <w:sz w:val="24"/>
            <w:lang w:val="en-US"/>
          </w:rPr>
          <w:t>ru</w:t>
        </w:r>
        <w:r w:rsidRPr="00AA6F12">
          <w:rPr>
            <w:rStyle w:val="-"/>
            <w:sz w:val="24"/>
          </w:rPr>
          <w:t>/</w:t>
        </w:r>
        <w:r w:rsidRPr="00AA6F12">
          <w:rPr>
            <w:rStyle w:val="-"/>
            <w:sz w:val="24"/>
            <w:lang w:val="en-US"/>
          </w:rPr>
          <w:t>AP</w:t>
        </w:r>
      </w:hyperlink>
      <w:r>
        <w:rPr>
          <w:sz w:val="24"/>
        </w:rPr>
        <w:t xml:space="preserve"> и</w:t>
      </w:r>
      <w:r w:rsidRPr="00753E99">
        <w:rPr>
          <w:color w:val="000000"/>
          <w:sz w:val="24"/>
        </w:rPr>
        <w:t xml:space="preserve"> на официальном сайте </w:t>
      </w:r>
      <w:r>
        <w:rPr>
          <w:color w:val="000000"/>
          <w:sz w:val="24"/>
        </w:rPr>
        <w:t>администрации Ртищевского</w:t>
      </w:r>
      <w:r w:rsidRPr="00753E99">
        <w:rPr>
          <w:color w:val="000000"/>
          <w:sz w:val="24"/>
        </w:rPr>
        <w:t xml:space="preserve"> муниципального района</w:t>
      </w:r>
      <w:r>
        <w:rPr>
          <w:color w:val="000000"/>
          <w:sz w:val="24"/>
        </w:rPr>
        <w:t xml:space="preserve"> Саратовской области</w:t>
      </w:r>
      <w:r w:rsidRPr="00753E99">
        <w:rPr>
          <w:color w:val="000000"/>
          <w:sz w:val="24"/>
        </w:rPr>
        <w:t>,  принимаю решение об участии в аукционе на право заключения договора аренды земельного участка:</w:t>
      </w:r>
    </w:p>
    <w:p w:rsidR="005754D0" w:rsidRDefault="005754D0" w:rsidP="005754D0">
      <w:pPr>
        <w:pStyle w:val="a3"/>
        <w:rPr>
          <w:color w:val="000000"/>
          <w:sz w:val="24"/>
        </w:rPr>
      </w:pPr>
      <w:r w:rsidRPr="00753E99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4D0" w:rsidRPr="00B51376" w:rsidRDefault="005754D0" w:rsidP="005754D0">
      <w:pPr>
        <w:pStyle w:val="a5"/>
        <w:snapToGrid w:val="0"/>
        <w:ind w:left="5" w:right="-8260"/>
        <w:rPr>
          <w:rFonts w:ascii="PT Astra Serif" w:hAnsi="PT Astra Serif"/>
          <w:i/>
          <w:iCs/>
          <w:sz w:val="20"/>
          <w:szCs w:val="20"/>
        </w:rPr>
      </w:pPr>
      <w:r w:rsidRPr="00753E99">
        <w:rPr>
          <w:color w:val="000000"/>
          <w:szCs w:val="24"/>
        </w:rPr>
        <w:t xml:space="preserve"> </w:t>
      </w:r>
      <w:proofErr w:type="gramStart"/>
      <w:r w:rsidRPr="00B51376">
        <w:rPr>
          <w:rFonts w:ascii="PT Astra Serif" w:hAnsi="PT Astra Serif"/>
          <w:i/>
          <w:iCs/>
          <w:sz w:val="20"/>
          <w:szCs w:val="20"/>
        </w:rPr>
        <w:t>(указывается предмет аукциона:</w:t>
      </w:r>
      <w:proofErr w:type="gramEnd"/>
      <w:r w:rsidRPr="00B51376">
        <w:rPr>
          <w:rFonts w:ascii="PT Astra Serif" w:hAnsi="PT Astra Serif"/>
          <w:i/>
          <w:iCs/>
          <w:sz w:val="20"/>
          <w:szCs w:val="20"/>
        </w:rPr>
        <w:t xml:space="preserve">  ЛОТ, адрес, кадастровый номер, вид разрешенного использования, категория </w:t>
      </w:r>
    </w:p>
    <w:p w:rsidR="005754D0" w:rsidRDefault="005754D0" w:rsidP="005754D0">
      <w:pPr>
        <w:pStyle w:val="a3"/>
        <w:rPr>
          <w:color w:val="000000"/>
          <w:sz w:val="24"/>
        </w:rPr>
      </w:pPr>
      <w:r w:rsidRPr="00B51376">
        <w:rPr>
          <w:rFonts w:ascii="PT Astra Serif" w:hAnsi="PT Astra Serif"/>
          <w:i/>
          <w:iCs/>
          <w:sz w:val="20"/>
          <w:szCs w:val="20"/>
        </w:rPr>
        <w:t>земель, площадь</w:t>
      </w:r>
      <w:r>
        <w:rPr>
          <w:rFonts w:ascii="PT Astra Serif" w:hAnsi="PT Astra Serif"/>
          <w:i/>
          <w:iCs/>
          <w:sz w:val="20"/>
          <w:szCs w:val="20"/>
        </w:rPr>
        <w:t>, срок аренды</w:t>
      </w:r>
      <w:r w:rsidRPr="00B51376">
        <w:rPr>
          <w:rFonts w:ascii="PT Astra Serif" w:hAnsi="PT Astra Serif"/>
          <w:i/>
          <w:iCs/>
          <w:sz w:val="20"/>
          <w:szCs w:val="20"/>
        </w:rPr>
        <w:t>)</w:t>
      </w:r>
      <w:r w:rsidRPr="00753E99">
        <w:rPr>
          <w:color w:val="000000"/>
          <w:sz w:val="24"/>
        </w:rPr>
        <w:t xml:space="preserve">         </w:t>
      </w:r>
    </w:p>
    <w:p w:rsidR="005754D0" w:rsidRDefault="005754D0" w:rsidP="005754D0">
      <w:pPr>
        <w:pStyle w:val="a3"/>
        <w:ind w:right="46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Pr="00753E99">
        <w:rPr>
          <w:color w:val="000000"/>
          <w:sz w:val="24"/>
        </w:rPr>
        <w:t xml:space="preserve"> </w:t>
      </w:r>
    </w:p>
    <w:p w:rsidR="005754D0" w:rsidRPr="001B0C6D" w:rsidRDefault="005754D0" w:rsidP="005754D0">
      <w:pPr>
        <w:pStyle w:val="a3"/>
        <w:ind w:right="46"/>
        <w:rPr>
          <w:b/>
          <w:color w:val="000000"/>
          <w:sz w:val="24"/>
        </w:rPr>
      </w:pPr>
      <w:r w:rsidRPr="00753E99">
        <w:rPr>
          <w:b/>
          <w:color w:val="000000"/>
          <w:sz w:val="24"/>
        </w:rPr>
        <w:t>ОБЯЗУЮСЬ:</w:t>
      </w:r>
    </w:p>
    <w:p w:rsidR="005754D0" w:rsidRPr="00753E99" w:rsidRDefault="005754D0" w:rsidP="005754D0">
      <w:pPr>
        <w:numPr>
          <w:ilvl w:val="0"/>
          <w:numId w:val="1"/>
        </w:numPr>
        <w:suppressAutoHyphens w:val="0"/>
        <w:ind w:right="46"/>
        <w:jc w:val="both"/>
        <w:rPr>
          <w:color w:val="000000"/>
        </w:rPr>
      </w:pPr>
      <w:proofErr w:type="gramStart"/>
      <w:r w:rsidRPr="00753E99">
        <w:rPr>
          <w:color w:val="000000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7" w:history="1">
        <w:r w:rsidRPr="00033AE2">
          <w:rPr>
            <w:rStyle w:val="a6"/>
            <w:lang w:val="en-US"/>
          </w:rPr>
          <w:t>https</w:t>
        </w:r>
        <w:r w:rsidRPr="00033AE2">
          <w:rPr>
            <w:rStyle w:val="a6"/>
          </w:rPr>
          <w:t>://</w:t>
        </w:r>
        <w:r w:rsidRPr="00033AE2">
          <w:rPr>
            <w:rStyle w:val="a6"/>
            <w:lang w:val="en-US"/>
          </w:rPr>
          <w:t>new</w:t>
        </w:r>
        <w:r w:rsidRPr="00033AE2">
          <w:rPr>
            <w:rStyle w:val="a6"/>
          </w:rPr>
          <w:t>.torgi.gov.ru</w:t>
        </w:r>
      </w:hyperlink>
      <w:r w:rsidRPr="00753E99">
        <w:rPr>
          <w:color w:val="000000"/>
        </w:rPr>
        <w:t xml:space="preserve">, </w:t>
      </w:r>
      <w:hyperlink r:id="rId8">
        <w:proofErr w:type="gramEnd"/>
        <w:r w:rsidRPr="00AA6F12">
          <w:rPr>
            <w:rStyle w:val="-"/>
            <w:lang w:val="en-US"/>
          </w:rPr>
          <w:t>http</w:t>
        </w:r>
        <w:r w:rsidRPr="00AA6F12">
          <w:rPr>
            <w:rStyle w:val="-"/>
          </w:rPr>
          <w:t>://</w:t>
        </w:r>
        <w:r w:rsidRPr="00AA6F12">
          <w:rPr>
            <w:rStyle w:val="-"/>
            <w:lang w:val="en-US"/>
          </w:rPr>
          <w:t>utp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sberbank</w:t>
        </w:r>
        <w:r w:rsidRPr="00AA6F12">
          <w:rPr>
            <w:rStyle w:val="-"/>
          </w:rPr>
          <w:t>-</w:t>
        </w:r>
        <w:r w:rsidRPr="00AA6F12">
          <w:rPr>
            <w:rStyle w:val="-"/>
            <w:lang w:val="en-US"/>
          </w:rPr>
          <w:t>ast</w:t>
        </w:r>
        <w:r w:rsidRPr="00AA6F12">
          <w:rPr>
            <w:rStyle w:val="-"/>
          </w:rPr>
          <w:t>.</w:t>
        </w:r>
        <w:r w:rsidRPr="00AA6F12">
          <w:rPr>
            <w:rStyle w:val="-"/>
            <w:lang w:val="en-US"/>
          </w:rPr>
          <w:t>ru</w:t>
        </w:r>
        <w:r w:rsidRPr="00AA6F12">
          <w:rPr>
            <w:rStyle w:val="-"/>
          </w:rPr>
          <w:t>/</w:t>
        </w:r>
        <w:r w:rsidRPr="00AA6F12">
          <w:rPr>
            <w:rStyle w:val="-"/>
            <w:lang w:val="en-US"/>
          </w:rPr>
          <w:t>AP</w:t>
        </w:r>
        <w:proofErr w:type="gramStart"/>
      </w:hyperlink>
      <w:r>
        <w:t xml:space="preserve"> </w:t>
      </w:r>
      <w:r w:rsidRPr="00753E99">
        <w:rPr>
          <w:color w:val="000000"/>
        </w:rPr>
        <w:t xml:space="preserve">и на официальном сайте администрации </w:t>
      </w:r>
      <w:r>
        <w:rPr>
          <w:color w:val="000000"/>
        </w:rPr>
        <w:t>Ртищевского муниципального района Саратовской области</w:t>
      </w:r>
      <w:r w:rsidRPr="00753E99">
        <w:rPr>
          <w:color w:val="000000"/>
        </w:rPr>
        <w:t>,  аукцион проводится в соответствии с требованиями ст. 39.11, ст. 39.12  Земельного кодекса Российской Федерации от 25.10.2001 г.</w:t>
      </w:r>
      <w:proofErr w:type="gramEnd"/>
    </w:p>
    <w:p w:rsidR="005754D0" w:rsidRPr="00753E99" w:rsidRDefault="005754D0" w:rsidP="005754D0">
      <w:pPr>
        <w:numPr>
          <w:ilvl w:val="0"/>
          <w:numId w:val="1"/>
        </w:numPr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 w:rsidR="005754D0" w:rsidRDefault="005754D0" w:rsidP="005754D0">
      <w:pPr>
        <w:numPr>
          <w:ilvl w:val="0"/>
          <w:numId w:val="1"/>
        </w:numPr>
        <w:tabs>
          <w:tab w:val="num" w:pos="0"/>
        </w:tabs>
        <w:suppressAutoHyphens w:val="0"/>
        <w:ind w:right="46"/>
        <w:jc w:val="both"/>
        <w:rPr>
          <w:color w:val="000000"/>
        </w:rPr>
      </w:pPr>
      <w:r w:rsidRPr="00753E99">
        <w:rPr>
          <w:color w:val="000000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</w:t>
      </w:r>
    </w:p>
    <w:p w:rsidR="005754D0" w:rsidRPr="00753E99" w:rsidRDefault="005754D0" w:rsidP="005754D0">
      <w:pPr>
        <w:ind w:right="46"/>
        <w:jc w:val="both"/>
        <w:rPr>
          <w:color w:val="000000"/>
        </w:rPr>
      </w:pPr>
      <w:r w:rsidRPr="00753E99">
        <w:rPr>
          <w:color w:val="000000"/>
        </w:rPr>
        <w:t>Адрес/телефон/</w:t>
      </w:r>
      <w:r w:rsidRPr="00753E99">
        <w:rPr>
          <w:color w:val="000000"/>
          <w:lang w:val="en-US"/>
        </w:rPr>
        <w:t>e</w:t>
      </w:r>
      <w:r w:rsidRPr="00753E99">
        <w:rPr>
          <w:color w:val="000000"/>
        </w:rPr>
        <w:t>-</w:t>
      </w:r>
      <w:r w:rsidRPr="00753E99">
        <w:rPr>
          <w:color w:val="000000"/>
          <w:lang w:val="en-US"/>
        </w:rPr>
        <w:t>mail</w:t>
      </w:r>
      <w:r w:rsidRPr="00753E99">
        <w:rPr>
          <w:color w:val="000000"/>
        </w:rPr>
        <w:t xml:space="preserve"> </w:t>
      </w:r>
      <w:r>
        <w:rPr>
          <w:color w:val="000000"/>
        </w:rPr>
        <w:t>Претендента:</w:t>
      </w: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4D0" w:rsidRDefault="005754D0" w:rsidP="005754D0">
      <w:pPr>
        <w:ind w:right="46"/>
        <w:jc w:val="both"/>
        <w:rPr>
          <w:color w:val="000000"/>
        </w:rPr>
      </w:pPr>
    </w:p>
    <w:p w:rsidR="005754D0" w:rsidRPr="00753E99" w:rsidRDefault="005754D0" w:rsidP="005754D0">
      <w:pPr>
        <w:ind w:right="46"/>
        <w:jc w:val="both"/>
        <w:rPr>
          <w:color w:val="000000"/>
        </w:rPr>
      </w:pPr>
      <w:r w:rsidRPr="00753E99">
        <w:rPr>
          <w:color w:val="000000"/>
        </w:rPr>
        <w:lastRenderedPageBreak/>
        <w:t>Реквизиты счета Претендента для возврата задатка (полные банковские реквизиты):</w:t>
      </w:r>
    </w:p>
    <w:p w:rsidR="005754D0" w:rsidRPr="00753E99" w:rsidRDefault="005754D0" w:rsidP="005754D0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4D0" w:rsidRDefault="005754D0" w:rsidP="005754D0">
      <w:pPr>
        <w:ind w:right="46"/>
        <w:jc w:val="both"/>
        <w:rPr>
          <w:color w:val="000000"/>
        </w:rPr>
      </w:pPr>
    </w:p>
    <w:p w:rsidR="005754D0" w:rsidRPr="00753E99" w:rsidRDefault="005754D0" w:rsidP="005754D0">
      <w:pPr>
        <w:ind w:right="46"/>
        <w:jc w:val="both"/>
        <w:rPr>
          <w:color w:val="000000"/>
        </w:rPr>
      </w:pPr>
      <w:r w:rsidRPr="00753E99">
        <w:rPr>
          <w:color w:val="000000"/>
        </w:rPr>
        <w:t>Приложени</w:t>
      </w:r>
      <w:r>
        <w:rPr>
          <w:color w:val="000000"/>
        </w:rPr>
        <w:t>е</w:t>
      </w:r>
      <w:r w:rsidRPr="00753E99">
        <w:rPr>
          <w:color w:val="000000"/>
        </w:rPr>
        <w:t>:</w:t>
      </w:r>
    </w:p>
    <w:p w:rsidR="005754D0" w:rsidRPr="00753E99" w:rsidRDefault="005754D0" w:rsidP="005754D0">
      <w:pPr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4D0" w:rsidRPr="00753E99" w:rsidRDefault="005754D0" w:rsidP="005754D0">
      <w:pPr>
        <w:ind w:right="46"/>
        <w:jc w:val="both"/>
        <w:rPr>
          <w:color w:val="000000"/>
        </w:rPr>
      </w:pPr>
    </w:p>
    <w:p w:rsidR="005754D0" w:rsidRDefault="005754D0" w:rsidP="005754D0">
      <w:pPr>
        <w:autoSpaceDE w:val="0"/>
        <w:autoSpaceDN w:val="0"/>
        <w:adjustRightInd w:val="0"/>
        <w:ind w:right="46"/>
        <w:jc w:val="both"/>
        <w:rPr>
          <w:color w:val="000000"/>
        </w:rPr>
      </w:pPr>
    </w:p>
    <w:p w:rsidR="005754D0" w:rsidRPr="00753E99" w:rsidRDefault="005754D0" w:rsidP="005754D0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Подпись Претендента (его полномочного представителя)</w:t>
      </w:r>
    </w:p>
    <w:p w:rsidR="005754D0" w:rsidRPr="00753E99" w:rsidRDefault="005754D0" w:rsidP="005754D0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5754D0" w:rsidRPr="00753E99" w:rsidRDefault="005754D0" w:rsidP="005754D0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__________________________________________________________________________</w:t>
      </w:r>
    </w:p>
    <w:p w:rsidR="005754D0" w:rsidRPr="00753E99" w:rsidRDefault="005754D0" w:rsidP="005754D0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5754D0" w:rsidRPr="00753E99" w:rsidRDefault="005754D0" w:rsidP="005754D0">
      <w:pPr>
        <w:autoSpaceDE w:val="0"/>
        <w:autoSpaceDN w:val="0"/>
        <w:adjustRightInd w:val="0"/>
        <w:ind w:right="46"/>
        <w:jc w:val="both"/>
        <w:rPr>
          <w:color w:val="000000"/>
        </w:rPr>
      </w:pPr>
      <w:r w:rsidRPr="00753E99">
        <w:rPr>
          <w:color w:val="000000"/>
        </w:rPr>
        <w:t>М.П.   «___» _____________20</w:t>
      </w:r>
      <w:r>
        <w:rPr>
          <w:color w:val="000000"/>
        </w:rPr>
        <w:t>23</w:t>
      </w:r>
      <w:r w:rsidRPr="00753E99">
        <w:rPr>
          <w:color w:val="000000"/>
        </w:rPr>
        <w:t>г.</w:t>
      </w:r>
    </w:p>
    <w:p w:rsidR="005754D0" w:rsidRPr="00753E99" w:rsidRDefault="005754D0" w:rsidP="005754D0">
      <w:pPr>
        <w:autoSpaceDE w:val="0"/>
        <w:autoSpaceDN w:val="0"/>
        <w:adjustRightInd w:val="0"/>
        <w:ind w:right="46" w:firstLine="568"/>
        <w:jc w:val="both"/>
        <w:rPr>
          <w:color w:val="000000"/>
        </w:rPr>
      </w:pPr>
    </w:p>
    <w:p w:rsidR="005754D0" w:rsidRDefault="005754D0" w:rsidP="005754D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754D0" w:rsidRDefault="005754D0" w:rsidP="005754D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754D0" w:rsidRDefault="005754D0" w:rsidP="005754D0">
      <w:pPr>
        <w:pStyle w:val="a3"/>
        <w:jc w:val="both"/>
        <w:rPr>
          <w:rFonts w:ascii="PT Astra Serif" w:hAnsi="PT Astra Serif"/>
          <w:b/>
          <w:bCs/>
          <w:color w:val="000000"/>
          <w:spacing w:val="2"/>
          <w:sz w:val="26"/>
          <w:szCs w:val="26"/>
        </w:rPr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5754D0" w:rsidRDefault="005754D0" w:rsidP="005754D0">
      <w:pPr>
        <w:pStyle w:val="a7"/>
        <w:tabs>
          <w:tab w:val="clear" w:pos="4677"/>
          <w:tab w:val="clear" w:pos="9355"/>
        </w:tabs>
        <w:ind w:left="5664" w:right="355" w:firstLine="708"/>
      </w:pPr>
    </w:p>
    <w:p w:rsidR="00350610" w:rsidRDefault="00350610"/>
    <w:sectPr w:rsidR="00350610" w:rsidSect="0035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D0"/>
    <w:rsid w:val="00350610"/>
    <w:rsid w:val="005754D0"/>
    <w:rsid w:val="009E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4D0"/>
    <w:rPr>
      <w:sz w:val="32"/>
    </w:rPr>
  </w:style>
  <w:style w:type="character" w:customStyle="1" w:styleId="a4">
    <w:name w:val="Основной текст Знак"/>
    <w:basedOn w:val="a0"/>
    <w:link w:val="a3"/>
    <w:rsid w:val="005754D0"/>
    <w:rPr>
      <w:rFonts w:ascii="Times New Roman" w:eastAsia="Times New Roman" w:hAnsi="Times New Roman" w:cs="Times New Roman"/>
      <w:kern w:val="1"/>
      <w:sz w:val="32"/>
      <w:szCs w:val="24"/>
      <w:lang w:eastAsia="zh-CN"/>
    </w:rPr>
  </w:style>
  <w:style w:type="paragraph" w:styleId="a5">
    <w:name w:val="No Spacing"/>
    <w:qFormat/>
    <w:rsid w:val="005754D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-">
    <w:name w:val="Интернет-ссылка"/>
    <w:rsid w:val="005754D0"/>
    <w:rPr>
      <w:rFonts w:cs="Times New Roman"/>
      <w:color w:val="0000FF"/>
      <w:u w:val="single"/>
    </w:rPr>
  </w:style>
  <w:style w:type="character" w:styleId="a6">
    <w:name w:val="Hyperlink"/>
    <w:rsid w:val="005754D0"/>
    <w:rPr>
      <w:color w:val="0000FF"/>
      <w:u w:val="single"/>
    </w:rPr>
  </w:style>
  <w:style w:type="paragraph" w:styleId="a7">
    <w:name w:val="header"/>
    <w:basedOn w:val="a"/>
    <w:link w:val="a8"/>
    <w:rsid w:val="005754D0"/>
    <w:pPr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rsid w:val="00575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s://ne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2023-10-20T07:26:00Z</dcterms:created>
  <dcterms:modified xsi:type="dcterms:W3CDTF">2023-10-20T07:27:00Z</dcterms:modified>
</cp:coreProperties>
</file>