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91" w:rsidRDefault="00F85091" w:rsidP="00F8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F85091" w:rsidRPr="0023035F" w:rsidRDefault="00F85091" w:rsidP="00230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5091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проведения </w:t>
      </w:r>
      <w:r w:rsidRPr="00F85091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</w:t>
      </w:r>
      <w:r w:rsidR="00752BB5"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="0041624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52BB5"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="0041624A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752BB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1624A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752BB5">
        <w:rPr>
          <w:rFonts w:ascii="Times New Roman" w:eastAsia="Calibri" w:hAnsi="Times New Roman" w:cs="Times New Roman"/>
          <w:b/>
          <w:sz w:val="24"/>
          <w:szCs w:val="24"/>
        </w:rPr>
        <w:t>ода</w:t>
      </w:r>
      <w:r w:rsidR="004162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5091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41624A">
        <w:rPr>
          <w:rFonts w:ascii="Times New Roman" w:eastAsia="Calibri" w:hAnsi="Times New Roman" w:cs="Times New Roman"/>
          <w:b/>
          <w:sz w:val="24"/>
          <w:szCs w:val="24"/>
        </w:rPr>
        <w:t>проекту</w:t>
      </w:r>
      <w:r w:rsidRPr="00F85091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внесения изменений в </w:t>
      </w:r>
      <w:r w:rsidR="00356E04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 xml:space="preserve">равила землепользования и застройки Салтыковского муниципального образования (часть территории – </w:t>
      </w:r>
      <w:proofErr w:type="spellStart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>.С</w:t>
      </w:r>
      <w:proofErr w:type="gramEnd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>алтыковка</w:t>
      </w:r>
      <w:proofErr w:type="spellEnd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>с.Крутец</w:t>
      </w:r>
      <w:proofErr w:type="spellEnd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>с.Елань</w:t>
      </w:r>
      <w:proofErr w:type="spellEnd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>пос.Первомайский</w:t>
      </w:r>
      <w:proofErr w:type="spellEnd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>пос.Красный</w:t>
      </w:r>
      <w:proofErr w:type="spellEnd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 xml:space="preserve"> Хутор, </w:t>
      </w:r>
      <w:proofErr w:type="spellStart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>с.Каменка</w:t>
      </w:r>
      <w:proofErr w:type="spellEnd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 xml:space="preserve">, квартал с кадастровым номером 64:30:110104, </w:t>
      </w:r>
      <w:proofErr w:type="spellStart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>хут.Березовый</w:t>
      </w:r>
      <w:proofErr w:type="spellEnd"/>
      <w:r w:rsidR="0041624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41624A">
        <w:rPr>
          <w:rFonts w:ascii="Times New Roman" w:eastAsia="Calibri" w:hAnsi="Times New Roman" w:cs="Times New Roman"/>
          <w:b/>
          <w:sz w:val="24"/>
          <w:szCs w:val="24"/>
        </w:rPr>
        <w:t>д.Рули</w:t>
      </w:r>
      <w:proofErr w:type="spellEnd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>) Ртищевского муниципального района Саратовской области</w:t>
      </w:r>
      <w:r w:rsidRPr="00F85091"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по тексту Правила)</w:t>
      </w:r>
    </w:p>
    <w:p w:rsidR="00F85091" w:rsidRDefault="00F85091" w:rsidP="00F8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091" w:rsidRDefault="00752BB5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356E04">
        <w:rPr>
          <w:rFonts w:ascii="Times New Roman" w:eastAsia="Calibri" w:hAnsi="Times New Roman" w:cs="Times New Roman"/>
          <w:sz w:val="24"/>
          <w:szCs w:val="24"/>
        </w:rPr>
        <w:t>.</w:t>
      </w:r>
      <w:r w:rsidR="008612A2">
        <w:rPr>
          <w:rFonts w:ascii="Times New Roman" w:eastAsia="Calibri" w:hAnsi="Times New Roman" w:cs="Times New Roman"/>
          <w:sz w:val="24"/>
          <w:szCs w:val="24"/>
        </w:rPr>
        <w:t>3</w:t>
      </w:r>
      <w:r w:rsidR="00F85091">
        <w:rPr>
          <w:rFonts w:ascii="Times New Roman" w:eastAsia="Calibri" w:hAnsi="Times New Roman" w:cs="Times New Roman"/>
          <w:sz w:val="24"/>
          <w:szCs w:val="24"/>
        </w:rPr>
        <w:t xml:space="preserve">0, </w:t>
      </w:r>
      <w:r>
        <w:rPr>
          <w:rFonts w:ascii="Times New Roman" w:eastAsia="Calibri" w:hAnsi="Times New Roman" w:cs="Times New Roman"/>
          <w:sz w:val="24"/>
          <w:szCs w:val="24"/>
        </w:rPr>
        <w:t>8 августа 2023</w:t>
      </w:r>
      <w:r w:rsidR="00356E0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356E04">
        <w:rPr>
          <w:rFonts w:ascii="Times New Roman" w:eastAsia="Calibri" w:hAnsi="Times New Roman" w:cs="Times New Roman"/>
          <w:sz w:val="24"/>
          <w:szCs w:val="24"/>
        </w:rPr>
        <w:tab/>
      </w:r>
      <w:r w:rsidR="00356E04">
        <w:rPr>
          <w:rFonts w:ascii="Times New Roman" w:eastAsia="Calibri" w:hAnsi="Times New Roman" w:cs="Times New Roman"/>
          <w:sz w:val="24"/>
          <w:szCs w:val="24"/>
        </w:rPr>
        <w:tab/>
      </w:r>
      <w:r w:rsidR="00356E04">
        <w:rPr>
          <w:rFonts w:ascii="Times New Roman" w:eastAsia="Calibri" w:hAnsi="Times New Roman" w:cs="Times New Roman"/>
          <w:sz w:val="24"/>
          <w:szCs w:val="24"/>
        </w:rPr>
        <w:tab/>
      </w:r>
      <w:r w:rsidR="00356E04">
        <w:rPr>
          <w:rFonts w:ascii="Times New Roman" w:eastAsia="Calibri" w:hAnsi="Times New Roman" w:cs="Times New Roman"/>
          <w:sz w:val="24"/>
          <w:szCs w:val="24"/>
        </w:rPr>
        <w:tab/>
      </w:r>
      <w:r w:rsidR="008612A2">
        <w:rPr>
          <w:rFonts w:ascii="Times New Roman" w:eastAsia="Calibri" w:hAnsi="Times New Roman" w:cs="Times New Roman"/>
          <w:sz w:val="24"/>
          <w:szCs w:val="24"/>
        </w:rPr>
        <w:tab/>
      </w:r>
      <w:r w:rsidR="00356E04">
        <w:rPr>
          <w:rFonts w:ascii="Times New Roman" w:eastAsia="Calibri" w:hAnsi="Times New Roman" w:cs="Times New Roman"/>
          <w:sz w:val="24"/>
          <w:szCs w:val="24"/>
        </w:rPr>
        <w:tab/>
      </w:r>
      <w:r w:rsidR="00F85091">
        <w:rPr>
          <w:rFonts w:ascii="Times New Roman" w:eastAsia="Calibri" w:hAnsi="Times New Roman" w:cs="Times New Roman"/>
          <w:sz w:val="24"/>
          <w:szCs w:val="24"/>
        </w:rPr>
        <w:t>Ртищевский район,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56E04">
        <w:rPr>
          <w:rFonts w:ascii="Times New Roman" w:eastAsia="Calibri" w:hAnsi="Times New Roman" w:cs="Times New Roman"/>
          <w:sz w:val="24"/>
          <w:szCs w:val="24"/>
        </w:rPr>
        <w:t>Салтыковка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ул. </w:t>
      </w:r>
      <w:r w:rsidR="00356E04">
        <w:rPr>
          <w:rFonts w:ascii="Times New Roman" w:eastAsia="Calibri" w:hAnsi="Times New Roman" w:cs="Times New Roman"/>
          <w:sz w:val="24"/>
          <w:szCs w:val="24"/>
        </w:rPr>
        <w:t>Кирова, д.33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="0041624A">
        <w:rPr>
          <w:rFonts w:ascii="Times New Roman" w:eastAsia="Times New Roman" w:hAnsi="Times New Roman" w:cs="Times New Roman"/>
          <w:sz w:val="24"/>
          <w:szCs w:val="24"/>
        </w:rPr>
        <w:t>статьей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 Градостроительного кодекса Российской Федерации, Федеральным законом от 06.10.2003</w:t>
      </w:r>
      <w:r w:rsidR="00AE1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AE1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D4345B">
        <w:rPr>
          <w:rFonts w:ascii="Times New Roman" w:eastAsia="Times New Roman" w:hAnsi="Times New Roman" w:cs="Times New Roman"/>
          <w:sz w:val="24"/>
          <w:szCs w:val="24"/>
        </w:rPr>
        <w:t xml:space="preserve">Уставом Ртищевского муниципального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r w:rsidR="00356E04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</w:t>
      </w:r>
      <w:r w:rsidR="00356E04">
        <w:rPr>
          <w:rFonts w:ascii="Times New Roman" w:eastAsia="Calibri" w:hAnsi="Times New Roman" w:cs="Times New Roman"/>
          <w:sz w:val="24"/>
          <w:szCs w:val="24"/>
        </w:rPr>
        <w:t xml:space="preserve"> Саратовской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Положением о публичных слушаниях на территории </w:t>
      </w:r>
      <w:r w:rsidR="00356E04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356E04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</w:t>
      </w:r>
      <w:r w:rsidR="00356E04">
        <w:rPr>
          <w:rFonts w:ascii="Times New Roman" w:eastAsia="Calibri" w:hAnsi="Times New Roman" w:cs="Times New Roman"/>
          <w:sz w:val="24"/>
          <w:szCs w:val="24"/>
        </w:rPr>
        <w:t>кого муниципального района от 17</w:t>
      </w:r>
      <w:r>
        <w:rPr>
          <w:rFonts w:ascii="Times New Roman" w:eastAsia="Calibri" w:hAnsi="Times New Roman" w:cs="Times New Roman"/>
          <w:sz w:val="24"/>
          <w:szCs w:val="24"/>
        </w:rPr>
        <w:t>.08.2018</w:t>
      </w:r>
      <w:proofErr w:type="gramEnd"/>
      <w:r w:rsidR="00290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E04">
        <w:rPr>
          <w:rFonts w:ascii="Times New Roman" w:eastAsia="Calibri" w:hAnsi="Times New Roman" w:cs="Times New Roman"/>
          <w:sz w:val="24"/>
          <w:szCs w:val="24"/>
        </w:rPr>
        <w:t>года № 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56E04" w:rsidRPr="00356E04">
        <w:rPr>
          <w:rFonts w:ascii="Times New Roman" w:eastAsia="Calibri" w:hAnsi="Times New Roman" w:cs="Times New Roman"/>
          <w:sz w:val="24"/>
          <w:szCs w:val="24"/>
        </w:rPr>
        <w:t>Об утверждении Положения о публичных слушаниях на территории Салтыковского муниципального образования Ртищевского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752BB5">
        <w:rPr>
          <w:rFonts w:ascii="Times New Roman" w:eastAsia="Times New Roman" w:hAnsi="Times New Roman" w:cs="Times New Roman"/>
          <w:sz w:val="24"/>
          <w:szCs w:val="24"/>
        </w:rPr>
        <w:t>на основании постановления г</w:t>
      </w:r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лавы Салтыковского муниципального образования Ртищевского муниципального района Саратовской области от </w:t>
      </w:r>
      <w:r w:rsidR="00752BB5">
        <w:rPr>
          <w:rFonts w:ascii="Times New Roman" w:eastAsia="Times New Roman" w:hAnsi="Times New Roman" w:cs="Times New Roman"/>
          <w:sz w:val="24"/>
          <w:szCs w:val="24"/>
        </w:rPr>
        <w:t xml:space="preserve">25 июля </w:t>
      </w:r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52BB5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52B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публичных слушаний по проекту внесения изменений в правила землепользования и застройки Салтыковского муниципального образования (часть территории – </w:t>
      </w:r>
      <w:proofErr w:type="spellStart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>алтыковка</w:t>
      </w:r>
      <w:proofErr w:type="spellEnd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>с.Крутец</w:t>
      </w:r>
      <w:proofErr w:type="spellEnd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>с.Елань</w:t>
      </w:r>
      <w:proofErr w:type="spellEnd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>пос.Первомайский</w:t>
      </w:r>
      <w:proofErr w:type="spellEnd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>расный</w:t>
      </w:r>
      <w:proofErr w:type="spellEnd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 Хутор, </w:t>
      </w:r>
      <w:proofErr w:type="spellStart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>с.Каменка</w:t>
      </w:r>
      <w:proofErr w:type="spellEnd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, квартал с кадастровым номером 64:30:110104, </w:t>
      </w:r>
      <w:proofErr w:type="spellStart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>хут.Березовый</w:t>
      </w:r>
      <w:proofErr w:type="spellEnd"/>
      <w:r w:rsidR="00416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1624A">
        <w:rPr>
          <w:rFonts w:ascii="Times New Roman" w:eastAsia="Times New Roman" w:hAnsi="Times New Roman" w:cs="Times New Roman"/>
          <w:sz w:val="24"/>
          <w:szCs w:val="24"/>
        </w:rPr>
        <w:t>д.Рули</w:t>
      </w:r>
      <w:proofErr w:type="spellEnd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) Ртищевского муниципального района Саратовской области» </w:t>
      </w:r>
      <w:r>
        <w:rPr>
          <w:rFonts w:ascii="Times New Roman" w:eastAsia="Times New Roman" w:hAnsi="Times New Roman" w:cs="Times New Roman"/>
          <w:sz w:val="24"/>
          <w:szCs w:val="24"/>
        </w:rPr>
        <w:t>был</w:t>
      </w:r>
      <w:r w:rsidR="00356E04">
        <w:rPr>
          <w:rFonts w:ascii="Times New Roman" w:eastAsia="Times New Roman" w:hAnsi="Times New Roman" w:cs="Times New Roman"/>
          <w:sz w:val="24"/>
          <w:szCs w:val="24"/>
        </w:rPr>
        <w:t xml:space="preserve">и проведены публичные слушания </w:t>
      </w:r>
      <w:r w:rsidR="00752BB5">
        <w:rPr>
          <w:rFonts w:ascii="Times New Roman" w:eastAsia="Times New Roman" w:hAnsi="Times New Roman" w:cs="Times New Roman"/>
          <w:sz w:val="24"/>
          <w:szCs w:val="24"/>
        </w:rPr>
        <w:t>8</w:t>
      </w:r>
      <w:r w:rsidR="00861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BB5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41624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52BB5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624A">
        <w:rPr>
          <w:rFonts w:ascii="Times New Roman" w:eastAsia="Times New Roman" w:hAnsi="Times New Roman" w:cs="Times New Roman"/>
          <w:sz w:val="24"/>
          <w:szCs w:val="24"/>
        </w:rPr>
        <w:t xml:space="preserve"> года в 1</w:t>
      </w:r>
      <w:r w:rsidR="00752BB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часов по адресу: Саратовская область, Ртищевский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23035F">
        <w:rPr>
          <w:rFonts w:ascii="Times New Roman" w:eastAsia="Times New Roman" w:hAnsi="Times New Roman" w:cs="Times New Roman"/>
          <w:sz w:val="24"/>
          <w:szCs w:val="24"/>
        </w:rPr>
        <w:t>алтыковка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>Кирова, д.33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здании администрации 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 xml:space="preserve">Салтыковского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образования.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91" w:rsidRP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F85091" w:rsidRP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</w:rPr>
        <w:t>Председатель рабочей группы</w:t>
      </w:r>
      <w:r w:rsidR="002901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7E53">
        <w:rPr>
          <w:rFonts w:ascii="Times New Roman" w:eastAsia="Calibri" w:hAnsi="Times New Roman" w:cs="Times New Roman"/>
          <w:b/>
          <w:sz w:val="24"/>
          <w:szCs w:val="24"/>
        </w:rPr>
        <w:t>по организации публичных слушаний</w:t>
      </w:r>
      <w:r w:rsidRPr="00F8509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85091" w:rsidRDefault="0023035F" w:rsidP="00230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Афанасьева С.В.</w:t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глава</w:t>
      </w:r>
      <w:r w:rsidR="00290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="008612A2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F85091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="008612A2">
        <w:rPr>
          <w:rFonts w:ascii="Times New Roman" w:eastAsia="Calibri" w:hAnsi="Times New Roman" w:cs="Times New Roman"/>
          <w:sz w:val="24"/>
          <w:szCs w:val="24"/>
        </w:rPr>
        <w:tab/>
      </w:r>
      <w:r w:rsidR="008612A2">
        <w:rPr>
          <w:rFonts w:ascii="Times New Roman" w:eastAsia="Calibri" w:hAnsi="Times New Roman" w:cs="Times New Roman"/>
          <w:sz w:val="24"/>
          <w:szCs w:val="24"/>
        </w:rPr>
        <w:tab/>
      </w:r>
      <w:r w:rsidR="008612A2">
        <w:rPr>
          <w:rFonts w:ascii="Times New Roman" w:eastAsia="Calibri" w:hAnsi="Times New Roman" w:cs="Times New Roman"/>
          <w:sz w:val="24"/>
          <w:szCs w:val="24"/>
        </w:rPr>
        <w:tab/>
      </w:r>
      <w:r w:rsidR="008612A2">
        <w:rPr>
          <w:rFonts w:ascii="Times New Roman" w:eastAsia="Calibri" w:hAnsi="Times New Roman" w:cs="Times New Roman"/>
          <w:sz w:val="24"/>
          <w:szCs w:val="24"/>
        </w:rPr>
        <w:tab/>
      </w:r>
      <w:r w:rsidR="008612A2">
        <w:rPr>
          <w:rFonts w:ascii="Times New Roman" w:eastAsia="Calibri" w:hAnsi="Times New Roman" w:cs="Times New Roman"/>
          <w:sz w:val="24"/>
          <w:szCs w:val="24"/>
        </w:rPr>
        <w:tab/>
      </w:r>
      <w:r w:rsidR="008612A2">
        <w:rPr>
          <w:rFonts w:ascii="Times New Roman" w:eastAsia="Calibri" w:hAnsi="Times New Roman" w:cs="Times New Roman"/>
          <w:sz w:val="24"/>
          <w:szCs w:val="24"/>
        </w:rPr>
        <w:tab/>
      </w:r>
      <w:r w:rsidR="00F85091">
        <w:rPr>
          <w:rFonts w:ascii="Times New Roman" w:eastAsia="Calibri" w:hAnsi="Times New Roman" w:cs="Times New Roman"/>
          <w:sz w:val="24"/>
          <w:szCs w:val="24"/>
        </w:rPr>
        <w:t>Ртищевск</w:t>
      </w:r>
      <w:r w:rsidR="008612A2">
        <w:rPr>
          <w:rFonts w:ascii="Times New Roman" w:eastAsia="Calibri" w:hAnsi="Times New Roman" w:cs="Times New Roman"/>
          <w:sz w:val="24"/>
          <w:szCs w:val="24"/>
        </w:rPr>
        <w:t xml:space="preserve">ого муниципального района </w:t>
      </w:r>
      <w:r w:rsidR="00F85091">
        <w:rPr>
          <w:rFonts w:ascii="Times New Roman" w:eastAsia="Calibri" w:hAnsi="Times New Roman" w:cs="Times New Roman"/>
          <w:sz w:val="24"/>
          <w:szCs w:val="24"/>
        </w:rPr>
        <w:t>Саратовской области;</w:t>
      </w:r>
    </w:p>
    <w:p w:rsidR="00F85091" w:rsidRP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</w:rPr>
        <w:t>Секретарь рабочей группы:</w:t>
      </w:r>
    </w:p>
    <w:p w:rsidR="00F85091" w:rsidRDefault="0023035F" w:rsidP="00F85091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Толкунова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sz w:val="24"/>
          <w:szCs w:val="24"/>
        </w:rPr>
        <w:t>главный</w:t>
      </w:r>
      <w:r w:rsidR="00F85091">
        <w:rPr>
          <w:rFonts w:ascii="Times New Roman" w:eastAsia="Calibri" w:hAnsi="Times New Roman" w:cs="Times New Roman"/>
          <w:sz w:val="24"/>
          <w:szCs w:val="24"/>
        </w:rPr>
        <w:t xml:space="preserve"> специалист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="00F8509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</w:t>
      </w:r>
      <w:r w:rsidR="00BD47CA">
        <w:rPr>
          <w:rFonts w:ascii="Times New Roman" w:eastAsia="Calibri" w:hAnsi="Times New Roman" w:cs="Times New Roman"/>
          <w:sz w:val="24"/>
          <w:szCs w:val="24"/>
        </w:rPr>
        <w:t>ного района Саратовской области;</w:t>
      </w:r>
    </w:p>
    <w:p w:rsidR="00F85091" w:rsidRP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</w:rPr>
        <w:t>Члены рабочей группы:</w:t>
      </w:r>
    </w:p>
    <w:p w:rsidR="0023035F" w:rsidRPr="0023035F" w:rsidRDefault="0023035F" w:rsidP="0023035F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035F">
        <w:rPr>
          <w:rFonts w:ascii="Times New Roman" w:eastAsia="Calibri" w:hAnsi="Times New Roman" w:cs="Times New Roman"/>
          <w:b/>
          <w:sz w:val="24"/>
          <w:szCs w:val="24"/>
        </w:rPr>
        <w:t>Сламихина</w:t>
      </w:r>
      <w:proofErr w:type="spellEnd"/>
      <w:r w:rsidRPr="0023035F">
        <w:rPr>
          <w:rFonts w:ascii="Times New Roman" w:eastAsia="Calibri" w:hAnsi="Times New Roman" w:cs="Times New Roman"/>
          <w:b/>
          <w:sz w:val="24"/>
          <w:szCs w:val="24"/>
        </w:rPr>
        <w:t xml:space="preserve"> Л.Е.</w:t>
      </w:r>
      <w:r w:rsidRPr="002303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3035F">
        <w:rPr>
          <w:rFonts w:ascii="Times New Roman" w:eastAsia="Calibri" w:hAnsi="Times New Roman" w:cs="Times New Roman"/>
          <w:sz w:val="24"/>
          <w:szCs w:val="24"/>
        </w:rPr>
        <w:t>-глава администрации Салтыковского муниципального образования Ртищевского муниципаль</w:t>
      </w:r>
      <w:r w:rsidR="0041624A">
        <w:rPr>
          <w:rFonts w:ascii="Times New Roman" w:eastAsia="Calibri" w:hAnsi="Times New Roman" w:cs="Times New Roman"/>
          <w:sz w:val="24"/>
          <w:szCs w:val="24"/>
        </w:rPr>
        <w:t>ного района Саратовской области.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 рассмотрен проект внесения изменений в Правила.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25F">
        <w:rPr>
          <w:rFonts w:ascii="Times New Roman" w:eastAsia="Times New Roman" w:hAnsi="Times New Roman" w:cs="Times New Roman"/>
          <w:sz w:val="24"/>
          <w:szCs w:val="24"/>
        </w:rPr>
        <w:t>В публи</w:t>
      </w:r>
      <w:r w:rsidR="0023035F" w:rsidRPr="00D8225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F57E53" w:rsidRPr="00D8225F">
        <w:rPr>
          <w:rFonts w:ascii="Times New Roman" w:eastAsia="Times New Roman" w:hAnsi="Times New Roman" w:cs="Times New Roman"/>
          <w:sz w:val="24"/>
          <w:szCs w:val="24"/>
        </w:rPr>
        <w:t>ных слушаниях принял</w:t>
      </w:r>
      <w:r w:rsidR="0029019D" w:rsidRPr="00D8225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225F" w:rsidRPr="00D8225F">
        <w:rPr>
          <w:rFonts w:ascii="Times New Roman" w:eastAsia="Times New Roman" w:hAnsi="Times New Roman" w:cs="Times New Roman"/>
          <w:sz w:val="24"/>
          <w:szCs w:val="24"/>
        </w:rPr>
        <w:t xml:space="preserve"> участие 15</w:t>
      </w:r>
      <w:r w:rsidRPr="00D8225F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bookmarkStart w:id="0" w:name="_GoBack"/>
      <w:bookmarkEnd w:id="0"/>
    </w:p>
    <w:p w:rsidR="00F85091" w:rsidRPr="001D70A5" w:rsidRDefault="00F85091" w:rsidP="00F850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hAnsi="Times New Roman" w:cs="Times New Roman"/>
          <w:sz w:val="24"/>
          <w:szCs w:val="24"/>
        </w:rPr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752BB5" w:rsidRPr="00DE3C49" w:rsidRDefault="00752BB5" w:rsidP="00752B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3C49">
        <w:rPr>
          <w:rFonts w:ascii="Times New Roman" w:eastAsia="Times New Roman" w:hAnsi="Times New Roman"/>
          <w:sz w:val="24"/>
          <w:szCs w:val="24"/>
        </w:rPr>
        <w:t>Во время проведения публичных слушаний поступили предложения от участников публичных слушаний:</w:t>
      </w:r>
    </w:p>
    <w:p w:rsidR="00752BB5" w:rsidRPr="001F6627" w:rsidRDefault="00752BB5" w:rsidP="00752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627">
        <w:rPr>
          <w:rFonts w:ascii="Times New Roman" w:hAnsi="Times New Roman" w:cs="Times New Roman"/>
          <w:sz w:val="24"/>
          <w:szCs w:val="24"/>
        </w:rPr>
        <w:lastRenderedPageBreak/>
        <w:t xml:space="preserve">-в таблицу 29.1 статьи 19 </w:t>
      </w:r>
      <w:r w:rsidRPr="001F6627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Градостроительное зонирование территории Салтыковского муниципального образования (часть территории – с. </w:t>
      </w:r>
      <w:r w:rsidRPr="001F6627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Салтыковка, с. </w:t>
      </w:r>
      <w:proofErr w:type="spellStart"/>
      <w:r w:rsidRPr="001F6627">
        <w:rPr>
          <w:rFonts w:ascii="Times New Roman" w:eastAsia="Times New Roman" w:hAnsi="Times New Roman" w:cs="Times New Roman"/>
          <w:bCs/>
          <w:sz w:val="24"/>
          <w:szCs w:val="24"/>
        </w:rPr>
        <w:t>Крутец</w:t>
      </w:r>
      <w:proofErr w:type="spellEnd"/>
      <w:r w:rsidRPr="001F6627">
        <w:rPr>
          <w:rFonts w:ascii="Times New Roman" w:eastAsia="Times New Roman" w:hAnsi="Times New Roman" w:cs="Times New Roman"/>
          <w:bCs/>
          <w:sz w:val="24"/>
          <w:szCs w:val="24"/>
        </w:rPr>
        <w:t xml:space="preserve">, с. Елань, пос. Первомайский, пос. Красный Хутор, с. Каменка, квартал с кадастровым номером 64:30:110104, </w:t>
      </w:r>
      <w:proofErr w:type="spellStart"/>
      <w:r w:rsidRPr="001F6627">
        <w:rPr>
          <w:rFonts w:ascii="Times New Roman" w:eastAsia="Times New Roman" w:hAnsi="Times New Roman" w:cs="Times New Roman"/>
          <w:bCs/>
          <w:sz w:val="24"/>
          <w:szCs w:val="24"/>
        </w:rPr>
        <w:t>хут</w:t>
      </w:r>
      <w:proofErr w:type="spellEnd"/>
      <w:r w:rsidRPr="001F662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1F66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F6627">
        <w:rPr>
          <w:rFonts w:ascii="Times New Roman" w:eastAsia="Times New Roman" w:hAnsi="Times New Roman" w:cs="Times New Roman"/>
          <w:bCs/>
          <w:sz w:val="24"/>
          <w:szCs w:val="24"/>
        </w:rPr>
        <w:t>Березовый, д. Рули</w:t>
      </w:r>
      <w:r w:rsidRPr="001F6627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1F6627">
        <w:rPr>
          <w:rFonts w:ascii="Times New Roman" w:eastAsia="Times New Roman" w:hAnsi="Times New Roman" w:cs="Times New Roman"/>
          <w:sz w:val="24"/>
          <w:szCs w:val="24"/>
        </w:rPr>
        <w:t xml:space="preserve"> Перечень территориальных зон, выделенных на карте г</w:t>
      </w:r>
      <w:r w:rsidRPr="001F6627">
        <w:rPr>
          <w:rFonts w:ascii="Times New Roman" w:hAnsi="Times New Roman" w:cs="Times New Roman"/>
          <w:sz w:val="24"/>
          <w:szCs w:val="24"/>
        </w:rPr>
        <w:t>радостроительного зонирования, добавить производственную зону ПК-5 Зона производственно-коммунальных объектов 1 класса вредности;</w:t>
      </w:r>
    </w:p>
    <w:p w:rsidR="00752BB5" w:rsidRPr="001F6627" w:rsidRDefault="00752BB5" w:rsidP="00752B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62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F6627">
        <w:rPr>
          <w:rFonts w:ascii="Times New Roman" w:eastAsia="Times New Roman" w:hAnsi="Times New Roman" w:cs="Times New Roman"/>
          <w:bCs/>
          <w:sz w:val="24"/>
          <w:szCs w:val="24"/>
        </w:rPr>
        <w:t>стать</w:t>
      </w:r>
      <w:r w:rsidRPr="001F6627">
        <w:rPr>
          <w:rFonts w:ascii="Times New Roman" w:hAnsi="Times New Roman" w:cs="Times New Roman"/>
          <w:bCs/>
          <w:sz w:val="24"/>
          <w:szCs w:val="24"/>
        </w:rPr>
        <w:t>ю</w:t>
      </w:r>
      <w:r w:rsidRPr="001F6627">
        <w:rPr>
          <w:rFonts w:ascii="Times New Roman" w:eastAsia="Times New Roman" w:hAnsi="Times New Roman" w:cs="Times New Roman"/>
          <w:bCs/>
          <w:sz w:val="24"/>
          <w:szCs w:val="24"/>
        </w:rPr>
        <w:t xml:space="preserve"> 31 Основные, вспомогательные и условно разрешенные виды использования земельных участков и объектов капитального строительства для всех территориальных зон. Параметры застройки и ограничения использования земельных участков и объектов капитального строительства, действующие применительно к зонам с особыми условиями использования территории</w:t>
      </w:r>
      <w:r w:rsidRPr="001F6627">
        <w:rPr>
          <w:rFonts w:ascii="Times New Roman" w:hAnsi="Times New Roman" w:cs="Times New Roman"/>
          <w:bCs/>
          <w:sz w:val="24"/>
          <w:szCs w:val="24"/>
        </w:rPr>
        <w:t xml:space="preserve"> дополнить информацией в отношении </w:t>
      </w:r>
      <w:r w:rsidRPr="001F6627">
        <w:rPr>
          <w:rFonts w:ascii="Times New Roman" w:hAnsi="Times New Roman" w:cs="Times New Roman"/>
          <w:sz w:val="24"/>
          <w:szCs w:val="24"/>
        </w:rPr>
        <w:t>производственной зоны ПК-5 Зона производственно-коммунальных объектов 1 класса вредности.</w:t>
      </w:r>
    </w:p>
    <w:p w:rsidR="00752BB5" w:rsidRPr="001F6627" w:rsidRDefault="00752BB5" w:rsidP="0075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ab/>
      </w:r>
      <w:r w:rsidR="00F85091">
        <w:rPr>
          <w:rFonts w:ascii="Times New Roman" w:eastAsia="Times New Roman" w:hAnsi="Times New Roman" w:cs="Times New Roman"/>
          <w:sz w:val="23"/>
          <w:szCs w:val="24"/>
        </w:rPr>
        <w:t xml:space="preserve">По результатам публичных слушаний рекомендовано </w:t>
      </w:r>
      <w:r w:rsidRPr="001F6627">
        <w:rPr>
          <w:rFonts w:ascii="Times New Roman" w:eastAsia="Times New Roman" w:hAnsi="Times New Roman" w:cs="Times New Roman"/>
          <w:sz w:val="24"/>
          <w:szCs w:val="24"/>
        </w:rPr>
        <w:t xml:space="preserve">проект внесения изменений в Правила (с учетом внесенных предложений), протокол публичных слушаний, заключение о результатах публичных слушаний направить главе администрации </w:t>
      </w:r>
      <w:r w:rsidRPr="001F6627">
        <w:rPr>
          <w:rFonts w:ascii="Times New Roman" w:hAnsi="Times New Roman" w:cs="Times New Roman"/>
          <w:sz w:val="24"/>
          <w:szCs w:val="24"/>
        </w:rPr>
        <w:t>Салтыковского</w:t>
      </w:r>
      <w:r w:rsidRPr="001F662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для принятия решения о направлении Проекта в Совет </w:t>
      </w:r>
      <w:r w:rsidRPr="001F6627">
        <w:rPr>
          <w:rFonts w:ascii="Times New Roman" w:hAnsi="Times New Roman" w:cs="Times New Roman"/>
          <w:sz w:val="24"/>
          <w:szCs w:val="24"/>
        </w:rPr>
        <w:t>Салтыковского</w:t>
      </w:r>
      <w:r w:rsidRPr="001F662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Саратовской области для утверждения.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 о результатах публичных слушаний по обсуждению проекта внесения изменений в Правила подготовлено на основании протокола проведения публичных слушаний от </w:t>
      </w:r>
      <w:r w:rsidR="00752BB5">
        <w:rPr>
          <w:rFonts w:ascii="Times New Roman" w:eastAsia="Times New Roman" w:hAnsi="Times New Roman" w:cs="Times New Roman"/>
          <w:sz w:val="24"/>
          <w:szCs w:val="24"/>
        </w:rPr>
        <w:t>8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BB5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F57E5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52BB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AE19D4" w:rsidRDefault="00AE19D4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E530BC" w:rsidRP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ab/>
      </w:r>
      <w:r w:rsidR="0023035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12A2">
        <w:rPr>
          <w:rFonts w:ascii="Times New Roman" w:eastAsia="Times New Roman" w:hAnsi="Times New Roman" w:cs="Times New Roman"/>
          <w:sz w:val="24"/>
          <w:szCs w:val="24"/>
        </w:rPr>
        <w:tab/>
      </w:r>
      <w:r w:rsidR="008612A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3035F">
        <w:rPr>
          <w:rFonts w:ascii="Times New Roman" w:eastAsia="Times New Roman" w:hAnsi="Times New Roman" w:cs="Times New Roman"/>
          <w:sz w:val="24"/>
          <w:szCs w:val="24"/>
        </w:rPr>
        <w:t>С.В.Афанасьева</w:t>
      </w:r>
      <w:proofErr w:type="spellEnd"/>
    </w:p>
    <w:sectPr w:rsidR="00E530BC" w:rsidRPr="00F85091" w:rsidSect="00E5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91"/>
    <w:rsid w:val="0023035F"/>
    <w:rsid w:val="0029019D"/>
    <w:rsid w:val="00356E04"/>
    <w:rsid w:val="0041624A"/>
    <w:rsid w:val="004A7748"/>
    <w:rsid w:val="00640801"/>
    <w:rsid w:val="00752BB5"/>
    <w:rsid w:val="00762FDF"/>
    <w:rsid w:val="008612A2"/>
    <w:rsid w:val="0089196E"/>
    <w:rsid w:val="00A35E8F"/>
    <w:rsid w:val="00AE19D4"/>
    <w:rsid w:val="00BD47CA"/>
    <w:rsid w:val="00D4345B"/>
    <w:rsid w:val="00D8225F"/>
    <w:rsid w:val="00E530BC"/>
    <w:rsid w:val="00F57E53"/>
    <w:rsid w:val="00F8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Пользователь</cp:lastModifiedBy>
  <cp:revision>3</cp:revision>
  <cp:lastPrinted>2023-08-08T05:05:00Z</cp:lastPrinted>
  <dcterms:created xsi:type="dcterms:W3CDTF">2023-08-08T05:04:00Z</dcterms:created>
  <dcterms:modified xsi:type="dcterms:W3CDTF">2023-08-08T11:34:00Z</dcterms:modified>
</cp:coreProperties>
</file>