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B5" w:rsidRDefault="00C2418F" w:rsidP="00D209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09B5" w:rsidRPr="00D20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ходе </w:t>
      </w:r>
      <w:r w:rsidR="00BE5964">
        <w:rPr>
          <w:rFonts w:ascii="Times New Roman" w:hAnsi="Times New Roman" w:cs="Times New Roman"/>
          <w:sz w:val="28"/>
          <w:szCs w:val="28"/>
        </w:rPr>
        <w:t>ремонтных работ в образовательных учреждениях Ртищевского муниципального района Саратовской области</w:t>
      </w:r>
    </w:p>
    <w:p w:rsidR="00BC05B6" w:rsidRDefault="00D209B5" w:rsidP="00BE5964">
      <w:pPr>
        <w:spacing w:line="360" w:lineRule="auto"/>
        <w:ind w:left="-567"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964">
        <w:rPr>
          <w:rFonts w:ascii="Times New Roman" w:hAnsi="Times New Roman" w:cs="Times New Roman"/>
          <w:sz w:val="28"/>
          <w:szCs w:val="28"/>
        </w:rPr>
        <w:t xml:space="preserve">В ходе подготовки к новому 2017 – 2018 учебному году в образовательных учреждениях был выполнен комплекс ремонтных и хозяйственных работ на сумму более 1 млн. рублей. </w:t>
      </w:r>
    </w:p>
    <w:p w:rsidR="00BE5964" w:rsidRDefault="00BE5964" w:rsidP="00BE5964">
      <w:pPr>
        <w:spacing w:line="360" w:lineRule="auto"/>
        <w:ind w:left="-567"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всех учреждениях были выполнены работы по подготовке к новому учебному году силами обслуживающего персонала, проведены работы по косметическому ремонту: окраска окон, дверей, стен, полов и т. д.</w:t>
      </w:r>
    </w:p>
    <w:p w:rsidR="00BE5964" w:rsidRDefault="00BE5964" w:rsidP="00BE5964">
      <w:pPr>
        <w:spacing w:line="360" w:lineRule="auto"/>
        <w:ind w:left="-567" w:right="-142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ремонтных и хозяйственных работ был составлен план-график производства работ. Согласно графику проводилась работа по подготовке информации о количестве необходимого материала и оборудования, заключение договоров с поставщиками материалов и услуг.</w:t>
      </w:r>
    </w:p>
    <w:p w:rsidR="00A628B8" w:rsidRDefault="00A628B8" w:rsidP="00BE5964">
      <w:pPr>
        <w:spacing w:line="360" w:lineRule="auto"/>
        <w:ind w:left="-567" w:right="-142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Приоритетной задачей стало устранение выявленных нарушений санитарно-эпидемиологических требований Предписаний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рамках выполнения поставленных задач ведутся следующие работы:</w:t>
      </w:r>
    </w:p>
    <w:p w:rsidR="00A628B8" w:rsidRDefault="00A628B8" w:rsidP="00A628B8">
      <w:pPr>
        <w:pStyle w:val="a3"/>
        <w:numPr>
          <w:ilvl w:val="0"/>
          <w:numId w:val="2"/>
        </w:numPr>
        <w:spacing w:line="360" w:lineRule="auto"/>
        <w:ind w:left="284" w:right="-142"/>
        <w:jc w:val="both"/>
        <w:rPr>
          <w:rFonts w:ascii="Times New Roman" w:hAnsi="Times New Roman" w:cs="Times New Roman"/>
          <w:sz w:val="28"/>
          <w:szCs w:val="28"/>
        </w:rPr>
      </w:pPr>
      <w:r w:rsidRPr="00A628B8">
        <w:rPr>
          <w:rFonts w:ascii="Times New Roman" w:hAnsi="Times New Roman" w:cs="Times New Roman"/>
          <w:sz w:val="28"/>
          <w:szCs w:val="28"/>
        </w:rPr>
        <w:t xml:space="preserve">бригада МУ «ХЭГ» заканчивает работы по устройству ограждения </w:t>
      </w:r>
      <w:r w:rsidR="00941B3A">
        <w:rPr>
          <w:rFonts w:ascii="Times New Roman" w:hAnsi="Times New Roman" w:cs="Times New Roman"/>
          <w:sz w:val="28"/>
          <w:szCs w:val="28"/>
        </w:rPr>
        <w:t xml:space="preserve">МОУ «СОШ № 7» </w:t>
      </w:r>
      <w:r w:rsidRPr="00A628B8">
        <w:rPr>
          <w:rFonts w:ascii="Times New Roman" w:hAnsi="Times New Roman" w:cs="Times New Roman"/>
          <w:sz w:val="28"/>
          <w:szCs w:val="28"/>
        </w:rPr>
        <w:t>в количестве 120 м. п. Денежные средства на приобретение материалов в сумме 60,0 тыс. руб. были выделены из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941B3A">
        <w:rPr>
          <w:rFonts w:ascii="Times New Roman" w:hAnsi="Times New Roman" w:cs="Times New Roman"/>
          <w:sz w:val="28"/>
          <w:szCs w:val="28"/>
        </w:rPr>
        <w:t xml:space="preserve"> по окончании работ бригада МУ «ХЭГ» приступит к работам по устройству ограждения МОУ «СОШ № 1», денежные средства в сумме 44 тыс. руб. выделены из местного бюджета, материалы приобретены;</w:t>
      </w:r>
    </w:p>
    <w:p w:rsidR="00A628B8" w:rsidRDefault="00A628B8" w:rsidP="00A628B8">
      <w:pPr>
        <w:pStyle w:val="a3"/>
        <w:numPr>
          <w:ilvl w:val="0"/>
          <w:numId w:val="2"/>
        </w:numPr>
        <w:spacing w:line="360" w:lineRule="auto"/>
        <w:ind w:left="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 договор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капитальный ремонт кровли над спортзалом и актовым залом на сумму 800 тыс. руб. К настоящему моменту приобретены материалы и брига</w:t>
      </w:r>
      <w:r w:rsidR="00941B3A">
        <w:rPr>
          <w:rFonts w:ascii="Times New Roman" w:hAnsi="Times New Roman" w:cs="Times New Roman"/>
          <w:sz w:val="28"/>
          <w:szCs w:val="28"/>
        </w:rPr>
        <w:t>да приступила к разборке кровли;</w:t>
      </w:r>
    </w:p>
    <w:p w:rsidR="00941B3A" w:rsidRDefault="00941B3A" w:rsidP="00A628B8">
      <w:pPr>
        <w:pStyle w:val="a3"/>
        <w:numPr>
          <w:ilvl w:val="0"/>
          <w:numId w:val="2"/>
        </w:numPr>
        <w:spacing w:line="360" w:lineRule="auto"/>
        <w:ind w:left="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заключены договоры на ремонт потолка в спортзале и лестничной клетки 2 этажа МОУ «СОШ № 9» (последствия протечки кровли). Договоры будут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отлачены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личного счета школы.</w:t>
      </w:r>
    </w:p>
    <w:p w:rsidR="00941B3A" w:rsidRDefault="00941B3A" w:rsidP="004F1233">
      <w:pPr>
        <w:pStyle w:val="a3"/>
        <w:spacing w:line="360" w:lineRule="auto"/>
        <w:ind w:left="-567" w:right="-142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Благотворительную помощь оказали фермерские хозяйства Ртищевского района в подготовке учебных заведений к новому учебному году:</w:t>
      </w:r>
    </w:p>
    <w:p w:rsidR="00941B3A" w:rsidRDefault="00941B3A" w:rsidP="004F1233">
      <w:pPr>
        <w:pStyle w:val="a3"/>
        <w:numPr>
          <w:ilvl w:val="0"/>
          <w:numId w:val="2"/>
        </w:numPr>
        <w:spacing w:line="360" w:lineRule="auto"/>
        <w:ind w:left="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ремонт мягкой кровли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Ерышовская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 Отремонтировано </w:t>
      </w:r>
      <w:r w:rsidR="005F4AEE">
        <w:rPr>
          <w:rFonts w:ascii="Times New Roman" w:hAnsi="Times New Roman" w:cs="Times New Roman"/>
          <w:sz w:val="28"/>
          <w:szCs w:val="28"/>
        </w:rPr>
        <w:t>808 кв. м. кровли на сумму 980 тыс. руб.;</w:t>
      </w:r>
    </w:p>
    <w:p w:rsidR="005F4AEE" w:rsidRDefault="005F4AEE" w:rsidP="004F1233">
      <w:pPr>
        <w:pStyle w:val="a3"/>
        <w:numPr>
          <w:ilvl w:val="0"/>
          <w:numId w:val="2"/>
        </w:numPr>
        <w:spacing w:line="360" w:lineRule="auto"/>
        <w:ind w:left="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мягкой кровли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Краснозвездинская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 Отремонтировано 1400 кв. м. кровли на сумму 950 тыс. руб.;</w:t>
      </w:r>
    </w:p>
    <w:p w:rsidR="005F4AEE" w:rsidRDefault="005F4AEE" w:rsidP="004F1233">
      <w:pPr>
        <w:pStyle w:val="a3"/>
        <w:numPr>
          <w:ilvl w:val="0"/>
          <w:numId w:val="2"/>
        </w:numPr>
        <w:spacing w:line="360" w:lineRule="auto"/>
        <w:ind w:left="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входной двери в здании филиала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Ерышовская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Крутец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F4AEE" w:rsidRDefault="005F4AEE" w:rsidP="004F1233">
      <w:pPr>
        <w:pStyle w:val="a3"/>
        <w:numPr>
          <w:ilvl w:val="0"/>
          <w:numId w:val="2"/>
        </w:numPr>
        <w:spacing w:line="360" w:lineRule="auto"/>
        <w:ind w:left="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МОУ «Северская СОШ» произведен ремонт внутренних помещений, приобретен материал на ремонт кровли.</w:t>
      </w:r>
    </w:p>
    <w:p w:rsidR="00941B3A" w:rsidRDefault="005F4AEE" w:rsidP="004F1233">
      <w:pPr>
        <w:spacing w:line="360" w:lineRule="auto"/>
        <w:ind w:left="-76"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дошкольных детских учреждениях так же произведен косметический ремонт.</w:t>
      </w:r>
    </w:p>
    <w:p w:rsidR="005F4AEE" w:rsidRDefault="005F4AEE" w:rsidP="004F1233">
      <w:pPr>
        <w:spacing w:line="360" w:lineRule="auto"/>
        <w:ind w:left="-76"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из средств местного бюджета произведен капитальный ремонт кровли МДОУ «Детский сад №4 «Колобок» г. Ртищево» на сумму 401 тыс. руб.</w:t>
      </w:r>
    </w:p>
    <w:p w:rsidR="005F4AEE" w:rsidRPr="00941B3A" w:rsidRDefault="005F4AEE" w:rsidP="004F1233">
      <w:pPr>
        <w:spacing w:line="360" w:lineRule="auto"/>
        <w:ind w:left="-76"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Ведутся работы по реконструкции здания МДОУ «Детский сад № 28 «Теремок» п. Первомайский Ртищевского района. Работы на сумму 1</w:t>
      </w:r>
      <w:r w:rsidR="004F1233">
        <w:rPr>
          <w:rFonts w:ascii="Times New Roman" w:hAnsi="Times New Roman" w:cs="Times New Roman"/>
          <w:sz w:val="28"/>
          <w:szCs w:val="28"/>
        </w:rPr>
        <w:t xml:space="preserve">700 тыс. руб. </w:t>
      </w:r>
      <w:r>
        <w:rPr>
          <w:rFonts w:ascii="Times New Roman" w:hAnsi="Times New Roman" w:cs="Times New Roman"/>
          <w:sz w:val="28"/>
          <w:szCs w:val="28"/>
        </w:rPr>
        <w:t>будут</w:t>
      </w:r>
      <w:r w:rsidR="00C2418F">
        <w:rPr>
          <w:rFonts w:ascii="Times New Roman" w:hAnsi="Times New Roman" w:cs="Times New Roman"/>
          <w:sz w:val="28"/>
          <w:szCs w:val="28"/>
        </w:rPr>
        <w:t xml:space="preserve"> завершены  10 сентября 2017 г.</w:t>
      </w:r>
    </w:p>
    <w:p w:rsidR="00D209B5" w:rsidRPr="00D209B5" w:rsidRDefault="00D209B5" w:rsidP="004F1233">
      <w:pPr>
        <w:spacing w:line="360" w:lineRule="auto"/>
        <w:ind w:left="-207"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9B5" w:rsidRPr="00D209B5" w:rsidRDefault="00D209B5" w:rsidP="004F1233">
      <w:pPr>
        <w:spacing w:line="360" w:lineRule="auto"/>
        <w:ind w:left="-567"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09B5" w:rsidRPr="00D209B5" w:rsidSect="0061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B007D"/>
    <w:multiLevelType w:val="hybridMultilevel"/>
    <w:tmpl w:val="B98E0B40"/>
    <w:lvl w:ilvl="0" w:tplc="80FE2B9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2924210"/>
    <w:multiLevelType w:val="hybridMultilevel"/>
    <w:tmpl w:val="FAF64078"/>
    <w:lvl w:ilvl="0" w:tplc="80FE2B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9B5"/>
    <w:rsid w:val="00052AB7"/>
    <w:rsid w:val="004F1233"/>
    <w:rsid w:val="005F4AEE"/>
    <w:rsid w:val="0061582B"/>
    <w:rsid w:val="00941B3A"/>
    <w:rsid w:val="00A628B8"/>
    <w:rsid w:val="00BC05B6"/>
    <w:rsid w:val="00BE5964"/>
    <w:rsid w:val="00C2418F"/>
    <w:rsid w:val="00D20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9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5</cp:revision>
  <cp:lastPrinted>2017-07-26T07:26:00Z</cp:lastPrinted>
  <dcterms:created xsi:type="dcterms:W3CDTF">2017-07-26T07:12:00Z</dcterms:created>
  <dcterms:modified xsi:type="dcterms:W3CDTF">2017-07-28T05:23:00Z</dcterms:modified>
</cp:coreProperties>
</file>