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F" w:rsidRPr="009941E0" w:rsidRDefault="00766A81" w:rsidP="001A408F">
      <w:pPr>
        <w:spacing w:before="1332" w:line="300" w:lineRule="exact"/>
        <w:jc w:val="center"/>
        <w:rPr>
          <w:rFonts w:ascii="Courier New" w:hAnsi="Courier New"/>
          <w:spacing w:val="20"/>
          <w:sz w:val="26"/>
          <w:szCs w:val="26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8F" w:rsidRPr="009941E0" w:rsidRDefault="001A408F" w:rsidP="001A408F">
      <w:pPr>
        <w:spacing w:line="252" w:lineRule="auto"/>
        <w:jc w:val="center"/>
        <w:rPr>
          <w:b/>
          <w:color w:val="000000"/>
          <w:spacing w:val="20"/>
          <w:szCs w:val="26"/>
        </w:rPr>
      </w:pPr>
      <w:r w:rsidRPr="009941E0">
        <w:rPr>
          <w:b/>
          <w:color w:val="000000"/>
          <w:spacing w:val="20"/>
          <w:szCs w:val="26"/>
        </w:rPr>
        <w:t xml:space="preserve">СОБРАНИЕ </w:t>
      </w:r>
    </w:p>
    <w:p w:rsidR="001A408F" w:rsidRPr="009941E0" w:rsidRDefault="001A408F" w:rsidP="001A408F">
      <w:pPr>
        <w:suppressAutoHyphens/>
        <w:spacing w:line="252" w:lineRule="auto"/>
        <w:jc w:val="center"/>
        <w:rPr>
          <w:b/>
          <w:spacing w:val="24"/>
          <w:szCs w:val="26"/>
        </w:rPr>
      </w:pPr>
      <w:r w:rsidRPr="009941E0">
        <w:rPr>
          <w:b/>
          <w:spacing w:val="24"/>
          <w:szCs w:val="26"/>
        </w:rPr>
        <w:t>ДЕПУТАТОВ РТИЩЕВСКОГО</w:t>
      </w:r>
      <w:r w:rsidR="00816780" w:rsidRPr="00816780">
        <w:rPr>
          <w:noProof/>
        </w:rPr>
        <w:pict>
          <v:line id="Прямая соединительная линия 6" o:spid="_x0000_s1026" style="position:absolute;left:0;text-align:left;flip:y;z-index:251660288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816780" w:rsidRPr="00816780">
        <w:rPr>
          <w:noProof/>
        </w:rPr>
        <w:pict>
          <v:line id="Прямая соединительная линия 5" o:spid="_x0000_s1027" style="position:absolute;left:0;text-align:left;z-index:251661312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9941E0">
        <w:rPr>
          <w:b/>
          <w:spacing w:val="24"/>
          <w:szCs w:val="26"/>
        </w:rPr>
        <w:t xml:space="preserve"> МУНИЦИПАЛЬНОГО РАЙОНА </w:t>
      </w:r>
    </w:p>
    <w:p w:rsidR="001A408F" w:rsidRPr="009941E0" w:rsidRDefault="001A408F" w:rsidP="001A408F">
      <w:pPr>
        <w:suppressAutoHyphens/>
        <w:spacing w:line="252" w:lineRule="auto"/>
        <w:jc w:val="center"/>
        <w:rPr>
          <w:rFonts w:ascii="Arial" w:hAnsi="Arial"/>
          <w:b/>
          <w:spacing w:val="22"/>
          <w:sz w:val="12"/>
          <w:szCs w:val="26"/>
        </w:rPr>
      </w:pPr>
      <w:r w:rsidRPr="009941E0">
        <w:rPr>
          <w:b/>
          <w:spacing w:val="24"/>
          <w:szCs w:val="26"/>
        </w:rPr>
        <w:t>САРАТОВСКОЙ ОБЛАСТИ</w:t>
      </w:r>
    </w:p>
    <w:p w:rsidR="001A408F" w:rsidRPr="009941E0" w:rsidRDefault="001A408F" w:rsidP="001A408F">
      <w:pPr>
        <w:suppressAutoHyphens/>
        <w:spacing w:before="80" w:line="288" w:lineRule="auto"/>
        <w:jc w:val="center"/>
        <w:rPr>
          <w:rFonts w:ascii="Arial" w:hAnsi="Arial"/>
          <w:b/>
          <w:sz w:val="12"/>
          <w:szCs w:val="26"/>
        </w:rPr>
      </w:pPr>
    </w:p>
    <w:p w:rsidR="001A408F" w:rsidRPr="009941E0" w:rsidRDefault="001A408F" w:rsidP="001A408F">
      <w:pPr>
        <w:rPr>
          <w:sz w:val="26"/>
          <w:szCs w:val="28"/>
        </w:rPr>
      </w:pPr>
    </w:p>
    <w:p w:rsidR="001A408F" w:rsidRDefault="001A408F" w:rsidP="001A408F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8"/>
          <w:szCs w:val="28"/>
        </w:rPr>
      </w:pPr>
      <w:r w:rsidRPr="009941E0">
        <w:rPr>
          <w:b/>
          <w:color w:val="000000"/>
          <w:spacing w:val="30"/>
          <w:sz w:val="28"/>
          <w:szCs w:val="28"/>
        </w:rPr>
        <w:t xml:space="preserve">РЕШЕНИЕ </w:t>
      </w:r>
    </w:p>
    <w:p w:rsidR="00766A81" w:rsidRDefault="00766A81" w:rsidP="001A408F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8"/>
          <w:szCs w:val="28"/>
        </w:rPr>
      </w:pPr>
    </w:p>
    <w:p w:rsidR="001A408F" w:rsidRDefault="00C37593" w:rsidP="001A408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EB2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4"/>
        </w:rPr>
        <w:t>19 ноя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ря</w:t>
      </w:r>
      <w:r w:rsidRPr="00884EB2">
        <w:rPr>
          <w:rFonts w:ascii="Times New Roman" w:hAnsi="Times New Roman"/>
          <w:b/>
          <w:color w:val="000000"/>
          <w:sz w:val="24"/>
          <w:szCs w:val="24"/>
        </w:rPr>
        <w:t xml:space="preserve"> 2019 года № </w:t>
      </w:r>
      <w:r>
        <w:rPr>
          <w:rFonts w:ascii="Times New Roman" w:hAnsi="Times New Roman"/>
          <w:b/>
          <w:color w:val="000000"/>
          <w:sz w:val="24"/>
          <w:szCs w:val="24"/>
        </w:rPr>
        <w:t>55-336</w:t>
      </w:r>
    </w:p>
    <w:p w:rsidR="00C37593" w:rsidRDefault="00C37593" w:rsidP="001A408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08F" w:rsidRDefault="001A408F" w:rsidP="001A408F">
      <w:pPr>
        <w:ind w:right="4075"/>
        <w:rPr>
          <w:b/>
          <w:bCs/>
        </w:rPr>
      </w:pPr>
      <w:r w:rsidRPr="004D06E7">
        <w:rPr>
          <w:b/>
          <w:bCs/>
        </w:rPr>
        <w:t>О внесении изменений</w:t>
      </w:r>
      <w:r>
        <w:rPr>
          <w:b/>
          <w:bCs/>
        </w:rPr>
        <w:t xml:space="preserve"> </w:t>
      </w:r>
      <w:r w:rsidRPr="004D06E7">
        <w:rPr>
          <w:b/>
          <w:bCs/>
        </w:rPr>
        <w:t>в решение С</w:t>
      </w:r>
      <w:r>
        <w:rPr>
          <w:b/>
          <w:bCs/>
        </w:rPr>
        <w:t>обрания депутатов Ртищевского муниципального района от 25</w:t>
      </w:r>
      <w:r w:rsidRPr="004D06E7">
        <w:rPr>
          <w:b/>
          <w:bCs/>
        </w:rPr>
        <w:t xml:space="preserve"> </w:t>
      </w:r>
      <w:r>
        <w:rPr>
          <w:b/>
          <w:bCs/>
        </w:rPr>
        <w:t>декабря</w:t>
      </w:r>
      <w:r w:rsidRPr="004D06E7">
        <w:rPr>
          <w:b/>
          <w:bCs/>
        </w:rPr>
        <w:t xml:space="preserve"> 20</w:t>
      </w:r>
      <w:r>
        <w:rPr>
          <w:b/>
          <w:bCs/>
        </w:rPr>
        <w:t>08</w:t>
      </w:r>
      <w:r w:rsidRPr="004D06E7">
        <w:rPr>
          <w:b/>
          <w:bCs/>
        </w:rPr>
        <w:t xml:space="preserve"> года №</w:t>
      </w:r>
      <w:r>
        <w:rPr>
          <w:b/>
          <w:bCs/>
        </w:rPr>
        <w:t xml:space="preserve"> 11-135</w:t>
      </w:r>
      <w:r w:rsidRPr="004D06E7">
        <w:rPr>
          <w:b/>
          <w:bCs/>
        </w:rPr>
        <w:t xml:space="preserve"> </w:t>
      </w:r>
    </w:p>
    <w:p w:rsidR="001A408F" w:rsidRPr="004D06E7" w:rsidRDefault="001A408F" w:rsidP="001A408F">
      <w:pPr>
        <w:ind w:right="4075"/>
        <w:rPr>
          <w:b/>
          <w:bCs/>
        </w:rPr>
      </w:pPr>
      <w:r w:rsidRPr="004D06E7">
        <w:rPr>
          <w:b/>
          <w:bCs/>
        </w:rPr>
        <w:t xml:space="preserve">«Об утверждении </w:t>
      </w:r>
      <w:r>
        <w:rPr>
          <w:b/>
          <w:bCs/>
        </w:rPr>
        <w:t xml:space="preserve">схемы территориального планирования </w:t>
      </w:r>
      <w:r w:rsidRPr="004D06E7">
        <w:rPr>
          <w:b/>
          <w:bCs/>
        </w:rPr>
        <w:t>Ртищевского муниципального района Саратовской области»</w:t>
      </w:r>
    </w:p>
    <w:p w:rsidR="001A408F" w:rsidRDefault="001A408F" w:rsidP="001A408F">
      <w:pPr>
        <w:rPr>
          <w:sz w:val="16"/>
          <w:szCs w:val="16"/>
        </w:rPr>
      </w:pPr>
    </w:p>
    <w:p w:rsidR="001A408F" w:rsidRPr="00A94865" w:rsidRDefault="001A408F" w:rsidP="001A408F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94865">
        <w:rPr>
          <w:rFonts w:ascii="Times New Roman" w:hAnsi="Times New Roman"/>
          <w:b w:val="0"/>
          <w:color w:val="auto"/>
          <w:sz w:val="24"/>
          <w:szCs w:val="24"/>
        </w:rPr>
        <w:t>В соответствии</w:t>
      </w:r>
      <w:r w:rsidRPr="00A948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94865">
        <w:rPr>
          <w:rFonts w:ascii="Times New Roman" w:hAnsi="Times New Roman"/>
          <w:b w:val="0"/>
          <w:color w:val="auto"/>
          <w:sz w:val="24"/>
          <w:szCs w:val="24"/>
        </w:rPr>
        <w:t xml:space="preserve">со статьей 20 Градостроительного кодекса Российской Федерации,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утверждённым постановлением Правительства Российской Федерации от 24 марта 2007 года №178, заключением Правительства Саратовской области на проект внесения изменений в схему территориального планирования Ртищевского муниципального района Саратовской области от </w:t>
      </w:r>
      <w:r w:rsidR="003E7162" w:rsidRPr="00A9486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A94865">
        <w:rPr>
          <w:rFonts w:ascii="Times New Roman" w:hAnsi="Times New Roman"/>
          <w:b w:val="0"/>
          <w:color w:val="auto"/>
          <w:sz w:val="24"/>
          <w:szCs w:val="24"/>
        </w:rPr>
        <w:t xml:space="preserve">3 </w:t>
      </w:r>
      <w:r w:rsidR="003E7162" w:rsidRPr="00A94865">
        <w:rPr>
          <w:rFonts w:ascii="Times New Roman" w:hAnsi="Times New Roman"/>
          <w:b w:val="0"/>
          <w:color w:val="auto"/>
          <w:sz w:val="24"/>
          <w:szCs w:val="24"/>
        </w:rPr>
        <w:t>сентября</w:t>
      </w:r>
      <w:r w:rsidRPr="00A94865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3E7162" w:rsidRPr="00A94865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A94865">
        <w:rPr>
          <w:rFonts w:ascii="Times New Roman" w:hAnsi="Times New Roman"/>
          <w:b w:val="0"/>
          <w:color w:val="auto"/>
          <w:sz w:val="24"/>
          <w:szCs w:val="24"/>
        </w:rPr>
        <w:t xml:space="preserve"> года № 4-14-1</w:t>
      </w:r>
      <w:r w:rsidR="003E7162" w:rsidRPr="00A94865">
        <w:rPr>
          <w:rFonts w:ascii="Times New Roman" w:hAnsi="Times New Roman"/>
          <w:b w:val="0"/>
          <w:color w:val="auto"/>
          <w:sz w:val="24"/>
          <w:szCs w:val="24"/>
        </w:rPr>
        <w:t>5</w:t>
      </w:r>
      <w:proofErr w:type="gramEnd"/>
      <w:r w:rsidRPr="00A94865">
        <w:rPr>
          <w:rFonts w:ascii="Times New Roman" w:hAnsi="Times New Roman"/>
          <w:b w:val="0"/>
          <w:color w:val="auto"/>
          <w:sz w:val="24"/>
          <w:szCs w:val="24"/>
        </w:rPr>
        <w:t>/</w:t>
      </w:r>
      <w:r w:rsidR="003E7162" w:rsidRPr="00A94865">
        <w:rPr>
          <w:rFonts w:ascii="Times New Roman" w:hAnsi="Times New Roman"/>
          <w:b w:val="0"/>
          <w:color w:val="auto"/>
          <w:sz w:val="24"/>
          <w:szCs w:val="24"/>
        </w:rPr>
        <w:t>4237</w:t>
      </w:r>
      <w:r w:rsidRPr="00A94865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A94865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1A408F" w:rsidRPr="00A94865" w:rsidRDefault="001A408F" w:rsidP="001A408F">
      <w:pPr>
        <w:rPr>
          <w:b/>
          <w:bCs/>
        </w:rPr>
      </w:pPr>
      <w:r w:rsidRPr="00A94865">
        <w:rPr>
          <w:b/>
          <w:bCs/>
        </w:rPr>
        <w:t>РЕШИЛО:</w:t>
      </w:r>
    </w:p>
    <w:p w:rsidR="001A408F" w:rsidRPr="00A94865" w:rsidRDefault="001A408F" w:rsidP="00B34810">
      <w:pPr>
        <w:jc w:val="both"/>
      </w:pPr>
      <w:r w:rsidRPr="00A94865">
        <w:rPr>
          <w:bCs/>
        </w:rPr>
        <w:tab/>
        <w:t xml:space="preserve">1. Внести </w:t>
      </w:r>
      <w:r w:rsidRPr="00A94865">
        <w:t xml:space="preserve">изменения в </w:t>
      </w:r>
      <w:r w:rsidRPr="00A94865">
        <w:rPr>
          <w:bCs/>
        </w:rPr>
        <w:t xml:space="preserve">решение Собрания депутатов Ртищевского муниципального района от 25 декабря 2008 года № 11-135 «Об утверждении схемы территориального планирования Ртищевского муниципального района Саратовской области» (с изменениями от </w:t>
      </w:r>
      <w:r w:rsidRPr="00A94865">
        <w:rPr>
          <w:color w:val="000000"/>
        </w:rPr>
        <w:t>27 апреля 2017 года № 13-98</w:t>
      </w:r>
      <w:r w:rsidR="00B34810" w:rsidRPr="00A94865">
        <w:rPr>
          <w:color w:val="000000"/>
        </w:rPr>
        <w:t xml:space="preserve">, </w:t>
      </w:r>
      <w:r w:rsidR="00B34810" w:rsidRPr="00A94865">
        <w:t>от 30 мая 2018 года № 30-203</w:t>
      </w:r>
      <w:r w:rsidRPr="00A94865">
        <w:rPr>
          <w:color w:val="000000"/>
        </w:rPr>
        <w:t xml:space="preserve">) </w:t>
      </w:r>
      <w:r w:rsidRPr="00A94865">
        <w:rPr>
          <w:bCs/>
        </w:rPr>
        <w:t>согласно приложению к настоящему решению</w:t>
      </w:r>
      <w:r w:rsidRPr="00A94865">
        <w:t>.</w:t>
      </w:r>
    </w:p>
    <w:p w:rsidR="001A408F" w:rsidRPr="00A94865" w:rsidRDefault="001A408F" w:rsidP="003E716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865">
        <w:rPr>
          <w:rFonts w:ascii="Times New Roman" w:hAnsi="Times New Roman" w:cs="Times New Roman"/>
          <w:b/>
          <w:sz w:val="24"/>
          <w:szCs w:val="24"/>
        </w:rPr>
        <w:t>2.</w:t>
      </w:r>
      <w:r w:rsidRPr="00A9486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A94865" w:rsidRPr="00A94865" w:rsidRDefault="001A408F" w:rsidP="00A94865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94865">
        <w:rPr>
          <w:b/>
          <w:sz w:val="24"/>
          <w:szCs w:val="24"/>
        </w:rPr>
        <w:t>3.</w:t>
      </w:r>
      <w:r w:rsidRPr="00A94865">
        <w:rPr>
          <w:sz w:val="24"/>
          <w:szCs w:val="24"/>
        </w:rPr>
        <w:t xml:space="preserve"> </w:t>
      </w:r>
      <w:r w:rsidR="00A94865" w:rsidRPr="00A94865">
        <w:rPr>
          <w:sz w:val="24"/>
          <w:szCs w:val="24"/>
        </w:rPr>
        <w:t xml:space="preserve">Настоящее решение  опубликовать в газете «Перекресток России», разместить в </w:t>
      </w:r>
      <w:r w:rsidR="00A94865" w:rsidRPr="00A94865">
        <w:rPr>
          <w:color w:val="000000"/>
          <w:sz w:val="24"/>
          <w:szCs w:val="24"/>
        </w:rPr>
        <w:t xml:space="preserve">сетевом издание </w:t>
      </w:r>
      <w:r w:rsidR="00A94865" w:rsidRPr="00A94865">
        <w:rPr>
          <w:color w:val="000000"/>
          <w:sz w:val="24"/>
          <w:szCs w:val="24"/>
          <w:lang w:val="en-US"/>
        </w:rPr>
        <w:t>pr</w:t>
      </w:r>
      <w:r w:rsidR="00A94865" w:rsidRPr="00A94865">
        <w:rPr>
          <w:color w:val="000000"/>
          <w:sz w:val="24"/>
          <w:szCs w:val="24"/>
        </w:rPr>
        <w:t xml:space="preserve"> – </w:t>
      </w:r>
      <w:proofErr w:type="spellStart"/>
      <w:r w:rsidR="00A94865" w:rsidRPr="00A94865">
        <w:rPr>
          <w:color w:val="000000"/>
          <w:sz w:val="24"/>
          <w:szCs w:val="24"/>
          <w:lang w:val="en-US"/>
        </w:rPr>
        <w:t>gazeta</w:t>
      </w:r>
      <w:proofErr w:type="spellEnd"/>
      <w:r w:rsidR="00A94865" w:rsidRPr="00A94865">
        <w:rPr>
          <w:color w:val="000000"/>
          <w:sz w:val="24"/>
          <w:szCs w:val="24"/>
        </w:rPr>
        <w:t>.</w:t>
      </w:r>
      <w:proofErr w:type="spellStart"/>
      <w:r w:rsidR="00A94865" w:rsidRPr="00A94865">
        <w:rPr>
          <w:color w:val="000000"/>
          <w:sz w:val="24"/>
          <w:szCs w:val="24"/>
          <w:lang w:val="en-US"/>
        </w:rPr>
        <w:t>ru</w:t>
      </w:r>
      <w:proofErr w:type="spellEnd"/>
      <w:r w:rsidR="00A94865" w:rsidRPr="00A94865">
        <w:rPr>
          <w:sz w:val="24"/>
          <w:szCs w:val="24"/>
        </w:rPr>
        <w:t xml:space="preserve"> и на официальном сайте администрации </w:t>
      </w:r>
      <w:proofErr w:type="spellStart"/>
      <w:r w:rsidR="00A94865" w:rsidRPr="00A94865">
        <w:rPr>
          <w:sz w:val="24"/>
          <w:szCs w:val="24"/>
        </w:rPr>
        <w:t>Ртищевского</w:t>
      </w:r>
      <w:proofErr w:type="spellEnd"/>
      <w:r w:rsidR="00A94865" w:rsidRPr="00A94865">
        <w:rPr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r w:rsidR="00A94865" w:rsidRPr="00A94865">
        <w:rPr>
          <w:sz w:val="24"/>
          <w:szCs w:val="24"/>
          <w:lang w:val="en-US"/>
        </w:rPr>
        <w:t>www</w:t>
      </w:r>
      <w:r w:rsidR="00A94865" w:rsidRPr="00A94865">
        <w:rPr>
          <w:sz w:val="24"/>
          <w:szCs w:val="24"/>
        </w:rPr>
        <w:t>.</w:t>
      </w:r>
      <w:proofErr w:type="spellStart"/>
      <w:r w:rsidR="00A94865" w:rsidRPr="00A94865">
        <w:rPr>
          <w:sz w:val="24"/>
          <w:szCs w:val="24"/>
          <w:lang w:val="en-US"/>
        </w:rPr>
        <w:t>rtishevo</w:t>
      </w:r>
      <w:proofErr w:type="spellEnd"/>
      <w:r w:rsidR="00A94865" w:rsidRPr="00A94865">
        <w:rPr>
          <w:sz w:val="24"/>
          <w:szCs w:val="24"/>
        </w:rPr>
        <w:t>.</w:t>
      </w:r>
      <w:proofErr w:type="spellStart"/>
      <w:r w:rsidR="00A94865" w:rsidRPr="00A94865">
        <w:rPr>
          <w:sz w:val="24"/>
          <w:szCs w:val="24"/>
          <w:lang w:val="en-US"/>
        </w:rPr>
        <w:t>sarmo</w:t>
      </w:r>
      <w:proofErr w:type="spellEnd"/>
      <w:r w:rsidR="00A94865" w:rsidRPr="00A94865">
        <w:rPr>
          <w:sz w:val="24"/>
          <w:szCs w:val="24"/>
        </w:rPr>
        <w:t>.</w:t>
      </w:r>
      <w:proofErr w:type="spellStart"/>
      <w:r w:rsidR="00A94865" w:rsidRPr="00A94865">
        <w:rPr>
          <w:sz w:val="24"/>
          <w:szCs w:val="24"/>
          <w:lang w:val="en-US"/>
        </w:rPr>
        <w:t>ru</w:t>
      </w:r>
      <w:proofErr w:type="spellEnd"/>
      <w:r w:rsidR="00A94865" w:rsidRPr="00A94865">
        <w:rPr>
          <w:sz w:val="24"/>
          <w:szCs w:val="24"/>
        </w:rPr>
        <w:t>.</w:t>
      </w:r>
      <w:r w:rsidR="00A94865" w:rsidRPr="00A94865">
        <w:rPr>
          <w:bCs/>
          <w:sz w:val="24"/>
          <w:szCs w:val="24"/>
        </w:rPr>
        <w:t xml:space="preserve"> </w:t>
      </w:r>
    </w:p>
    <w:p w:rsidR="001A408F" w:rsidRPr="00A94865" w:rsidRDefault="001A408F" w:rsidP="00766A81">
      <w:pPr>
        <w:jc w:val="both"/>
      </w:pPr>
      <w:r w:rsidRPr="00A94865">
        <w:tab/>
      </w:r>
      <w:r w:rsidRPr="00A94865">
        <w:rPr>
          <w:b/>
        </w:rPr>
        <w:t>4.</w:t>
      </w:r>
      <w:r w:rsidRPr="00A94865">
        <w:t xml:space="preserve"> </w:t>
      </w:r>
      <w:proofErr w:type="gramStart"/>
      <w:r w:rsidRPr="00A94865">
        <w:t>Контроль за</w:t>
      </w:r>
      <w:proofErr w:type="gramEnd"/>
      <w:r w:rsidRPr="00A94865"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766A81" w:rsidRPr="00A94865" w:rsidRDefault="00766A81" w:rsidP="00766A81">
      <w:pPr>
        <w:jc w:val="both"/>
      </w:pPr>
    </w:p>
    <w:p w:rsidR="001A408F" w:rsidRPr="00A94865" w:rsidRDefault="001A408F" w:rsidP="001A40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4865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1A408F" w:rsidRPr="00A94865" w:rsidRDefault="001A408F" w:rsidP="001A40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4865"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  <w:t xml:space="preserve">         Н.А. Агишева</w:t>
      </w:r>
    </w:p>
    <w:p w:rsidR="001A408F" w:rsidRPr="00A94865" w:rsidRDefault="001A408F" w:rsidP="001A40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408F" w:rsidRPr="00A94865" w:rsidRDefault="001A408F" w:rsidP="001A40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4865"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E81000" w:rsidRPr="00A94865" w:rsidRDefault="001A408F" w:rsidP="00766A81">
      <w:pPr>
        <w:pStyle w:val="a3"/>
        <w:jc w:val="both"/>
        <w:rPr>
          <w:sz w:val="24"/>
          <w:szCs w:val="24"/>
        </w:rPr>
      </w:pPr>
      <w:r w:rsidRPr="00A94865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</w:r>
      <w:r w:rsidRPr="00A94865">
        <w:rPr>
          <w:rFonts w:ascii="Times New Roman" w:hAnsi="Times New Roman"/>
          <w:b/>
          <w:sz w:val="24"/>
          <w:szCs w:val="24"/>
        </w:rPr>
        <w:tab/>
        <w:t xml:space="preserve">         С.В. Макогон</w:t>
      </w:r>
    </w:p>
    <w:sectPr w:rsidR="00E81000" w:rsidRPr="00A94865" w:rsidSect="00AC71D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8F"/>
    <w:rsid w:val="001A408F"/>
    <w:rsid w:val="003E7162"/>
    <w:rsid w:val="00766A81"/>
    <w:rsid w:val="00816780"/>
    <w:rsid w:val="00A523E2"/>
    <w:rsid w:val="00A94865"/>
    <w:rsid w:val="00B34810"/>
    <w:rsid w:val="00C37593"/>
    <w:rsid w:val="00E21C8F"/>
    <w:rsid w:val="00E8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???????"/>
    <w:rsid w:val="001A408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E7162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E71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A94865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6</cp:revision>
  <cp:lastPrinted>2019-11-14T07:47:00Z</cp:lastPrinted>
  <dcterms:created xsi:type="dcterms:W3CDTF">2019-10-14T12:17:00Z</dcterms:created>
  <dcterms:modified xsi:type="dcterms:W3CDTF">2019-11-18T12:01:00Z</dcterms:modified>
</cp:coreProperties>
</file>