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90" w:rsidRPr="00717590" w:rsidRDefault="00717590" w:rsidP="00717590">
      <w:pPr>
        <w:spacing w:after="0" w:line="240" w:lineRule="auto"/>
        <w:ind w:left="5528" w:firstLine="136"/>
        <w:jc w:val="both"/>
        <w:rPr>
          <w:rFonts w:ascii="Times New Roman" w:hAnsi="Times New Roman" w:cs="Times New Roman"/>
          <w:sz w:val="26"/>
          <w:szCs w:val="26"/>
        </w:rPr>
      </w:pPr>
      <w:r w:rsidRPr="00717590">
        <w:rPr>
          <w:rFonts w:ascii="Times New Roman" w:hAnsi="Times New Roman" w:cs="Times New Roman"/>
          <w:sz w:val="26"/>
          <w:szCs w:val="26"/>
        </w:rPr>
        <w:t>Приложение</w:t>
      </w:r>
    </w:p>
    <w:p w:rsidR="00717590" w:rsidRPr="00717590" w:rsidRDefault="00717590" w:rsidP="007175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1759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17590" w:rsidRPr="00717590" w:rsidRDefault="00717590" w:rsidP="007175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717590">
        <w:rPr>
          <w:rFonts w:ascii="Times New Roman" w:hAnsi="Times New Roman" w:cs="Times New Roman"/>
          <w:sz w:val="26"/>
          <w:szCs w:val="26"/>
        </w:rPr>
        <w:t>Ртищевского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590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717590" w:rsidRPr="00717590" w:rsidRDefault="00717590" w:rsidP="007175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мая 2019 года № 454</w:t>
      </w:r>
    </w:p>
    <w:p w:rsidR="00717590" w:rsidRPr="00717590" w:rsidRDefault="00717590" w:rsidP="007175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7590" w:rsidRPr="00717590" w:rsidRDefault="00717590" w:rsidP="00717590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proofErr w:type="gramStart"/>
      <w:r w:rsidRPr="007175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Порядок формирования перечня земельных участков, предназначенных для предоставления в собственность бесплатно гражданам, имеющим трех и более детей и состоящим на учете в администрации Ртищевского муниципального района Саратовской области, и информирования указанных граждан о наличии предлагаемых для приобретения в собственность бесплатно земельных участков для индивидуального жилищного строительства, </w:t>
      </w:r>
      <w:r w:rsidRPr="00717590">
        <w:rPr>
          <w:rFonts w:ascii="Times New Roman" w:hAnsi="Times New Roman" w:cs="Times New Roman"/>
          <w:b/>
          <w:bCs/>
          <w:sz w:val="26"/>
          <w:szCs w:val="26"/>
        </w:rPr>
        <w:t>ведения личного подсобного хозяйства, садоводства или огородничества</w:t>
      </w:r>
      <w:r w:rsidRPr="007175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proofErr w:type="gramEnd"/>
    </w:p>
    <w:p w:rsidR="00717590" w:rsidRPr="00717590" w:rsidRDefault="00717590" w:rsidP="0071759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717590" w:rsidRPr="00717590" w:rsidRDefault="00717590" w:rsidP="0071759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7175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1.Общие положения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</w:rPr>
      </w:pPr>
      <w:proofErr w:type="gramStart"/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1.1.Настоящий Порядок </w:t>
      </w:r>
      <w:r w:rsidRPr="0071759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формирования перечня земельных участков, предназначенных для предоставления в собственность бесплатно гражданам, имеющим трех и более детей и состоящим на учете в администрации Ртищевского муниципального района Саратовской области, и информирования указанных граждан о наличии предлагаемых для приобретения в собственность бесплатно земельных участков для индивидуального жилищного строительства, </w:t>
      </w:r>
      <w:r w:rsidRPr="00717590">
        <w:rPr>
          <w:rFonts w:ascii="Times New Roman" w:hAnsi="Times New Roman" w:cs="Times New Roman"/>
          <w:bCs/>
          <w:sz w:val="26"/>
          <w:szCs w:val="26"/>
        </w:rPr>
        <w:t>ведения личного подсобного хозяйства, садоводства или огородничества (</w:t>
      </w:r>
      <w:proofErr w:type="spellStart"/>
      <w:r w:rsidRPr="00717590">
        <w:rPr>
          <w:rFonts w:ascii="Times New Roman" w:hAnsi="Times New Roman" w:cs="Times New Roman"/>
          <w:bCs/>
          <w:sz w:val="26"/>
          <w:szCs w:val="26"/>
        </w:rPr>
        <w:t>далее-Порядок</w:t>
      </w:r>
      <w:proofErr w:type="spellEnd"/>
      <w:r w:rsidRPr="00717590">
        <w:rPr>
          <w:rFonts w:ascii="Times New Roman" w:hAnsi="Times New Roman" w:cs="Times New Roman"/>
          <w:bCs/>
          <w:sz w:val="26"/>
          <w:szCs w:val="26"/>
        </w:rPr>
        <w:t>)</w:t>
      </w:r>
      <w:r w:rsidRPr="007175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разработан в соответствии с</w:t>
      </w:r>
      <w:proofErr w:type="gramEnd"/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Земельным кодексом Российской Федерации и </w:t>
      </w: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</w:rPr>
        <w:t>Законом</w:t>
      </w: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 xml:space="preserve"> Саратовской области от 30.09.2014 г.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</w:rPr>
        <w:t>далее-Закон</w:t>
      </w:r>
      <w:proofErr w:type="spellEnd"/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 xml:space="preserve"> Саратовской области от 30.09.2014 г. №119-ЗСО</w:t>
      </w: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</w:rPr>
        <w:t>).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</w:rPr>
        <w:t xml:space="preserve">1.2.Настоящий Порядок </w:t>
      </w:r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регламентирует процедуру </w:t>
      </w:r>
      <w:r w:rsidRPr="0071759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формирования перечня земельных участков, предназначенных для предоставления в собственность бесплатно гражданам, имеющим трех и более детей и состоящим на учете в качестве лиц, имеющих право на предоставление им в собственность бесплатно земельных участков (</w:t>
      </w:r>
      <w:proofErr w:type="spellStart"/>
      <w:r w:rsidRPr="0071759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далее-учет</w:t>
      </w:r>
      <w:proofErr w:type="spellEnd"/>
      <w:r w:rsidRPr="0071759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), в администрации Ртищевского муниципального района Саратовской области (</w:t>
      </w:r>
      <w:proofErr w:type="spellStart"/>
      <w:r w:rsidRPr="0071759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далее-Перечень</w:t>
      </w:r>
      <w:proofErr w:type="spellEnd"/>
      <w:r w:rsidRPr="0071759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), и информирования указанных граждан о наличии предлагаемых для приобретения в собственность бесплатно земельных</w:t>
      </w:r>
      <w:proofErr w:type="gramEnd"/>
      <w:r w:rsidRPr="0071759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участков для индивидуального жилищного строительства, </w:t>
      </w:r>
      <w:r w:rsidRPr="00717590">
        <w:rPr>
          <w:rFonts w:ascii="Times New Roman" w:hAnsi="Times New Roman" w:cs="Times New Roman"/>
          <w:bCs/>
          <w:sz w:val="26"/>
          <w:szCs w:val="26"/>
        </w:rPr>
        <w:t>ведения личного подсобного хозяйства, садоводства или огородничества</w:t>
      </w:r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717590" w:rsidRPr="00717590" w:rsidRDefault="00717590" w:rsidP="007175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717590">
        <w:rPr>
          <w:rFonts w:ascii="Times New Roman" w:hAnsi="Times New Roman" w:cs="Times New Roman"/>
          <w:sz w:val="26"/>
          <w:szCs w:val="26"/>
          <w:lang w:eastAsia="ar-SA"/>
        </w:rPr>
        <w:tab/>
        <w:t>1.3.</w:t>
      </w:r>
      <w:r w:rsidRPr="00717590">
        <w:rPr>
          <w:rFonts w:ascii="Times New Roman" w:hAnsi="Times New Roman" w:cs="Times New Roman"/>
          <w:spacing w:val="2"/>
          <w:sz w:val="26"/>
          <w:szCs w:val="26"/>
        </w:rPr>
        <w:t>Сформированный перечень утверждается постановлением администрации Ртищевского муниципального района.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717590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2.Порядок </w:t>
      </w:r>
      <w:r w:rsidRPr="007175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формирования Перечня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717590" w:rsidRPr="00717590" w:rsidRDefault="00717590" w:rsidP="007175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7175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ab/>
      </w:r>
      <w:r w:rsidRPr="00717590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2.1</w:t>
      </w:r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.Администрация Ртищевского муниципального района Саратовской области в лице отдела по управлению имуществом и земельным отношениям администрации Ртищевского муниципального района (</w:t>
      </w:r>
      <w:proofErr w:type="spellStart"/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далее-уполномоченный</w:t>
      </w:r>
      <w:proofErr w:type="spellEnd"/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орган) формирует Перечень.</w:t>
      </w:r>
    </w:p>
    <w:p w:rsidR="00717590" w:rsidRPr="00717590" w:rsidRDefault="00717590" w:rsidP="007175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717590">
        <w:rPr>
          <w:rFonts w:ascii="Times New Roman" w:hAnsi="Times New Roman" w:cs="Times New Roman"/>
          <w:sz w:val="26"/>
          <w:szCs w:val="26"/>
          <w:lang w:eastAsia="ar-SA"/>
        </w:rPr>
        <w:t>2.2.</w:t>
      </w:r>
      <w:r w:rsidRPr="00717590">
        <w:rPr>
          <w:rFonts w:ascii="Times New Roman" w:hAnsi="Times New Roman" w:cs="Times New Roman"/>
          <w:spacing w:val="2"/>
          <w:sz w:val="26"/>
          <w:szCs w:val="26"/>
        </w:rPr>
        <w:t xml:space="preserve">Перечень формируется </w:t>
      </w:r>
      <w:proofErr w:type="gramStart"/>
      <w:r w:rsidRPr="00717590">
        <w:rPr>
          <w:rFonts w:ascii="Times New Roman" w:hAnsi="Times New Roman" w:cs="Times New Roman"/>
          <w:spacing w:val="2"/>
          <w:sz w:val="26"/>
          <w:szCs w:val="26"/>
        </w:rPr>
        <w:t>из</w:t>
      </w:r>
      <w:proofErr w:type="gramEnd"/>
      <w:r w:rsidRPr="00717590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717590" w:rsidRPr="00717590" w:rsidRDefault="00717590" w:rsidP="0071759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717590">
        <w:rPr>
          <w:rFonts w:ascii="Times New Roman" w:hAnsi="Times New Roman" w:cs="Times New Roman"/>
          <w:spacing w:val="2"/>
          <w:sz w:val="26"/>
          <w:szCs w:val="26"/>
        </w:rPr>
        <w:t>-земельных участков, находящихся в собственности муниципального образования город Ртищево Ртищевского муниципального района;</w:t>
      </w:r>
    </w:p>
    <w:p w:rsidR="00717590" w:rsidRPr="00717590" w:rsidRDefault="00717590" w:rsidP="0071759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717590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-земельных участков, расположенных на территории муниципального образования город Ртищево Ртищевского муниципального района, государственная собственность </w:t>
      </w:r>
      <w:proofErr w:type="gramStart"/>
      <w:r w:rsidRPr="00717590">
        <w:rPr>
          <w:rFonts w:ascii="Times New Roman" w:hAnsi="Times New Roman" w:cs="Times New Roman"/>
          <w:spacing w:val="2"/>
          <w:sz w:val="26"/>
          <w:szCs w:val="26"/>
        </w:rPr>
        <w:t>на</w:t>
      </w:r>
      <w:proofErr w:type="gramEnd"/>
      <w:r w:rsidRPr="00717590">
        <w:rPr>
          <w:rFonts w:ascii="Times New Roman" w:hAnsi="Times New Roman" w:cs="Times New Roman"/>
          <w:spacing w:val="2"/>
          <w:sz w:val="26"/>
          <w:szCs w:val="26"/>
        </w:rPr>
        <w:t xml:space="preserve"> которые не разграничена;</w:t>
      </w:r>
    </w:p>
    <w:p w:rsidR="00717590" w:rsidRPr="00717590" w:rsidRDefault="00717590" w:rsidP="0071759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17590">
        <w:rPr>
          <w:rFonts w:ascii="Times New Roman" w:hAnsi="Times New Roman" w:cs="Times New Roman"/>
          <w:spacing w:val="2"/>
          <w:sz w:val="26"/>
          <w:szCs w:val="26"/>
        </w:rPr>
        <w:t>-</w:t>
      </w:r>
      <w:r w:rsidRPr="00717590">
        <w:rPr>
          <w:rFonts w:ascii="Times New Roman" w:hAnsi="Times New Roman" w:cs="Times New Roman"/>
          <w:sz w:val="26"/>
          <w:szCs w:val="26"/>
        </w:rPr>
        <w:t>земельных участков, находящихся в собственности Ртищевского муниципального района;</w:t>
      </w:r>
    </w:p>
    <w:p w:rsidR="00717590" w:rsidRPr="00717590" w:rsidRDefault="00717590" w:rsidP="0071759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717590">
        <w:rPr>
          <w:rFonts w:ascii="Times New Roman" w:hAnsi="Times New Roman" w:cs="Times New Roman"/>
          <w:sz w:val="26"/>
          <w:szCs w:val="26"/>
        </w:rPr>
        <w:t>-земельных участков, расположенных на территории сельских поселений Ртищевского муниципального района, государственная собственность на которые не разграничена.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2.3.В целях формирования Перечня уполномоченный орган: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2.3.1.Проводит мероприятия по выявлению сформированных и поставленных на государственный кадастровый учет в установленном порядке земельных участков, свободных от прав третьих лиц.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</w:pP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  <w:t>2.3.2.Выявляет территории, на которых возможно формирование земельных участков в соответствии с требованиями, установленными действующим законодательством.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</w:pP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  <w:t>2.3.3.</w:t>
      </w: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>Обеспечивает проведение межевых и кадастровых работ, постановку земельных участков на государственный кадастровый учет.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>2.3.</w:t>
      </w: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>4</w:t>
      </w: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>.Формирует список земельных участков,</w:t>
      </w: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 xml:space="preserve"> предполагаемых для предоставления гражданам, имеющим трех и более детей и состоящим на учете (далее–список земельных участков).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</w:pPr>
      <w:proofErr w:type="gramStart"/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>2.3.5.Запрашивает в отделе по развитию инфраструктуры управления ЖКХ и промышленности администрации Ртищевского муниципального района информацию о соответствии разрешенного вида использования земельного участка, включенного в список земельных участков, документам территориального планирования, правилам землепользования и застройки, документации по планировке территории для целей индивидуального жилищного строительства, ведения личного подсобного хозяйства, садоводства или огородничества.</w:t>
      </w:r>
      <w:proofErr w:type="gramEnd"/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</w:pPr>
      <w:r w:rsidRPr="00717590">
        <w:rPr>
          <w:rFonts w:ascii="Times New Roman" w:eastAsia="Lucida Sans Unicode" w:hAnsi="Times New Roman" w:cs="Times New Roman"/>
          <w:color w:val="000000"/>
          <w:sz w:val="26"/>
          <w:szCs w:val="26"/>
          <w:lang/>
        </w:rPr>
        <w:t>2.3.6.Подготавливает проект постановления администрации Ртищевского муниципального района об утверждении Перечня.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17590">
        <w:rPr>
          <w:rFonts w:ascii="Times New Roman" w:hAnsi="Times New Roman" w:cs="Times New Roman"/>
          <w:spacing w:val="2"/>
          <w:sz w:val="26"/>
          <w:szCs w:val="26"/>
        </w:rPr>
        <w:t>2.4.Перечень должен содержать порядковые номера, кадастровые номера и характеристики земельных участков, включая их местоположение, адресную часть, площадь, вид разрешенного использования и схематическое изображение расположения их на местности.</w:t>
      </w:r>
    </w:p>
    <w:p w:rsidR="00717590" w:rsidRDefault="00717590" w:rsidP="00717590">
      <w:pPr>
        <w:widowControl w:val="0"/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717590" w:rsidRDefault="00717590" w:rsidP="00717590">
      <w:pPr>
        <w:widowControl w:val="0"/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717590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3.Порядок </w:t>
      </w:r>
      <w:r w:rsidRPr="007175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информирования граждан, имеющих трех и более детей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590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и состоящих на учете, о наличии предлагаемых для приобретения в собственность бесплатно земельных участков для индивидуального жилищного строительства, </w:t>
      </w:r>
      <w:r w:rsidRPr="00717590">
        <w:rPr>
          <w:rFonts w:ascii="Times New Roman" w:hAnsi="Times New Roman" w:cs="Times New Roman"/>
          <w:b/>
          <w:bCs/>
          <w:sz w:val="26"/>
          <w:szCs w:val="26"/>
        </w:rPr>
        <w:t>ведения личного подсобного хозяйства, садоводства или огородничества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3.1.Утвержденный Перечень в течение пяти рабочих дней со дня утверждения размещается на сайте администрации Ртищевского муниципального района </w:t>
      </w:r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val="en-US" w:eastAsia="ar-SA"/>
        </w:rPr>
        <w:t>www</w:t>
      </w:r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  <w:t>.</w:t>
      </w:r>
      <w:proofErr w:type="spellStart"/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val="en-US" w:eastAsia="ar-SA"/>
        </w:rPr>
        <w:t>rtishevo</w:t>
      </w:r>
      <w:proofErr w:type="spellEnd"/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  <w:t>.</w:t>
      </w:r>
      <w:proofErr w:type="spellStart"/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val="en-US" w:eastAsia="ar-SA"/>
        </w:rPr>
        <w:t>sarmo</w:t>
      </w:r>
      <w:proofErr w:type="spellEnd"/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  <w:t>.</w:t>
      </w:r>
      <w:proofErr w:type="spellStart"/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val="en-US" w:eastAsia="ar-SA"/>
        </w:rPr>
        <w:t>ru</w:t>
      </w:r>
      <w:proofErr w:type="spellEnd"/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, а также публикуется в виде информационного сообщения в периодическом печатном издании газеты «Перекресток России».</w:t>
      </w:r>
    </w:p>
    <w:p w:rsidR="00717590" w:rsidRPr="00717590" w:rsidRDefault="00717590" w:rsidP="007175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3.2.Размещение Перечня на сайте администрации Ртищевского муниципального района </w:t>
      </w:r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val="en-US" w:eastAsia="ar-SA"/>
        </w:rPr>
        <w:t>www</w:t>
      </w:r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  <w:t>.</w:t>
      </w:r>
      <w:proofErr w:type="spellStart"/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val="en-US" w:eastAsia="ar-SA"/>
        </w:rPr>
        <w:t>rtishevo</w:t>
      </w:r>
      <w:proofErr w:type="spellEnd"/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  <w:t>.</w:t>
      </w:r>
      <w:proofErr w:type="spellStart"/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val="en-US" w:eastAsia="ar-SA"/>
        </w:rPr>
        <w:t>sarmo</w:t>
      </w:r>
      <w:proofErr w:type="spellEnd"/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  <w:t>.</w:t>
      </w:r>
      <w:proofErr w:type="spellStart"/>
      <w:r w:rsidRPr="00717590">
        <w:rPr>
          <w:rFonts w:ascii="Times New Roman" w:hAnsi="Times New Roman" w:cs="Times New Roman"/>
          <w:color w:val="000000"/>
          <w:sz w:val="26"/>
          <w:szCs w:val="26"/>
          <w:u w:val="single"/>
          <w:lang w:val="en-US" w:eastAsia="ar-SA"/>
        </w:rPr>
        <w:t>ru</w:t>
      </w:r>
      <w:proofErr w:type="spellEnd"/>
      <w:r w:rsidRPr="0071759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осуществляется</w:t>
      </w:r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 xml:space="preserve"> </w:t>
      </w:r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>о</w:t>
      </w:r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>тдел</w:t>
      </w:r>
      <w:proofErr w:type="spellStart"/>
      <w:r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>ом</w:t>
      </w:r>
      <w:proofErr w:type="spellEnd"/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 xml:space="preserve"> по </w:t>
      </w:r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 xml:space="preserve">организационной </w:t>
      </w:r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 xml:space="preserve">работе, </w:t>
      </w:r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>информации и общественным отношениям</w:t>
      </w:r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 xml:space="preserve"> администрации </w:t>
      </w:r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>Ртищевского</w:t>
      </w:r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 xml:space="preserve"> муниципального района</w:t>
      </w:r>
      <w:r w:rsidRPr="00717590">
        <w:rPr>
          <w:rFonts w:ascii="Times New Roman" w:eastAsia="Lucida Sans Unicode" w:hAnsi="Times New Roman" w:cs="Times New Roman"/>
          <w:iCs/>
          <w:color w:val="000000"/>
          <w:sz w:val="26"/>
          <w:szCs w:val="26"/>
          <w:lang/>
        </w:rPr>
        <w:t>.</w:t>
      </w:r>
    </w:p>
    <w:p w:rsidR="00717590" w:rsidRDefault="00717590" w:rsidP="007175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590" w:rsidRPr="00717590" w:rsidRDefault="00717590" w:rsidP="007175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590" w:rsidRPr="00717590" w:rsidRDefault="00717590" w:rsidP="007175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590">
        <w:rPr>
          <w:rFonts w:ascii="Times New Roman" w:hAnsi="Times New Roman" w:cs="Times New Roman"/>
          <w:b/>
          <w:sz w:val="26"/>
          <w:szCs w:val="26"/>
        </w:rPr>
        <w:t>Верно: начальник отдела делопроизводства</w:t>
      </w:r>
    </w:p>
    <w:p w:rsidR="00717590" w:rsidRPr="00717590" w:rsidRDefault="00717590" w:rsidP="007175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590">
        <w:rPr>
          <w:rFonts w:ascii="Times New Roman" w:hAnsi="Times New Roman" w:cs="Times New Roman"/>
          <w:b/>
          <w:sz w:val="26"/>
          <w:szCs w:val="26"/>
        </w:rPr>
        <w:t>администрации муниципального района</w:t>
      </w:r>
      <w:r w:rsidRPr="00717590">
        <w:rPr>
          <w:rFonts w:ascii="Times New Roman" w:hAnsi="Times New Roman" w:cs="Times New Roman"/>
          <w:b/>
          <w:sz w:val="26"/>
          <w:szCs w:val="26"/>
        </w:rPr>
        <w:tab/>
      </w:r>
      <w:r w:rsidRPr="00717590">
        <w:rPr>
          <w:rFonts w:ascii="Times New Roman" w:hAnsi="Times New Roman" w:cs="Times New Roman"/>
          <w:b/>
          <w:sz w:val="26"/>
          <w:szCs w:val="26"/>
        </w:rPr>
        <w:tab/>
      </w:r>
      <w:r w:rsidRPr="00717590">
        <w:rPr>
          <w:rFonts w:ascii="Times New Roman" w:hAnsi="Times New Roman" w:cs="Times New Roman"/>
          <w:b/>
          <w:sz w:val="26"/>
          <w:szCs w:val="26"/>
        </w:rPr>
        <w:tab/>
      </w:r>
      <w:r w:rsidRPr="00717590">
        <w:rPr>
          <w:rFonts w:ascii="Times New Roman" w:hAnsi="Times New Roman" w:cs="Times New Roman"/>
          <w:b/>
          <w:sz w:val="26"/>
          <w:szCs w:val="26"/>
        </w:rPr>
        <w:tab/>
        <w:t>Ю.А. Малюгина</w:t>
      </w:r>
    </w:p>
    <w:sectPr w:rsidR="00717590" w:rsidRPr="00717590" w:rsidSect="007175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590"/>
    <w:rsid w:val="0071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2019-05-29T13:07:00Z</cp:lastPrinted>
  <dcterms:created xsi:type="dcterms:W3CDTF">2019-05-29T13:01:00Z</dcterms:created>
  <dcterms:modified xsi:type="dcterms:W3CDTF">2019-05-29T13:08:00Z</dcterms:modified>
</cp:coreProperties>
</file>