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F2" w:rsidRPr="000672F2" w:rsidRDefault="001C17F8" w:rsidP="000672F2">
      <w:pPr>
        <w:tabs>
          <w:tab w:val="left" w:pos="384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0672F2">
        <w:rPr>
          <w:rFonts w:ascii="Times New Roman" w:hAnsi="Times New Roman"/>
          <w:b/>
          <w:sz w:val="24"/>
          <w:szCs w:val="24"/>
        </w:rPr>
        <w:t xml:space="preserve">Утверждаю </w:t>
      </w:r>
    </w:p>
    <w:p w:rsidR="001C17F8" w:rsidRDefault="000672F2" w:rsidP="000672F2">
      <w:pPr>
        <w:tabs>
          <w:tab w:val="left" w:pos="384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672F2">
        <w:rPr>
          <w:rFonts w:ascii="Times New Roman" w:hAnsi="Times New Roman"/>
          <w:b/>
          <w:sz w:val="24"/>
          <w:szCs w:val="24"/>
        </w:rPr>
        <w:t xml:space="preserve">Директор </w:t>
      </w:r>
      <w:r w:rsidR="001C17F8" w:rsidRPr="000672F2">
        <w:rPr>
          <w:rFonts w:ascii="Times New Roman" w:hAnsi="Times New Roman"/>
          <w:b/>
          <w:sz w:val="24"/>
          <w:szCs w:val="24"/>
        </w:rPr>
        <w:t>ООО «Капитал Строй»</w:t>
      </w:r>
    </w:p>
    <w:p w:rsidR="000672F2" w:rsidRPr="000672F2" w:rsidRDefault="000672F2" w:rsidP="000672F2">
      <w:pPr>
        <w:tabs>
          <w:tab w:val="left" w:pos="384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C17F8" w:rsidRPr="000672F2" w:rsidRDefault="000672F2" w:rsidP="000672F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672F2">
        <w:rPr>
          <w:rFonts w:ascii="Times New Roman" w:hAnsi="Times New Roman"/>
          <w:b/>
          <w:sz w:val="24"/>
          <w:szCs w:val="24"/>
        </w:rPr>
        <w:t>________________А.Л Синицын</w:t>
      </w:r>
    </w:p>
    <w:p w:rsidR="000672F2" w:rsidRPr="000672F2" w:rsidRDefault="001C17F8" w:rsidP="000672F2">
      <w:pPr>
        <w:tabs>
          <w:tab w:val="left" w:pos="384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672F2">
        <w:rPr>
          <w:rFonts w:ascii="Times New Roman" w:hAnsi="Times New Roman"/>
          <w:b/>
          <w:sz w:val="24"/>
          <w:szCs w:val="24"/>
        </w:rPr>
        <w:tab/>
      </w:r>
    </w:p>
    <w:p w:rsidR="001C17F8" w:rsidRPr="00810D5F" w:rsidRDefault="001C17F8" w:rsidP="001C17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Стоимость</w:t>
      </w:r>
      <w:r w:rsidRPr="00810D5F">
        <w:rPr>
          <w:rFonts w:ascii="Times New Roman" w:hAnsi="Times New Roman"/>
          <w:b/>
          <w:sz w:val="20"/>
          <w:szCs w:val="20"/>
        </w:rPr>
        <w:t xml:space="preserve"> работ (услуг) </w:t>
      </w:r>
    </w:p>
    <w:p w:rsidR="001C17F8" w:rsidRPr="00810D5F" w:rsidRDefault="001C17F8" w:rsidP="001C17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10D5F">
        <w:rPr>
          <w:rFonts w:ascii="Times New Roman" w:hAnsi="Times New Roman"/>
          <w:b/>
          <w:sz w:val="20"/>
          <w:szCs w:val="20"/>
        </w:rPr>
        <w:t>ООО «</w:t>
      </w:r>
      <w:r>
        <w:rPr>
          <w:rFonts w:ascii="Times New Roman" w:hAnsi="Times New Roman"/>
          <w:b/>
          <w:sz w:val="20"/>
          <w:szCs w:val="20"/>
        </w:rPr>
        <w:t>Капитал Строй</w:t>
      </w:r>
      <w:r w:rsidRPr="00810D5F">
        <w:rPr>
          <w:rFonts w:ascii="Times New Roman" w:hAnsi="Times New Roman"/>
          <w:b/>
          <w:sz w:val="20"/>
          <w:szCs w:val="20"/>
        </w:rPr>
        <w:t>»</w:t>
      </w:r>
    </w:p>
    <w:p w:rsidR="001C17F8" w:rsidRDefault="001C17F8" w:rsidP="001C17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C17F8" w:rsidRDefault="001C17F8" w:rsidP="001C17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Работы по текущему ремонту выполняются по мере необходимости, на каждом  многоквартирном доме с учетом планов работ, результатов  весеннего и осеннего осмотров жилищного фонда.</w:t>
      </w:r>
    </w:p>
    <w:p w:rsidR="001C17F8" w:rsidRDefault="001C17F8" w:rsidP="001C17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C17F8" w:rsidRPr="00471A2D" w:rsidRDefault="001C17F8" w:rsidP="001C17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Стоимость работ (услуг) в многоквартирном доме.</w:t>
      </w:r>
    </w:p>
    <w:p w:rsidR="001C17F8" w:rsidRPr="007D0EA0" w:rsidRDefault="001C17F8" w:rsidP="001C17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4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7"/>
        <w:gridCol w:w="1015"/>
        <w:gridCol w:w="1644"/>
      </w:tblGrid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644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Стоимость (руб)</w:t>
            </w:r>
          </w:p>
        </w:tc>
      </w:tr>
      <w:tr w:rsidR="001C17F8" w:rsidRPr="00471A2D" w:rsidTr="008C7078">
        <w:trPr>
          <w:gridAfter w:val="2"/>
          <w:wAfter w:w="2659" w:type="dxa"/>
        </w:trPr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Масляная окраска: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масляная окраска ранее окрашенных стен за 1 раз с расчисткой старой краски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203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масляная окраска ранее окрашенных потолков за 1 раз с расчисткой старой краски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338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масляная окраска ранее окрашенных окон за 1 раз с расчисткой старой краски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203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масляная окраска ранее окрашенных полов за 1 раз с расчисткой старой краски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203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масляная окраска ранее окрашенных фасадов с подготовкой и расчисткой старой краски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67</w:t>
            </w:r>
          </w:p>
        </w:tc>
      </w:tr>
      <w:tr w:rsidR="001C17F8" w:rsidRPr="00471A2D" w:rsidTr="008C7078">
        <w:trPr>
          <w:gridAfter w:val="2"/>
          <w:wAfter w:w="2659" w:type="dxa"/>
        </w:trPr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Штукатурные работы: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Сплошное выравнивание штукатурки стен цементно-известковым раствором при толщине намета до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10 мм</w:t>
              </w:r>
            </w:smartTag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203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Ремонт штукатурки внутренних стен известковым раствором площадью отдельных мест до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1 м2</w:t>
              </w:r>
            </w:smartTag>
            <w:r w:rsidRPr="00022438">
              <w:rPr>
                <w:rFonts w:ascii="Times New Roman" w:hAnsi="Times New Roman"/>
                <w:sz w:val="20"/>
                <w:szCs w:val="20"/>
              </w:rPr>
              <w:t xml:space="preserve"> толщиной слоя до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20 мм</w:t>
              </w:r>
            </w:smartTag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270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Ремонт штукатурки потолков известковым раствором площадью отдельных мест до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1 м2</w:t>
              </w:r>
            </w:smartTag>
            <w:r w:rsidRPr="00022438">
              <w:rPr>
                <w:rFonts w:ascii="Times New Roman" w:hAnsi="Times New Roman"/>
                <w:sz w:val="20"/>
                <w:szCs w:val="20"/>
              </w:rPr>
              <w:t xml:space="preserve"> толщиной слоя до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20 мм</w:t>
              </w:r>
            </w:smartTag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405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штукатурки откосов внутри здания цементно-известковым раствором прямолинейных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270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штукатурки лестничных маршей и площадок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Ремонт штукатурки гладких фасадов цементно-известковым раствором площадью отдельных мест до </w:t>
            </w:r>
            <w:smartTag w:uri="urn:schemas-microsoft-com:office:smarttags" w:element="metricconverter">
              <w:smartTagPr>
                <w:attr w:name="ProductID" w:val="5 м2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5 м2</w:t>
              </w:r>
            </w:smartTag>
            <w:r w:rsidRPr="00022438">
              <w:rPr>
                <w:rFonts w:ascii="Times New Roman" w:hAnsi="Times New Roman"/>
                <w:sz w:val="20"/>
                <w:szCs w:val="20"/>
              </w:rPr>
              <w:t xml:space="preserve"> толщиной слоя до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20 мм</w:t>
              </w:r>
            </w:smartTag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240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Насечка поверхностей под штукатурку, стен, перегородок, прямоугольных столбов, колонн, пилястр и криволинейных поверхностей большого радиуса 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203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Оштукатуривание поверхности дымовых труб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270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Сплошная шпатлевка ранее оштукатуренных поверхностей 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300F4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135</w:t>
            </w:r>
          </w:p>
        </w:tc>
      </w:tr>
      <w:tr w:rsidR="001C17F8" w:rsidRPr="00471A2D" w:rsidTr="008C7078">
        <w:trPr>
          <w:gridAfter w:val="2"/>
          <w:wAfter w:w="2659" w:type="dxa"/>
        </w:trPr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Заделка подвальных окон: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Заделка подвальных окон железом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300F4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354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Заделка подвальных окон кирпичом толщиной в 1 кирпич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300F4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675</w:t>
            </w:r>
          </w:p>
        </w:tc>
      </w:tr>
      <w:tr w:rsidR="001C17F8" w:rsidRPr="00471A2D" w:rsidTr="008C7078">
        <w:trPr>
          <w:gridAfter w:val="2"/>
          <w:wAfter w:w="2659" w:type="dxa"/>
        </w:trPr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Стены: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Прорезка проемов в деревянных стенах и перегородках 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300F4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675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Заделка проемов в деревянных стенах и перегородках 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300F4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675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отдельных досок чистой наружной обшивки стен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644" w:type="dxa"/>
          </w:tcPr>
          <w:p w:rsidR="001C17F8" w:rsidRPr="00022438" w:rsidRDefault="00300F4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61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Заделка трещин в кирпичных стенах цементным раствором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644" w:type="dxa"/>
          </w:tcPr>
          <w:p w:rsidR="001C17F8" w:rsidRPr="00022438" w:rsidRDefault="00300F4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Заделка трещин в кирпичных стенах кирпичом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644" w:type="dxa"/>
          </w:tcPr>
          <w:p w:rsidR="001C17F8" w:rsidRPr="00022438" w:rsidRDefault="00300F4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1392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кладки стен отдельными местами кирпичной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44" w:type="dxa"/>
          </w:tcPr>
          <w:p w:rsidR="001C17F8" w:rsidRPr="00022438" w:rsidRDefault="00300F4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4050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и восстановление герметизации горизонтальных и вертикальных стыков стеновых панелей прокладками на клею в один ряд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644" w:type="dxa"/>
          </w:tcPr>
          <w:p w:rsidR="001C17F8" w:rsidRPr="00022438" w:rsidRDefault="00300F4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135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обоев обыкновенного качества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300F4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270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обоев улучшенных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300F4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405</w:t>
            </w:r>
          </w:p>
        </w:tc>
      </w:tr>
      <w:tr w:rsidR="001C17F8" w:rsidRPr="00471A2D" w:rsidTr="008C7078">
        <w:trPr>
          <w:gridAfter w:val="2"/>
          <w:wAfter w:w="2659" w:type="dxa"/>
        </w:trPr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Проемы: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оконных коробок в рубленых и брусчатых стенах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644" w:type="dxa"/>
          </w:tcPr>
          <w:p w:rsidR="001C17F8" w:rsidRPr="00022438" w:rsidRDefault="00300F4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1191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оконных переплетов с заменой брусков с изготовлением элементов по размеру и профилю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644" w:type="dxa"/>
          </w:tcPr>
          <w:p w:rsidR="001C17F8" w:rsidRPr="00022438" w:rsidRDefault="00300F4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675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дверных коробок широких в каменных стенах со снятием полотен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644" w:type="dxa"/>
          </w:tcPr>
          <w:p w:rsidR="001C17F8" w:rsidRPr="00022438" w:rsidRDefault="00300F4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1013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дверных полотен со сменой брусков обвязки горизонтальных на 2 сопряжения нижних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644" w:type="dxa"/>
          </w:tcPr>
          <w:p w:rsidR="001C17F8" w:rsidRPr="00022438" w:rsidRDefault="00300F4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945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Ремонт порогов шириной до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150 мм</w:t>
              </w:r>
            </w:smartTag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644" w:type="dxa"/>
          </w:tcPr>
          <w:p w:rsidR="001C17F8" w:rsidRPr="00022438" w:rsidRDefault="00300F4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197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Укрепление оконных и дверных коробок с конопаткой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644" w:type="dxa"/>
          </w:tcPr>
          <w:p w:rsidR="001C17F8" w:rsidRPr="00022438" w:rsidRDefault="00300F4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203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Остекление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300F4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945</w:t>
            </w:r>
          </w:p>
        </w:tc>
      </w:tr>
      <w:tr w:rsidR="001C17F8" w:rsidRPr="00471A2D" w:rsidTr="008C7078">
        <w:trPr>
          <w:gridAfter w:val="2"/>
          <w:wAfter w:w="2659" w:type="dxa"/>
        </w:trPr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Полы: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дощатых полов с добавлением новых досок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300F4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1121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досок в полах в одном месте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644" w:type="dxa"/>
          </w:tcPr>
          <w:p w:rsidR="001C17F8" w:rsidRPr="00022438" w:rsidRDefault="00300F4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115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Заделка выбоин в полах цементных площадью до </w:t>
            </w:r>
            <w:smartTag w:uri="urn:schemas-microsoft-com:office:smarttags" w:element="metricconverter">
              <w:smartTagPr>
                <w:attr w:name="ProductID" w:val="0,5 м2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0,5 м2</w:t>
              </w:r>
            </w:smartTag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300F4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405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lastRenderedPageBreak/>
              <w:t>Устройство оснований под покрытие пола из древесно-волокнистых плит насухо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300F4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270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Устройство стяжек цементных толщиной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20 мм</w:t>
              </w:r>
            </w:smartTag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300F4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270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Укладка лаг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644" w:type="dxa"/>
          </w:tcPr>
          <w:p w:rsidR="001C17F8" w:rsidRPr="00022438" w:rsidRDefault="00300F4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284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Устройство покрытий из линолеума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300F4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405</w:t>
            </w:r>
          </w:p>
        </w:tc>
      </w:tr>
      <w:tr w:rsidR="001C17F8" w:rsidRPr="00471A2D" w:rsidTr="008C7078">
        <w:trPr>
          <w:gridAfter w:val="2"/>
          <w:wAfter w:w="2659" w:type="dxa"/>
        </w:trPr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Крыши, кровли: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деревянных элементов конструкций крыш смена стропильных ног</w:t>
            </w:r>
          </w:p>
        </w:tc>
        <w:tc>
          <w:tcPr>
            <w:tcW w:w="1015" w:type="dxa"/>
          </w:tcPr>
          <w:p w:rsidR="001C17F8" w:rsidRPr="00482C61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82C61">
              <w:rPr>
                <w:rFonts w:ascii="Times New Roman" w:hAnsi="Times New Roman"/>
                <w:sz w:val="20"/>
                <w:szCs w:val="20"/>
              </w:rPr>
              <w:t>м/п</w:t>
            </w:r>
          </w:p>
        </w:tc>
        <w:tc>
          <w:tcPr>
            <w:tcW w:w="1644" w:type="dxa"/>
          </w:tcPr>
          <w:p w:rsidR="001C17F8" w:rsidRPr="00022438" w:rsidRDefault="00300F4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547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отдельных мест покрытия из асбоцементных листов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300F4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376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существующих рулонных кровель на покрытия из наплавляемых материалов в 1 слой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300F4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338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Смена негодных листов кровли из листовой кровельной стали 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300F4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578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частей водосточных труб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300F4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534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Ремонт цементной стяжки площадью заделки до </w:t>
            </w:r>
            <w:smartTag w:uri="urn:schemas-microsoft-com:office:smarttags" w:element="metricconverter">
              <w:smartTagPr>
                <w:attr w:name="ProductID" w:val="0,5 м2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0,5 м2</w:t>
              </w:r>
            </w:smartTag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300F4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374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обрешетки с прозорами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1C17F8" w:rsidRPr="00022438" w:rsidRDefault="00300F4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176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стальной гильзы и фартука при обделке мест примыкания мягкой кровли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1C17F8" w:rsidRPr="00022438" w:rsidRDefault="00300F4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270</w:t>
            </w:r>
          </w:p>
        </w:tc>
      </w:tr>
      <w:tr w:rsidR="001C17F8" w:rsidRPr="00471A2D" w:rsidTr="008C7078">
        <w:trPr>
          <w:gridAfter w:val="2"/>
          <w:wAfter w:w="2659" w:type="dxa"/>
        </w:trPr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Лестницы и крыльца: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ступеней деревянных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 ступень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1C17F8" w:rsidRPr="00022438" w:rsidRDefault="00300F4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405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ступеней бетонных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 ступень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1C17F8" w:rsidRPr="00022438" w:rsidRDefault="00300F4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247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Устройство вставок в каменных ступенях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1C17F8" w:rsidRPr="00022438" w:rsidRDefault="00300F4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95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Смена отдельных каменных и железобетонных ступеней 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1C17F8" w:rsidRPr="00022438" w:rsidRDefault="00300F4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1869</w:t>
            </w:r>
          </w:p>
        </w:tc>
      </w:tr>
      <w:tr w:rsidR="001C17F8" w:rsidRPr="00471A2D" w:rsidTr="008C7078">
        <w:trPr>
          <w:gridAfter w:val="2"/>
          <w:wAfter w:w="2659" w:type="dxa"/>
        </w:trPr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Печные работы: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Перекладка дымовых труб под крышей с добавлением нового кирпича в 1 канал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3D116B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1C17F8" w:rsidRPr="00022438" w:rsidRDefault="00300F4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1626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отдельных частей трубы разделок в один канал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1C17F8" w:rsidRPr="00022438" w:rsidRDefault="00300F4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Промазка трещин в кладке печи, дымохода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1C17F8" w:rsidRPr="00022438" w:rsidRDefault="00300F4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97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Прочистка дымохода 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1C17F8" w:rsidRPr="00022438" w:rsidRDefault="00300F4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135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колпаков на дымовых трубах на один канал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1C17F8" w:rsidRPr="00022438" w:rsidRDefault="00300F4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2025</w:t>
            </w:r>
          </w:p>
        </w:tc>
      </w:tr>
      <w:tr w:rsidR="001C17F8" w:rsidRPr="00471A2D" w:rsidTr="008C7078">
        <w:trPr>
          <w:gridAfter w:val="2"/>
          <w:wAfter w:w="2659" w:type="dxa"/>
        </w:trPr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Окраска фасадов: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Окраска известковыми составами фасадов по штукатурке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1C17F8" w:rsidRPr="00022438" w:rsidRDefault="00300F4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203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Окраска казеиновыми красками фасадов с лестниц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1C17F8" w:rsidRPr="00022438" w:rsidRDefault="00300F4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270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Окраска силикатными красками за 1 раз фасадов по штукатурке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1C17F8" w:rsidRPr="00022438" w:rsidRDefault="00300F4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203</w:t>
            </w:r>
          </w:p>
        </w:tc>
      </w:tr>
      <w:tr w:rsidR="001C17F8" w:rsidTr="008C7078">
        <w:trPr>
          <w:trHeight w:val="4050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Прокладка  изолированного провода от ввода в квартиру</w:t>
            </w:r>
            <w:r w:rsidR="00E31240">
              <w:rPr>
                <w:rFonts w:ascii="Times New Roman" w:hAnsi="Times New Roman"/>
                <w:sz w:val="20"/>
                <w:szCs w:val="20"/>
              </w:rPr>
              <w:t xml:space="preserve">  открытом / кабель канал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неисправного выключателя для открытой проводки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неисправного выключателя для скрытой проводки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Замена на переключатель другой модели (3х клавишные)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переключателя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неисправного потолочного патрона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Смена неисправной штепсельной розетки для открытой проводке 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Смена неисправной штепсельной розетки для скрытой проводке 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а)установка однофазного электрического счетчика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б)установка щитка для электросчетчика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Вызов электрика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Другие работы и услуги: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Default="008C707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 по отключению однофазного электрического счетчика</w:t>
            </w:r>
          </w:p>
          <w:p w:rsidR="008C7078" w:rsidRPr="00022438" w:rsidRDefault="008C707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 по подключению однофазного электрического счетчика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1 м</w:t>
              </w:r>
            </w:smartTag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1шт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1шт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1шт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1шт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1шт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1шт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1шт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1шт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1шт</w:t>
            </w:r>
          </w:p>
          <w:p w:rsidR="001C17F8" w:rsidRPr="00022438" w:rsidRDefault="001C17F8" w:rsidP="008C70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 случай</w:t>
            </w:r>
          </w:p>
          <w:p w:rsidR="001C17F8" w:rsidRPr="00022438" w:rsidRDefault="001C17F8" w:rsidP="008C70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За 10мин</w:t>
            </w:r>
          </w:p>
          <w:p w:rsidR="001C17F8" w:rsidRPr="00022438" w:rsidRDefault="001C17F8" w:rsidP="008C70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За 15мин</w:t>
            </w:r>
          </w:p>
          <w:p w:rsidR="001C17F8" w:rsidRPr="00022438" w:rsidRDefault="001C17F8" w:rsidP="008C70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За 20мин</w:t>
            </w:r>
          </w:p>
          <w:p w:rsidR="001C17F8" w:rsidRPr="00022438" w:rsidRDefault="001C17F8" w:rsidP="008C70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За30 мин</w:t>
            </w:r>
          </w:p>
          <w:p w:rsidR="001C17F8" w:rsidRPr="00022438" w:rsidRDefault="001C17F8" w:rsidP="008C70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За40мин</w:t>
            </w:r>
          </w:p>
          <w:p w:rsidR="001C17F8" w:rsidRDefault="001C17F8" w:rsidP="008C70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За1час</w:t>
            </w:r>
          </w:p>
          <w:p w:rsidR="008C7078" w:rsidRDefault="008C7078" w:rsidP="008C70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случай</w:t>
            </w:r>
          </w:p>
          <w:p w:rsidR="008C7078" w:rsidRPr="00022438" w:rsidRDefault="008C7078" w:rsidP="008C70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случай</w:t>
            </w:r>
          </w:p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1C17F8" w:rsidRDefault="00300F4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88/100</w:t>
            </w:r>
          </w:p>
          <w:p w:rsidR="00300F41" w:rsidRDefault="00300F4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  <w:p w:rsidR="00300F41" w:rsidRDefault="00300F4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  <w:p w:rsidR="00300F41" w:rsidRDefault="00300F4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  <w:p w:rsidR="00AA2329" w:rsidRDefault="00AA2329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  <w:p w:rsidR="00AA2329" w:rsidRDefault="00AA2329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AA2329" w:rsidRDefault="00AA2329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  <w:p w:rsidR="00AA2329" w:rsidRDefault="00AA2329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  <w:p w:rsidR="00AA2329" w:rsidRDefault="00AA2329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  <w:p w:rsidR="00AA2329" w:rsidRDefault="00AA2329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  <w:p w:rsidR="00AA2329" w:rsidRDefault="00AA2329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  <w:p w:rsidR="00AA2329" w:rsidRDefault="00AA2329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  <w:p w:rsidR="00AA2329" w:rsidRDefault="00AA2329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  <w:p w:rsidR="00AA2329" w:rsidRDefault="00AA2329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  <w:p w:rsidR="00AA2329" w:rsidRDefault="00AA2329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  <w:p w:rsidR="00AA2329" w:rsidRDefault="00AA2329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  <w:p w:rsidR="00AA2329" w:rsidRDefault="00AA2329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</w:t>
            </w:r>
          </w:p>
          <w:p w:rsidR="008C7078" w:rsidRDefault="008C707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  <w:p w:rsidR="008C7078" w:rsidRDefault="008C707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  <w:p w:rsidR="00AA2329" w:rsidRDefault="00AA2329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329" w:rsidRPr="00022438" w:rsidRDefault="00AA2329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7F8" w:rsidRPr="00022438" w:rsidTr="008C7078">
        <w:trPr>
          <w:trHeight w:val="4050"/>
        </w:trPr>
        <w:tc>
          <w:tcPr>
            <w:tcW w:w="77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17F8" w:rsidRPr="003D116B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Прокладка трубопровода диаметром до 25мм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То же диаметром до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40 мм</w:t>
              </w:r>
            </w:smartTag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То же диаметром до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40 мм</w:t>
              </w:r>
            </w:smartTag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водоразборных кранов (всех типов)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проходных вентилей, кранов двойной регулировки или обратных клапанов до 40мм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радиаторов (7секций) высотой до 500мм с установкой кронштейнов и пробивкой отверстий в стенах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То- же свыше 500мм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Врезка трубопроводов в существующую сеть диаметром до 50мм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сгонов у трубопроводов диаметром до 25мм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То-же диаметром до 32мм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отдельных участков трубопроводов на резьбе диаметром до 25мм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отдельных участков трубопроводов или полотенцесушителя на сварке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Смена проходных вентилей, кранов двойной регулировки или обратных клапанов диаметром 50мм 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кронштейнов при установленных пробках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радиаторов пробок</w:t>
            </w:r>
          </w:p>
          <w:p w:rsidR="001C17F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и притирка кранов (всех типов)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счетчика ХВС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и притирка клапанов вентиля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Перегруппировка секций старого радиатора высотой до 500мм и средних секций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Добавление одной крайней секции радиаторов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Снятие крайних секций радиаторов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Прочистка и промывка радиаторов на месте (без разбора) высотой до 500мм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То-же высотой 500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Снятие радиаторов с места высотой до 500мм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Разборка трубопроводов из водогазопроводных труб на резьбе </w:t>
            </w:r>
            <w:r w:rsidRPr="003D116B">
              <w:rPr>
                <w:rFonts w:ascii="Times New Roman" w:hAnsi="Times New Roman"/>
                <w:sz w:val="20"/>
                <w:szCs w:val="20"/>
              </w:rPr>
              <w:t>d</w:t>
            </w:r>
            <w:r w:rsidRPr="00022438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32 мм</w:t>
              </w:r>
            </w:smartTag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Снятие радиаторов с места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Нарезка резьбы на трубах диаметром 25мм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То-же диаметром до50мм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То-же диаметром до 50мм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Прокладка стальных водогазоразборных труб </w:t>
            </w:r>
            <w:r w:rsidRPr="003D116B">
              <w:rPr>
                <w:rFonts w:ascii="Times New Roman" w:hAnsi="Times New Roman"/>
                <w:sz w:val="20"/>
                <w:szCs w:val="20"/>
              </w:rPr>
              <w:t>d</w:t>
            </w:r>
            <w:r w:rsidRPr="00022438">
              <w:rPr>
                <w:rFonts w:ascii="Times New Roman" w:hAnsi="Times New Roman"/>
                <w:sz w:val="20"/>
                <w:szCs w:val="20"/>
              </w:rPr>
              <w:t xml:space="preserve"> до 25мм (без отверстий)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То-же диаметром до 40мм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Прокладка чугунных водоразборных труб </w:t>
            </w:r>
            <w:r w:rsidRPr="003D116B">
              <w:rPr>
                <w:rFonts w:ascii="Times New Roman" w:hAnsi="Times New Roman"/>
                <w:sz w:val="20"/>
                <w:szCs w:val="20"/>
              </w:rPr>
              <w:t>d</w:t>
            </w:r>
            <w:r w:rsidRPr="00022438">
              <w:rPr>
                <w:rFonts w:ascii="Times New Roman" w:hAnsi="Times New Roman"/>
                <w:sz w:val="20"/>
                <w:szCs w:val="20"/>
              </w:rPr>
              <w:t xml:space="preserve"> до 50мм (без пробивки отверстий)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То-же диаметром до 100мм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фаянсового унитаза без бочка (с пробивкой отверстий и присоединением к системе)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То же унитаза «Компакт» со смывным бочком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смывного бочка (с пробивкой отверстий)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смывной трубы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сидения для унитаза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фаянсового умывальника (с присоединением к системе)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чугунной раковины (с присоединением к системе)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сифона для раковины диаметром до 100мм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сифона для ванны диаметром до 150мм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чугунного трапа диаметром до 50мм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ванны прямобортной чугунной эмалированной любой модели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душа со смесителем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кронштейнов под санитарные приборы (с пробивкой гнезд под пробки)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крана смесителя настенного для умывальников, раковин, моек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полотенцесушителя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Смена отдельных участков чугунных канализационных труб  </w:t>
            </w:r>
            <w:r w:rsidRPr="003D116B">
              <w:rPr>
                <w:rFonts w:ascii="Times New Roman" w:hAnsi="Times New Roman"/>
                <w:sz w:val="20"/>
                <w:szCs w:val="20"/>
              </w:rPr>
              <w:t>d</w:t>
            </w:r>
            <w:r w:rsidRPr="00022438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То же диаметром до 100мм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Смена отдельных участков чугунных канализационных труб </w:t>
            </w:r>
            <w:r w:rsidRPr="003D116B">
              <w:rPr>
                <w:rFonts w:ascii="Times New Roman" w:hAnsi="Times New Roman"/>
                <w:sz w:val="20"/>
                <w:szCs w:val="20"/>
              </w:rPr>
              <w:t>d</w:t>
            </w:r>
            <w:r w:rsidRPr="00022438">
              <w:rPr>
                <w:rFonts w:ascii="Times New Roman" w:hAnsi="Times New Roman"/>
                <w:sz w:val="20"/>
                <w:szCs w:val="20"/>
              </w:rPr>
              <w:t>до 150мм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фаянсового унитаза с сиденьем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умывальника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раковины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мойки на 1 отделение на кронштейнах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То же на 2 отделения со шкафом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прямобортной чугунной эмалированной ванны любой модели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сидения к унитазу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То же смывной трубы с резиновой манжетой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кронштейнов под санитарными приборами (при установленных пробках)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смесителей для кухни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То же ванны с душем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смывного бочка с регулировкой на месте, со сменой шарового крана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lastRenderedPageBreak/>
              <w:t>То же, со сменой резиновой прокладки под колпаком или у шарового крана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Регулировка смывного бочка без ремонта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Снятие фаянсового унитаза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То же смывного бочка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То же смывной трубы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трубопроводов) и отноской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Прочистка внутренней канализации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Вызов слесаря</w:t>
            </w:r>
            <w:r w:rsidR="000672F2">
              <w:rPr>
                <w:rFonts w:ascii="Times New Roman" w:hAnsi="Times New Roman"/>
                <w:sz w:val="20"/>
                <w:szCs w:val="20"/>
              </w:rPr>
              <w:t>,  электрика</w:t>
            </w:r>
          </w:p>
          <w:p w:rsidR="001C17F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Вызов техника</w:t>
            </w:r>
          </w:p>
          <w:p w:rsidR="001C17F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Вызов мастера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Обследование квартиры с последующей выдачей акта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1кран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Радиатр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Радиатр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врезка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сгон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сгон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2стыка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пробка</w:t>
            </w:r>
          </w:p>
          <w:p w:rsidR="001C17F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кран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вент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022438">
              <w:rPr>
                <w:rFonts w:ascii="Times New Roman" w:hAnsi="Times New Roman"/>
                <w:sz w:val="20"/>
                <w:szCs w:val="20"/>
              </w:rPr>
              <w:t>секции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секции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секции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радиатр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-/-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м/п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Резка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-/-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1конец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Отвод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м/п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м/п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м/п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м/п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прибор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прибор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прибор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прибор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прибор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прибор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прибор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шт 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шт 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прибор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-/-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-/-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м/п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Компл.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М.труб</w:t>
            </w:r>
          </w:p>
          <w:p w:rsidR="001C17F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случ.</w:t>
            </w:r>
          </w:p>
          <w:p w:rsidR="001C17F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случ.</w:t>
            </w:r>
          </w:p>
          <w:p w:rsidR="001C17F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случ.</w:t>
            </w:r>
          </w:p>
          <w:p w:rsidR="001C17F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случ.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7F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1366</w:t>
            </w: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1350</w:t>
            </w: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</w:t>
            </w: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</w:t>
            </w: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593</w:t>
            </w: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866</w:t>
            </w: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</w:t>
            </w: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</w:t>
            </w: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</w:t>
            </w: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1890</w:t>
            </w: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1784</w:t>
            </w: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3156</w:t>
            </w: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1011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567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1350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2295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1080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945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945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1215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1350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952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408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567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0672F2" w:rsidRPr="00022438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17F8" w:rsidRDefault="001C17F8" w:rsidP="001C17F8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1C17F8" w:rsidRPr="0002790F" w:rsidRDefault="001C17F8" w:rsidP="001C17F8">
      <w:pPr>
        <w:rPr>
          <w:rFonts w:ascii="Times New Roman" w:hAnsi="Times New Roman" w:cs="Times New Roman"/>
          <w:sz w:val="24"/>
          <w:szCs w:val="24"/>
        </w:rPr>
      </w:pPr>
    </w:p>
    <w:p w:rsidR="008C7078" w:rsidRDefault="00CC5BC6" w:rsidP="00CC5B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C17F8" w:rsidRDefault="00E91717" w:rsidP="00CC5B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C5BC6">
        <w:rPr>
          <w:rFonts w:ascii="Times New Roman" w:hAnsi="Times New Roman" w:cs="Times New Roman"/>
          <w:sz w:val="24"/>
          <w:szCs w:val="24"/>
        </w:rPr>
        <w:t>л. экономист ООО «Капитал Строй»                                                                                    Л.А Панина</w:t>
      </w:r>
    </w:p>
    <w:p w:rsidR="001C17F8" w:rsidRDefault="001C17F8" w:rsidP="001C17F8">
      <w:pPr>
        <w:rPr>
          <w:rFonts w:ascii="Times New Roman" w:hAnsi="Times New Roman" w:cs="Times New Roman"/>
        </w:rPr>
      </w:pPr>
    </w:p>
    <w:p w:rsidR="00CC5BC6" w:rsidRPr="0002790F" w:rsidRDefault="00CC5BC6" w:rsidP="001C17F8">
      <w:pPr>
        <w:rPr>
          <w:rFonts w:ascii="Times New Roman" w:hAnsi="Times New Roman" w:cs="Times New Roman"/>
          <w:sz w:val="24"/>
          <w:szCs w:val="24"/>
        </w:rPr>
      </w:pPr>
    </w:p>
    <w:p w:rsidR="001C17F8" w:rsidRPr="0002790F" w:rsidRDefault="001C17F8" w:rsidP="001C17F8">
      <w:pPr>
        <w:rPr>
          <w:rFonts w:ascii="Times New Roman" w:hAnsi="Times New Roman" w:cs="Times New Roman"/>
          <w:sz w:val="24"/>
          <w:szCs w:val="24"/>
        </w:rPr>
      </w:pPr>
    </w:p>
    <w:p w:rsidR="001C17F8" w:rsidRPr="0002790F" w:rsidRDefault="001C17F8" w:rsidP="001C17F8">
      <w:pPr>
        <w:rPr>
          <w:rFonts w:ascii="Times New Roman" w:hAnsi="Times New Roman" w:cs="Times New Roman"/>
          <w:sz w:val="24"/>
          <w:szCs w:val="24"/>
        </w:rPr>
      </w:pPr>
    </w:p>
    <w:p w:rsidR="001C17F8" w:rsidRPr="0002790F" w:rsidRDefault="001C17F8" w:rsidP="001C17F8">
      <w:pPr>
        <w:rPr>
          <w:rFonts w:ascii="Times New Roman" w:hAnsi="Times New Roman" w:cs="Times New Roman"/>
          <w:sz w:val="24"/>
          <w:szCs w:val="24"/>
        </w:rPr>
      </w:pPr>
    </w:p>
    <w:p w:rsidR="001C17F8" w:rsidRPr="0002790F" w:rsidRDefault="001C17F8" w:rsidP="001C17F8">
      <w:pPr>
        <w:rPr>
          <w:rFonts w:ascii="Times New Roman" w:hAnsi="Times New Roman" w:cs="Times New Roman"/>
          <w:sz w:val="24"/>
          <w:szCs w:val="24"/>
        </w:rPr>
      </w:pPr>
    </w:p>
    <w:p w:rsidR="001C17F8" w:rsidRPr="0002790F" w:rsidRDefault="001C17F8" w:rsidP="001C17F8">
      <w:pPr>
        <w:rPr>
          <w:rFonts w:ascii="Times New Roman" w:hAnsi="Times New Roman" w:cs="Times New Roman"/>
          <w:sz w:val="24"/>
          <w:szCs w:val="24"/>
        </w:rPr>
      </w:pPr>
    </w:p>
    <w:p w:rsidR="001C17F8" w:rsidRPr="0002790F" w:rsidRDefault="001C17F8" w:rsidP="001C17F8">
      <w:pPr>
        <w:rPr>
          <w:rFonts w:ascii="Times New Roman" w:hAnsi="Times New Roman" w:cs="Times New Roman"/>
          <w:sz w:val="24"/>
          <w:szCs w:val="24"/>
        </w:rPr>
      </w:pPr>
    </w:p>
    <w:p w:rsidR="001C17F8" w:rsidRPr="0002790F" w:rsidRDefault="001C17F8" w:rsidP="001C17F8">
      <w:pPr>
        <w:rPr>
          <w:rFonts w:ascii="Times New Roman" w:hAnsi="Times New Roman" w:cs="Times New Roman"/>
          <w:sz w:val="24"/>
          <w:szCs w:val="24"/>
        </w:rPr>
      </w:pPr>
    </w:p>
    <w:p w:rsidR="001C17F8" w:rsidRPr="0002790F" w:rsidRDefault="001C17F8" w:rsidP="001C17F8">
      <w:pPr>
        <w:rPr>
          <w:rFonts w:ascii="Times New Roman" w:hAnsi="Times New Roman" w:cs="Times New Roman"/>
          <w:sz w:val="24"/>
          <w:szCs w:val="24"/>
        </w:rPr>
      </w:pPr>
    </w:p>
    <w:p w:rsidR="001C17F8" w:rsidRPr="0002790F" w:rsidRDefault="001C17F8" w:rsidP="001C17F8">
      <w:pPr>
        <w:rPr>
          <w:rFonts w:ascii="Times New Roman" w:hAnsi="Times New Roman" w:cs="Times New Roman"/>
          <w:sz w:val="24"/>
          <w:szCs w:val="24"/>
        </w:rPr>
      </w:pPr>
    </w:p>
    <w:p w:rsidR="001C17F8" w:rsidRPr="0002790F" w:rsidRDefault="001C17F8" w:rsidP="001C17F8">
      <w:pPr>
        <w:rPr>
          <w:rFonts w:ascii="Times New Roman" w:hAnsi="Times New Roman" w:cs="Times New Roman"/>
          <w:sz w:val="24"/>
          <w:szCs w:val="24"/>
        </w:rPr>
      </w:pPr>
    </w:p>
    <w:p w:rsidR="001C17F8" w:rsidRPr="0002790F" w:rsidRDefault="001C17F8" w:rsidP="001C17F8">
      <w:pPr>
        <w:rPr>
          <w:rFonts w:ascii="Times New Roman" w:hAnsi="Times New Roman" w:cs="Times New Roman"/>
          <w:sz w:val="24"/>
          <w:szCs w:val="24"/>
        </w:rPr>
      </w:pPr>
    </w:p>
    <w:p w:rsidR="001C17F8" w:rsidRPr="0002790F" w:rsidRDefault="001C17F8" w:rsidP="001C17F8">
      <w:pPr>
        <w:rPr>
          <w:rFonts w:ascii="Times New Roman" w:hAnsi="Times New Roman" w:cs="Times New Roman"/>
          <w:sz w:val="24"/>
          <w:szCs w:val="24"/>
        </w:rPr>
      </w:pPr>
    </w:p>
    <w:p w:rsidR="001C17F8" w:rsidRPr="0002790F" w:rsidRDefault="001C17F8" w:rsidP="001C17F8">
      <w:pPr>
        <w:rPr>
          <w:rFonts w:ascii="Times New Roman" w:hAnsi="Times New Roman" w:cs="Times New Roman"/>
          <w:sz w:val="24"/>
          <w:szCs w:val="24"/>
        </w:rPr>
      </w:pPr>
    </w:p>
    <w:p w:rsidR="001C17F8" w:rsidRDefault="001C17F8" w:rsidP="001C17F8">
      <w:pPr>
        <w:rPr>
          <w:rFonts w:ascii="Times New Roman" w:hAnsi="Times New Roman" w:cs="Times New Roman"/>
          <w:sz w:val="24"/>
          <w:szCs w:val="24"/>
        </w:rPr>
      </w:pPr>
    </w:p>
    <w:p w:rsidR="001C17F8" w:rsidRDefault="001C17F8" w:rsidP="001C17F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C17F8" w:rsidRDefault="001C17F8" w:rsidP="001C17F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2790F" w:rsidRPr="0002790F" w:rsidRDefault="0002790F" w:rsidP="0002790F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02790F" w:rsidRPr="0002790F" w:rsidSect="00C90CAD">
      <w:pgSz w:w="11906" w:h="16838"/>
      <w:pgMar w:top="567" w:right="567" w:bottom="567" w:left="567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AD2" w:rsidRDefault="00023AD2" w:rsidP="009C7A28">
      <w:pPr>
        <w:spacing w:after="0" w:line="240" w:lineRule="auto"/>
      </w:pPr>
      <w:r>
        <w:separator/>
      </w:r>
    </w:p>
  </w:endnote>
  <w:endnote w:type="continuationSeparator" w:id="1">
    <w:p w:rsidR="00023AD2" w:rsidRDefault="00023AD2" w:rsidP="009C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AD2" w:rsidRDefault="00023AD2" w:rsidP="009C7A28">
      <w:pPr>
        <w:spacing w:after="0" w:line="240" w:lineRule="auto"/>
      </w:pPr>
      <w:r>
        <w:separator/>
      </w:r>
    </w:p>
  </w:footnote>
  <w:footnote w:type="continuationSeparator" w:id="1">
    <w:p w:rsidR="00023AD2" w:rsidRDefault="00023AD2" w:rsidP="009C7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23DD"/>
    <w:multiLevelType w:val="hybridMultilevel"/>
    <w:tmpl w:val="02FC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36114"/>
    <w:multiLevelType w:val="hybridMultilevel"/>
    <w:tmpl w:val="02EC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20F82"/>
    <w:multiLevelType w:val="multilevel"/>
    <w:tmpl w:val="2570B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3581"/>
    <w:rsid w:val="0000583D"/>
    <w:rsid w:val="00023AD2"/>
    <w:rsid w:val="0002790F"/>
    <w:rsid w:val="0003160C"/>
    <w:rsid w:val="000529E5"/>
    <w:rsid w:val="000672F2"/>
    <w:rsid w:val="0007059C"/>
    <w:rsid w:val="00082EEA"/>
    <w:rsid w:val="00094B9A"/>
    <w:rsid w:val="000A5296"/>
    <w:rsid w:val="000B25F5"/>
    <w:rsid w:val="00123971"/>
    <w:rsid w:val="00171F6A"/>
    <w:rsid w:val="001C17F8"/>
    <w:rsid w:val="001D0FD4"/>
    <w:rsid w:val="001E6C99"/>
    <w:rsid w:val="00221505"/>
    <w:rsid w:val="0024359F"/>
    <w:rsid w:val="002A2E56"/>
    <w:rsid w:val="002A629A"/>
    <w:rsid w:val="002B297B"/>
    <w:rsid w:val="00300F41"/>
    <w:rsid w:val="00320F62"/>
    <w:rsid w:val="003A0B59"/>
    <w:rsid w:val="003C3E96"/>
    <w:rsid w:val="003D116B"/>
    <w:rsid w:val="003D67EB"/>
    <w:rsid w:val="003F3976"/>
    <w:rsid w:val="00427CE5"/>
    <w:rsid w:val="0046440A"/>
    <w:rsid w:val="00482A9A"/>
    <w:rsid w:val="00482C61"/>
    <w:rsid w:val="004B39A0"/>
    <w:rsid w:val="00505840"/>
    <w:rsid w:val="00547B29"/>
    <w:rsid w:val="00552BD9"/>
    <w:rsid w:val="00573A64"/>
    <w:rsid w:val="005E2AB4"/>
    <w:rsid w:val="00615DB3"/>
    <w:rsid w:val="00616999"/>
    <w:rsid w:val="00632FCF"/>
    <w:rsid w:val="00641987"/>
    <w:rsid w:val="006606FF"/>
    <w:rsid w:val="00685AEC"/>
    <w:rsid w:val="00783DCB"/>
    <w:rsid w:val="00785986"/>
    <w:rsid w:val="00785F27"/>
    <w:rsid w:val="007956AB"/>
    <w:rsid w:val="007A0861"/>
    <w:rsid w:val="007F3529"/>
    <w:rsid w:val="007F3C34"/>
    <w:rsid w:val="00803581"/>
    <w:rsid w:val="0085528B"/>
    <w:rsid w:val="00866B38"/>
    <w:rsid w:val="00891643"/>
    <w:rsid w:val="008C135E"/>
    <w:rsid w:val="008C4138"/>
    <w:rsid w:val="008C7078"/>
    <w:rsid w:val="008D2174"/>
    <w:rsid w:val="008E59C2"/>
    <w:rsid w:val="008F4DF0"/>
    <w:rsid w:val="00901F5A"/>
    <w:rsid w:val="00910F11"/>
    <w:rsid w:val="009867D3"/>
    <w:rsid w:val="009A365A"/>
    <w:rsid w:val="009B44A8"/>
    <w:rsid w:val="009C7A28"/>
    <w:rsid w:val="00A00406"/>
    <w:rsid w:val="00A41FFD"/>
    <w:rsid w:val="00A80906"/>
    <w:rsid w:val="00A80AEB"/>
    <w:rsid w:val="00A83F0F"/>
    <w:rsid w:val="00AA2329"/>
    <w:rsid w:val="00AB1AA0"/>
    <w:rsid w:val="00AC71B2"/>
    <w:rsid w:val="00B414F9"/>
    <w:rsid w:val="00B85E90"/>
    <w:rsid w:val="00B9308F"/>
    <w:rsid w:val="00BA7EAF"/>
    <w:rsid w:val="00BB35DD"/>
    <w:rsid w:val="00BC79C9"/>
    <w:rsid w:val="00BD143D"/>
    <w:rsid w:val="00BD179F"/>
    <w:rsid w:val="00C03209"/>
    <w:rsid w:val="00C437A5"/>
    <w:rsid w:val="00C466E3"/>
    <w:rsid w:val="00C90CAD"/>
    <w:rsid w:val="00CB6D04"/>
    <w:rsid w:val="00CC0C16"/>
    <w:rsid w:val="00CC5BC6"/>
    <w:rsid w:val="00CE00F8"/>
    <w:rsid w:val="00D355A9"/>
    <w:rsid w:val="00D711CD"/>
    <w:rsid w:val="00D77153"/>
    <w:rsid w:val="00D95024"/>
    <w:rsid w:val="00DA1F92"/>
    <w:rsid w:val="00DB073A"/>
    <w:rsid w:val="00E22665"/>
    <w:rsid w:val="00E25A1D"/>
    <w:rsid w:val="00E31240"/>
    <w:rsid w:val="00E443B3"/>
    <w:rsid w:val="00E5611E"/>
    <w:rsid w:val="00E91717"/>
    <w:rsid w:val="00EF2DBB"/>
    <w:rsid w:val="00F26C53"/>
    <w:rsid w:val="00F8470D"/>
    <w:rsid w:val="00FE3B99"/>
    <w:rsid w:val="00FE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5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3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C7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C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7A28"/>
  </w:style>
  <w:style w:type="paragraph" w:styleId="a9">
    <w:name w:val="footer"/>
    <w:basedOn w:val="a"/>
    <w:link w:val="aa"/>
    <w:uiPriority w:val="99"/>
    <w:semiHidden/>
    <w:unhideWhenUsed/>
    <w:rsid w:val="009C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7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7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8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2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44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5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4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1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09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69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20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56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5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04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46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8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6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9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7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39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9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6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87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62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47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2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1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6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23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4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9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33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47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4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46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43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93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9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3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1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1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30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4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19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9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06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2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1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62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FDCB5-13FF-4BE2-8BAC-32892A68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2017-10-03T12:53:00Z</cp:lastPrinted>
  <dcterms:created xsi:type="dcterms:W3CDTF">2017-02-17T06:51:00Z</dcterms:created>
  <dcterms:modified xsi:type="dcterms:W3CDTF">2018-04-04T06:01:00Z</dcterms:modified>
</cp:coreProperties>
</file>