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680"/>
        <w:gridCol w:w="3163"/>
        <w:gridCol w:w="929"/>
        <w:gridCol w:w="992"/>
        <w:gridCol w:w="992"/>
        <w:gridCol w:w="993"/>
        <w:gridCol w:w="992"/>
        <w:gridCol w:w="1055"/>
      </w:tblGrid>
      <w:tr w:rsidR="001B3626" w:rsidRPr="005931CD" w:rsidTr="002F2B9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  <w:p w:rsidR="001B3626" w:rsidRPr="005931CD" w:rsidRDefault="001B3626" w:rsidP="002F2B93">
            <w:pPr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 w:rsidRPr="005931CD">
              <w:rPr>
                <w:b/>
                <w:bCs/>
                <w:sz w:val="24"/>
                <w:szCs w:val="24"/>
              </w:rPr>
              <w:t>Приложение № 13 к р</w:t>
            </w:r>
            <w:r w:rsidRPr="005931CD">
              <w:rPr>
                <w:b/>
                <w:bCs/>
                <w:sz w:val="24"/>
                <w:szCs w:val="24"/>
              </w:rPr>
              <w:t>е</w:t>
            </w:r>
            <w:r w:rsidRPr="005931CD">
              <w:rPr>
                <w:b/>
                <w:bCs/>
                <w:sz w:val="24"/>
                <w:szCs w:val="24"/>
              </w:rPr>
              <w:t>шению</w:t>
            </w:r>
          </w:p>
        </w:tc>
      </w:tr>
      <w:tr w:rsidR="001B3626" w:rsidRPr="005931CD" w:rsidTr="002F2B9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 xml:space="preserve"> Собрания депутатов Ртищевского</w:t>
            </w:r>
          </w:p>
        </w:tc>
      </w:tr>
      <w:tr w:rsidR="001B3626" w:rsidRPr="005931CD" w:rsidTr="002F2B9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931CD">
              <w:rPr>
                <w:b/>
                <w:bCs/>
                <w:sz w:val="24"/>
                <w:szCs w:val="24"/>
              </w:rPr>
              <w:t>муниципал</w:t>
            </w:r>
            <w:r w:rsidRPr="005931CD">
              <w:rPr>
                <w:b/>
                <w:bCs/>
                <w:sz w:val="24"/>
                <w:szCs w:val="24"/>
              </w:rPr>
              <w:t>ь</w:t>
            </w:r>
            <w:r w:rsidRPr="005931CD">
              <w:rPr>
                <w:b/>
                <w:bCs/>
                <w:sz w:val="24"/>
                <w:szCs w:val="24"/>
              </w:rPr>
              <w:t xml:space="preserve">ного района </w:t>
            </w:r>
          </w:p>
        </w:tc>
      </w:tr>
      <w:tr w:rsidR="001B3626" w:rsidRPr="005931CD" w:rsidTr="002F2B9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626" w:rsidRPr="005931CD" w:rsidRDefault="001B3626" w:rsidP="002F2B93">
            <w:pPr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Pr="00173B76">
              <w:rPr>
                <w:b/>
                <w:bCs/>
                <w:sz w:val="24"/>
                <w:szCs w:val="24"/>
              </w:rPr>
              <w:t xml:space="preserve">от </w:t>
            </w:r>
            <w:r>
              <w:rPr>
                <w:b/>
                <w:bCs/>
                <w:sz w:val="24"/>
                <w:szCs w:val="24"/>
              </w:rPr>
              <w:t>17 декабря</w:t>
            </w:r>
            <w:r w:rsidRPr="00173B76">
              <w:rPr>
                <w:b/>
                <w:bCs/>
                <w:sz w:val="24"/>
                <w:szCs w:val="24"/>
              </w:rPr>
              <w:t xml:space="preserve"> 2019 года № </w:t>
            </w:r>
            <w:r>
              <w:rPr>
                <w:b/>
                <w:bCs/>
                <w:sz w:val="24"/>
                <w:szCs w:val="24"/>
              </w:rPr>
              <w:t>56-339</w:t>
            </w:r>
          </w:p>
        </w:tc>
      </w:tr>
      <w:tr w:rsidR="001B3626" w:rsidRPr="005931CD" w:rsidTr="002F2B9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B3626" w:rsidRPr="005931CD" w:rsidTr="002F2B93">
        <w:trPr>
          <w:trHeight w:val="111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br/>
              <w:t>Программа муниципальных внутренних заимствований Ртищевского муниципал</w:t>
            </w:r>
            <w:r w:rsidRPr="005931CD">
              <w:rPr>
                <w:b/>
                <w:bCs/>
                <w:sz w:val="24"/>
                <w:szCs w:val="24"/>
              </w:rPr>
              <w:t>ь</w:t>
            </w:r>
            <w:r w:rsidRPr="005931CD">
              <w:rPr>
                <w:b/>
                <w:bCs/>
                <w:sz w:val="24"/>
                <w:szCs w:val="24"/>
              </w:rPr>
              <w:t>ного района на 2020 год и на плановый период 2021 и 2022 годов</w:t>
            </w:r>
          </w:p>
        </w:tc>
      </w:tr>
      <w:tr w:rsidR="001B3626" w:rsidRPr="005931CD" w:rsidTr="002F2B9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jc w:val="right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тыс. ру</w:t>
            </w:r>
            <w:r w:rsidRPr="005931CD">
              <w:rPr>
                <w:sz w:val="24"/>
                <w:szCs w:val="24"/>
              </w:rPr>
              <w:t>б</w:t>
            </w:r>
            <w:r w:rsidRPr="005931CD">
              <w:rPr>
                <w:sz w:val="24"/>
                <w:szCs w:val="24"/>
              </w:rPr>
              <w:t>лей</w:t>
            </w:r>
          </w:p>
        </w:tc>
      </w:tr>
      <w:tr w:rsidR="001B3626" w:rsidRPr="005931CD" w:rsidTr="002F2B93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931CD">
              <w:rPr>
                <w:b/>
                <w:bCs/>
              </w:rPr>
              <w:t>п</w:t>
            </w:r>
            <w:proofErr w:type="spellEnd"/>
            <w:proofErr w:type="gramEnd"/>
            <w:r w:rsidRPr="005931CD">
              <w:rPr>
                <w:b/>
                <w:bCs/>
              </w:rPr>
              <w:t>/</w:t>
            </w:r>
            <w:proofErr w:type="spellStart"/>
            <w:r w:rsidRPr="005931CD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Муниципальные внутренние заимств</w:t>
            </w:r>
            <w:r w:rsidRPr="005931CD">
              <w:rPr>
                <w:b/>
                <w:bCs/>
              </w:rPr>
              <w:t>о</w:t>
            </w:r>
            <w:r w:rsidRPr="005931CD">
              <w:rPr>
                <w:b/>
                <w:bCs/>
              </w:rPr>
              <w:t>вания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2021 год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2022 год</w:t>
            </w:r>
          </w:p>
        </w:tc>
      </w:tr>
      <w:tr w:rsidR="001B3626" w:rsidRPr="005931CD" w:rsidTr="002F2B93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26" w:rsidRPr="005931CD" w:rsidRDefault="001B3626" w:rsidP="002F2B93">
            <w:pPr>
              <w:rPr>
                <w:b/>
                <w:bCs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26" w:rsidRPr="005931CD" w:rsidRDefault="001B3626" w:rsidP="002F2B93">
            <w:pPr>
              <w:rPr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пр</w:t>
            </w:r>
            <w:r w:rsidRPr="005931CD">
              <w:rPr>
                <w:b/>
                <w:bCs/>
              </w:rPr>
              <w:t>и</w:t>
            </w:r>
            <w:r w:rsidRPr="005931CD">
              <w:rPr>
                <w:b/>
                <w:bCs/>
              </w:rPr>
              <w:t>влеч</w:t>
            </w:r>
            <w:r w:rsidRPr="005931CD">
              <w:rPr>
                <w:b/>
                <w:bCs/>
              </w:rPr>
              <w:t>е</w:t>
            </w:r>
            <w:r w:rsidRPr="005931CD">
              <w:rPr>
                <w:b/>
                <w:bCs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пог</w:t>
            </w:r>
            <w:r w:rsidRPr="005931CD">
              <w:rPr>
                <w:b/>
                <w:bCs/>
              </w:rPr>
              <w:t>а</w:t>
            </w:r>
            <w:r w:rsidRPr="005931CD">
              <w:rPr>
                <w:b/>
                <w:bCs/>
              </w:rPr>
              <w:t>шение осно</w:t>
            </w:r>
            <w:r w:rsidRPr="005931CD">
              <w:rPr>
                <w:b/>
                <w:bCs/>
              </w:rPr>
              <w:t>в</w:t>
            </w:r>
            <w:r w:rsidRPr="005931CD">
              <w:rPr>
                <w:b/>
                <w:bCs/>
              </w:rPr>
              <w:t>ной суммы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привл</w:t>
            </w:r>
            <w:r w:rsidRPr="005931CD">
              <w:rPr>
                <w:b/>
                <w:bCs/>
              </w:rPr>
              <w:t>е</w:t>
            </w:r>
            <w:r w:rsidRPr="005931CD">
              <w:rPr>
                <w:b/>
                <w:bCs/>
              </w:rPr>
              <w:t>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пог</w:t>
            </w:r>
            <w:r w:rsidRPr="005931CD">
              <w:rPr>
                <w:b/>
                <w:bCs/>
              </w:rPr>
              <w:t>а</w:t>
            </w:r>
            <w:r w:rsidRPr="005931CD">
              <w:rPr>
                <w:b/>
                <w:bCs/>
              </w:rPr>
              <w:t>шение осно</w:t>
            </w:r>
            <w:r w:rsidRPr="005931CD">
              <w:rPr>
                <w:b/>
                <w:bCs/>
              </w:rPr>
              <w:t>в</w:t>
            </w:r>
            <w:r w:rsidRPr="005931CD">
              <w:rPr>
                <w:b/>
                <w:bCs/>
              </w:rPr>
              <w:t>ной суммы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привл</w:t>
            </w:r>
            <w:r w:rsidRPr="005931CD">
              <w:rPr>
                <w:b/>
                <w:bCs/>
              </w:rPr>
              <w:t>е</w:t>
            </w:r>
            <w:r w:rsidRPr="005931CD">
              <w:rPr>
                <w:b/>
                <w:bCs/>
              </w:rPr>
              <w:t>чение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погаш</w:t>
            </w:r>
            <w:r w:rsidRPr="005931CD">
              <w:rPr>
                <w:b/>
                <w:bCs/>
              </w:rPr>
              <w:t>е</w:t>
            </w:r>
            <w:r w:rsidRPr="005931CD">
              <w:rPr>
                <w:b/>
                <w:bCs/>
              </w:rPr>
              <w:t>ние о</w:t>
            </w:r>
            <w:r w:rsidRPr="005931CD">
              <w:rPr>
                <w:b/>
                <w:bCs/>
              </w:rPr>
              <w:t>с</w:t>
            </w:r>
            <w:r w:rsidRPr="005931CD">
              <w:rPr>
                <w:b/>
                <w:bCs/>
              </w:rPr>
              <w:t>новной су</w:t>
            </w:r>
            <w:r w:rsidRPr="005931CD">
              <w:rPr>
                <w:b/>
                <w:bCs/>
              </w:rPr>
              <w:t>м</w:t>
            </w:r>
            <w:r w:rsidRPr="005931CD">
              <w:rPr>
                <w:b/>
                <w:bCs/>
              </w:rPr>
              <w:t>мы долга</w:t>
            </w:r>
          </w:p>
        </w:tc>
      </w:tr>
      <w:tr w:rsidR="001B3626" w:rsidRPr="005931CD" w:rsidTr="002F2B9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  <w:color w:val="000000"/>
              </w:rPr>
            </w:pPr>
            <w:r w:rsidRPr="005931CD">
              <w:rPr>
                <w:b/>
                <w:bCs/>
                <w:color w:val="000000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  <w:color w:val="000000"/>
              </w:rPr>
            </w:pPr>
            <w:r w:rsidRPr="005931CD">
              <w:rPr>
                <w:b/>
                <w:bCs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8</w:t>
            </w:r>
          </w:p>
        </w:tc>
      </w:tr>
      <w:tr w:rsidR="001B3626" w:rsidRPr="005931CD" w:rsidTr="002F2B9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</w:pPr>
            <w:r w:rsidRPr="005931CD"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r w:rsidRPr="005931CD">
              <w:t>Кредиты, полученные от кредитных организ</w:t>
            </w:r>
            <w:r w:rsidRPr="005931CD">
              <w:t>а</w:t>
            </w:r>
            <w:r w:rsidRPr="005931CD">
              <w:t>ций 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000000"/>
              </w:rPr>
            </w:pPr>
            <w:r w:rsidRPr="005931CD">
              <w:rPr>
                <w:color w:val="000000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000000"/>
              </w:rPr>
            </w:pPr>
            <w:r w:rsidRPr="005931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000000"/>
              </w:rPr>
            </w:pPr>
            <w:r w:rsidRPr="005931CD">
              <w:rPr>
                <w:color w:val="000000"/>
              </w:rPr>
              <w:t>29 000,0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000000"/>
              </w:rPr>
            </w:pPr>
            <w:r w:rsidRPr="005931CD">
              <w:rPr>
                <w:color w:val="000000"/>
              </w:rPr>
              <w:t>-11 000,0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000000"/>
              </w:rPr>
            </w:pPr>
            <w:r w:rsidRPr="005931CD">
              <w:rPr>
                <w:color w:val="00000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000000"/>
              </w:rPr>
            </w:pPr>
            <w:r w:rsidRPr="005931CD">
              <w:rPr>
                <w:color w:val="000000"/>
              </w:rPr>
              <w:t>-29 000,0</w:t>
            </w:r>
          </w:p>
        </w:tc>
      </w:tr>
      <w:tr w:rsidR="001B3626" w:rsidRPr="005931CD" w:rsidTr="002F2B9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</w:pPr>
            <w:r w:rsidRPr="005931CD"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r w:rsidRPr="005931CD">
              <w:t>с предельным сроком погашения до 31 декабря 2021 года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000000"/>
              </w:rPr>
            </w:pPr>
            <w:r w:rsidRPr="005931CD">
              <w:rPr>
                <w:color w:val="000000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D8D8D8"/>
              </w:rPr>
            </w:pPr>
            <w:r w:rsidRPr="005931CD">
              <w:rPr>
                <w:color w:val="D8D8D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</w:pPr>
            <w:r w:rsidRPr="005931C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000000"/>
              </w:rPr>
            </w:pPr>
            <w:r w:rsidRPr="005931CD">
              <w:rPr>
                <w:color w:val="000000"/>
              </w:rPr>
              <w:t>-11 000,0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</w:pPr>
            <w:r w:rsidRPr="005931CD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</w:pPr>
            <w:r w:rsidRPr="005931CD">
              <w:t> </w:t>
            </w:r>
          </w:p>
        </w:tc>
      </w:tr>
      <w:tr w:rsidR="001B3626" w:rsidRPr="005931CD" w:rsidTr="002F2B9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</w:pPr>
            <w:r w:rsidRPr="005931CD"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r w:rsidRPr="005931CD">
              <w:t>с предельным сроком погашения до 31 декабря 2022 года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D8D8D8"/>
              </w:rPr>
            </w:pPr>
            <w:r w:rsidRPr="005931CD">
              <w:rPr>
                <w:color w:val="D8D8D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D8D8D8"/>
              </w:rPr>
            </w:pPr>
            <w:r w:rsidRPr="005931CD">
              <w:rPr>
                <w:color w:val="D8D8D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</w:pPr>
            <w:r w:rsidRPr="005931CD">
              <w:t>29 000,0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D8D8D8"/>
              </w:rPr>
            </w:pPr>
            <w:r w:rsidRPr="005931CD">
              <w:rPr>
                <w:color w:val="D8D8D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</w:pPr>
            <w:r w:rsidRPr="005931CD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</w:pPr>
            <w:r w:rsidRPr="005931CD">
              <w:t>-29 000,0</w:t>
            </w:r>
          </w:p>
        </w:tc>
      </w:tr>
      <w:tr w:rsidR="001B3626" w:rsidRPr="005931CD" w:rsidTr="002F2B9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</w:pPr>
            <w:r w:rsidRPr="005931CD"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r w:rsidRPr="005931CD">
              <w:t>с предельным сроком погашения до 31 декабря 2023 года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D8D8D8"/>
              </w:rPr>
            </w:pPr>
            <w:r w:rsidRPr="005931CD">
              <w:rPr>
                <w:color w:val="D8D8D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D8D8D8"/>
              </w:rPr>
            </w:pPr>
            <w:r w:rsidRPr="005931CD">
              <w:rPr>
                <w:color w:val="D8D8D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</w:pPr>
            <w:r w:rsidRPr="005931C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D8D8D8"/>
              </w:rPr>
            </w:pPr>
            <w:r w:rsidRPr="005931CD">
              <w:rPr>
                <w:color w:val="D8D8D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</w:pPr>
            <w:r w:rsidRPr="005931CD"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</w:pPr>
            <w:r w:rsidRPr="005931CD">
              <w:t> </w:t>
            </w:r>
          </w:p>
        </w:tc>
      </w:tr>
      <w:tr w:rsidR="001B3626" w:rsidRPr="005931CD" w:rsidTr="002F2B93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pPr>
              <w:jc w:val="center"/>
            </w:pPr>
            <w:r w:rsidRPr="005931CD"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26" w:rsidRPr="005931CD" w:rsidRDefault="001B3626" w:rsidP="002F2B93">
            <w:r w:rsidRPr="005931CD">
              <w:t>Бюджетные кредиты, привлече</w:t>
            </w:r>
            <w:r w:rsidRPr="005931CD">
              <w:t>н</w:t>
            </w:r>
            <w:r w:rsidRPr="005931CD">
              <w:t>ные от других бюджетов бюдже</w:t>
            </w:r>
            <w:r w:rsidRPr="005931CD">
              <w:t>т</w:t>
            </w:r>
            <w:r w:rsidRPr="005931CD">
              <w:t>ной системы Российской Федер</w:t>
            </w:r>
            <w:r w:rsidRPr="005931CD">
              <w:t>а</w:t>
            </w:r>
            <w:r w:rsidRPr="005931CD">
              <w:t>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000000"/>
              </w:rPr>
            </w:pPr>
            <w:r w:rsidRPr="005931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</w:pPr>
            <w:r w:rsidRPr="005931C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000000"/>
              </w:rPr>
            </w:pPr>
            <w:r w:rsidRPr="005931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000000"/>
              </w:rPr>
            </w:pPr>
            <w:r w:rsidRPr="005931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000000"/>
              </w:rPr>
            </w:pPr>
            <w:r w:rsidRPr="005931CD">
              <w:rPr>
                <w:color w:val="00000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26" w:rsidRPr="005931CD" w:rsidRDefault="001B3626" w:rsidP="002F2B93">
            <w:pPr>
              <w:jc w:val="center"/>
              <w:rPr>
                <w:color w:val="000000"/>
              </w:rPr>
            </w:pPr>
            <w:r w:rsidRPr="005931CD">
              <w:rPr>
                <w:color w:val="000000"/>
              </w:rPr>
              <w:t>0,0</w:t>
            </w:r>
          </w:p>
        </w:tc>
      </w:tr>
    </w:tbl>
    <w:p w:rsidR="001B3626" w:rsidRDefault="001B3626" w:rsidP="001B3626">
      <w:pPr>
        <w:jc w:val="both"/>
        <w:rPr>
          <w:b/>
          <w:color w:val="000000"/>
        </w:rPr>
      </w:pPr>
    </w:p>
    <w:p w:rsidR="001B3626" w:rsidRDefault="001B3626" w:rsidP="001B3626">
      <w:pPr>
        <w:jc w:val="both"/>
        <w:rPr>
          <w:b/>
          <w:color w:val="000000"/>
        </w:rPr>
      </w:pPr>
    </w:p>
    <w:p w:rsidR="001B3626" w:rsidRDefault="001B3626" w:rsidP="001B3626">
      <w:pPr>
        <w:jc w:val="both"/>
        <w:rPr>
          <w:b/>
          <w:color w:val="000000"/>
        </w:rPr>
      </w:pPr>
    </w:p>
    <w:p w:rsidR="001B3626" w:rsidRDefault="001B3626" w:rsidP="001B3626">
      <w:pPr>
        <w:jc w:val="both"/>
        <w:rPr>
          <w:b/>
          <w:color w:val="000000"/>
        </w:rPr>
      </w:pPr>
    </w:p>
    <w:p w:rsidR="001B3626" w:rsidRDefault="001B3626" w:rsidP="001B3626">
      <w:pPr>
        <w:jc w:val="both"/>
        <w:rPr>
          <w:b/>
          <w:color w:val="000000"/>
        </w:rPr>
      </w:pPr>
    </w:p>
    <w:p w:rsidR="001B3626" w:rsidRDefault="001B3626" w:rsidP="001B3626">
      <w:pPr>
        <w:jc w:val="both"/>
        <w:rPr>
          <w:b/>
          <w:color w:val="000000"/>
        </w:rPr>
      </w:pPr>
    </w:p>
    <w:p w:rsidR="001B3626" w:rsidRDefault="001B3626" w:rsidP="001B3626">
      <w:pPr>
        <w:jc w:val="both"/>
        <w:rPr>
          <w:b/>
          <w:color w:val="000000"/>
        </w:rPr>
      </w:pPr>
    </w:p>
    <w:p w:rsidR="001B3626" w:rsidRDefault="001B3626" w:rsidP="001B3626">
      <w:pPr>
        <w:jc w:val="both"/>
        <w:rPr>
          <w:b/>
          <w:color w:val="000000"/>
        </w:rPr>
      </w:pPr>
    </w:p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3626"/>
    <w:rsid w:val="001B3626"/>
    <w:rsid w:val="0059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2019-12-19T08:50:00Z</dcterms:created>
  <dcterms:modified xsi:type="dcterms:W3CDTF">2019-12-19T08:50:00Z</dcterms:modified>
</cp:coreProperties>
</file>