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7F" w:rsidRDefault="00C26E7F" w:rsidP="00C26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C26E7F" w:rsidRDefault="00C26E7F" w:rsidP="00C26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проведения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публичных слушаний по обсуждению проекта внесения изменений в Правила землепользования и застройки Шило-Голицынского муниципального образования (часть территории - с. Шило-Голицыно, с. Малиновка, пос. Красные Гривки, 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Ерышевка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пос. имени Максима Горького,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Змеевка) Ртищевского муниципального района Саратовской области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по тексту Правила)</w:t>
      </w:r>
    </w:p>
    <w:p w:rsidR="00C26E7F" w:rsidRDefault="00C26E7F" w:rsidP="00C26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E7F" w:rsidRDefault="00C26E7F" w:rsidP="00C26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10.30, 21 декабря 2021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</w:t>
      </w:r>
    </w:p>
    <w:p w:rsidR="00C26E7F" w:rsidRDefault="00C26E7F" w:rsidP="00C26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с. Шило--Голицыно,</w:t>
      </w:r>
    </w:p>
    <w:p w:rsidR="00C26E7F" w:rsidRDefault="00C26E7F" w:rsidP="00C26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ул. Советская, д.43.</w:t>
      </w:r>
    </w:p>
    <w:p w:rsidR="00C26E7F" w:rsidRDefault="00C26E7F" w:rsidP="00C26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7F" w:rsidRDefault="00C26E7F" w:rsidP="00C26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5.1,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Уставом Шило-Голицынского муниципального образования Ртищевского муниципального района, Положением о публичных слушаниях на территории Шило-Голицынского муниципального образования Ртищевского муниципального района, утверждённым решением Совета Шило-Голицынского муниципального образования Ртищевского муниципального района от 10.08.2018 года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26 «Об утверждении Положения о публичных слушаниях на территории Шило-Голицынского муниципального образования Ртищевского муниципального района»,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Совета Шило-Голицынского муниципального образования Ртищевского муниципального района Саратовской области от 15 ноября 2021 года № 3 «О проведении публичных слушаний по проекту внесения изменений в правила землепользования и застройки территории Шило-Голицынского муниципального образования (часть территории-с.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Шило-Голицыно, с. Малиновка, пос. Красные Гривки, 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Ерышевка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пос. имени Максима Горького,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6D77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Змеевка) Ртищевского муниципального района Саратовской области»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проведены публичные слушания 21 декабря 2021 года в 10.00 часов по адресу: Саратовская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ило-Голицыно, ул. Советская, д.43, в здании администрации Шило-Голицынского муниципального образования.</w:t>
      </w:r>
    </w:p>
    <w:p w:rsidR="00C26E7F" w:rsidRDefault="00C26E7F" w:rsidP="00C26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7F" w:rsidRDefault="00C26E7F" w:rsidP="00C26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Присутствовали:</w:t>
      </w:r>
    </w:p>
    <w:p w:rsidR="00C26E7F" w:rsidRDefault="00C26E7F" w:rsidP="00C26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Председатель рабочей группы:</w:t>
      </w:r>
    </w:p>
    <w:p w:rsidR="00C26E7F" w:rsidRDefault="00C26E7F" w:rsidP="00C26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Маняхин В.В.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-глава Шило-Голицынского муниципального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образования Ртищевского муниципального района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Саратовской области;</w:t>
      </w:r>
    </w:p>
    <w:p w:rsidR="00C26E7F" w:rsidRDefault="00C26E7F" w:rsidP="00C26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Секретарь рабочей группы:</w:t>
      </w:r>
    </w:p>
    <w:p w:rsidR="00C26E7F" w:rsidRDefault="00C26E7F" w:rsidP="00C26E7F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Новикова Е.Б.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-ведущий специалист администрации Шило-Голицынского муниципального образования Ртищевского муниципального района Саратовской области;</w:t>
      </w:r>
    </w:p>
    <w:p w:rsidR="00C26E7F" w:rsidRDefault="00C26E7F" w:rsidP="00C26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Члены рабочей группы:</w:t>
      </w:r>
    </w:p>
    <w:p w:rsidR="00C26E7F" w:rsidRDefault="00C26E7F" w:rsidP="00C26E7F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Березкин С.А.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-депутат Совета Шило-Голицынского муниципального образования Ртищевского муниципального района Саратовской области;</w:t>
      </w:r>
    </w:p>
    <w:p w:rsidR="00C26E7F" w:rsidRDefault="00C26E7F" w:rsidP="00C26E7F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Федорова Е.М.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-заместитель начальника отдела по развитию инфраструктуры управления ЖКХ и промышленности администрации Ртищевского муниципального района (по согласованию);</w:t>
      </w:r>
    </w:p>
    <w:p w:rsidR="00C26E7F" w:rsidRDefault="00C26E7F" w:rsidP="00C26E7F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Сулейманов Д.В.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-заместитель начальника отдела по управлению имуществом и земельным отношениям администрации Ртищевского муниципа</w:t>
      </w:r>
      <w:r w:rsidR="006D7751">
        <w:rPr>
          <w:rFonts w:ascii="Times New Roman" w:eastAsia="Calibri" w:hAnsi="Times New Roman" w:cs="Times New Roman"/>
          <w:sz w:val="24"/>
          <w:szCs w:val="24"/>
          <w:lang w:eastAsia="ru-RU"/>
        </w:rPr>
        <w:t>льного района (по согласованию).</w:t>
      </w:r>
    </w:p>
    <w:p w:rsidR="00C26E7F" w:rsidRDefault="00C26E7F" w:rsidP="00C26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публичных слушаниях был рассмотрен проект внесения изменений в Правила.</w:t>
      </w:r>
    </w:p>
    <w:p w:rsidR="00C26E7F" w:rsidRDefault="00C26E7F" w:rsidP="00C26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публичных слушаниях </w:t>
      </w:r>
      <w:r w:rsidR="007F1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участие 7</w:t>
      </w:r>
      <w:r w:rsidRPr="007F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C26E7F" w:rsidRDefault="00C26E7F" w:rsidP="00C26E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проекту внесения изменений в Правила до дня проведения публичных слушаний каких-либо обращений и заявлений не поступало.</w:t>
      </w:r>
    </w:p>
    <w:p w:rsidR="00C26E7F" w:rsidRDefault="00C26E7F" w:rsidP="00C26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публичных слушаний предложения и замечания от участников публичных слушаний по проекту внесения изменений в Правила не поступали.</w:t>
      </w:r>
    </w:p>
    <w:p w:rsidR="00C26E7F" w:rsidRDefault="00C26E7F" w:rsidP="00C26E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4"/>
          <w:lang w:eastAsia="ru-RU"/>
        </w:rPr>
        <w:t xml:space="preserve">По результатам публичных слушаний рекомендовано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проект внесения изменений Правила, протокол публичных слушаний, заключение о результатах публичных слушаний направить главе Ртищевского муниципального района для принятия решения о направлении Проекта в Собрание депутатов Ртищевского муниципального района Саратовской области для утверждения.</w:t>
      </w:r>
    </w:p>
    <w:p w:rsidR="00C26E7F" w:rsidRDefault="00C26E7F" w:rsidP="00C26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публичных слушаний по обсуждению проекта внесения изменений в Правила подготовлено на основании протокола проведения публичных слушаний от 21 декабря 2021 года.</w:t>
      </w:r>
    </w:p>
    <w:p w:rsidR="00C26E7F" w:rsidRDefault="00C26E7F" w:rsidP="00C26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C26E7F" w:rsidRDefault="00C26E7F" w:rsidP="00C26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C26E7F" w:rsidRDefault="00C26E7F" w:rsidP="00C26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В.В. Маняхин</w:t>
      </w:r>
    </w:p>
    <w:p w:rsidR="00F779D7" w:rsidRDefault="00F779D7"/>
    <w:sectPr w:rsidR="00F779D7" w:rsidSect="00F7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E7F"/>
    <w:rsid w:val="000A74D2"/>
    <w:rsid w:val="006D7751"/>
    <w:rsid w:val="007F18AF"/>
    <w:rsid w:val="00C26E7F"/>
    <w:rsid w:val="00F7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E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user-152</dc:creator>
  <cp:lastModifiedBy>Admin</cp:lastModifiedBy>
  <cp:revision>2</cp:revision>
  <dcterms:created xsi:type="dcterms:W3CDTF">2021-12-23T06:38:00Z</dcterms:created>
  <dcterms:modified xsi:type="dcterms:W3CDTF">2021-12-23T06:38:00Z</dcterms:modified>
</cp:coreProperties>
</file>