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82" w:rsidRDefault="00191682" w:rsidP="00191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</w:t>
      </w:r>
    </w:p>
    <w:p w:rsidR="00191682" w:rsidRDefault="00191682" w:rsidP="00191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публичных слушаний по обсуждению проекта внесения изменений в Правила землепользования и застройки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(часть территории -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ило-Голицыно, с.Малиновка, пос.Красные Гривки,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Ерышевка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пос. имени Максима Горького, с.Змеевка, д.Ярославка, квартал с кадастровым номером 64:30:190110)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муниципального района Саратовской области</w:t>
      </w:r>
    </w:p>
    <w:p w:rsidR="00191682" w:rsidRDefault="00191682" w:rsidP="0019168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91682" w:rsidRDefault="00191682" w:rsidP="00191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10.00, 9 ноября 2023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район,</w:t>
      </w:r>
    </w:p>
    <w:p w:rsidR="00191682" w:rsidRDefault="00191682" w:rsidP="00191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с. Шило-Голицыно,</w:t>
      </w:r>
    </w:p>
    <w:p w:rsidR="00191682" w:rsidRDefault="00191682" w:rsidP="00191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ул. Советская, д. 43</w:t>
      </w:r>
    </w:p>
    <w:p w:rsidR="00191682" w:rsidRDefault="00191682" w:rsidP="001916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Присутствовали:</w:t>
      </w:r>
    </w:p>
    <w:p w:rsidR="00191682" w:rsidRDefault="00191682" w:rsidP="00B65452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Бычкова Е.А.</w:t>
      </w:r>
      <w:r>
        <w:rPr>
          <w:rFonts w:ascii="Times New Roman" w:hAnsi="Times New Roman" w:cs="Times New Roman"/>
          <w:sz w:val="24"/>
          <w:szCs w:val="24"/>
        </w:rPr>
        <w:tab/>
        <w:t xml:space="preserve">- секретарь Совета Шило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>
        <w:rPr>
          <w:rStyle w:val="extended-textshort"/>
          <w:rFonts w:ascii="Times New Roman" w:eastAsia="Calibri" w:hAnsi="Times New Roman" w:cs="Times New Roman"/>
          <w:sz w:val="24"/>
          <w:szCs w:val="24"/>
        </w:rPr>
        <w:t>;</w:t>
      </w:r>
    </w:p>
    <w:p w:rsidR="00191682" w:rsidRPr="00B37FE8" w:rsidRDefault="00191682" w:rsidP="00B654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Секретарь рабочей группы:</w:t>
      </w:r>
    </w:p>
    <w:p w:rsidR="00191682" w:rsidRDefault="00191682" w:rsidP="00B65452">
      <w:pPr>
        <w:pStyle w:val="a5"/>
        <w:ind w:left="2130" w:hanging="213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Шабельникова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С.Е.</w:t>
      </w:r>
      <w:r>
        <w:rPr>
          <w:rFonts w:ascii="Times New Roman" w:hAnsi="Times New Roman"/>
          <w:sz w:val="24"/>
          <w:szCs w:val="24"/>
        </w:rPr>
        <w:tab/>
        <w:t xml:space="preserve">- ведущий специалист администрации Шило – 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(по согласованию);</w:t>
      </w:r>
    </w:p>
    <w:p w:rsidR="00191682" w:rsidRPr="00B37FE8" w:rsidRDefault="00191682" w:rsidP="00B654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Члены рабочей группы:</w:t>
      </w:r>
    </w:p>
    <w:p w:rsidR="00191682" w:rsidRDefault="00191682" w:rsidP="00B65452">
      <w:pPr>
        <w:spacing w:after="0" w:line="240" w:lineRule="auto"/>
        <w:ind w:left="2124" w:hanging="2124"/>
        <w:jc w:val="both"/>
        <w:rPr>
          <w:rStyle w:val="extended-textshort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Сидорова Н.П.</w:t>
      </w:r>
      <w:r>
        <w:rPr>
          <w:rFonts w:ascii="Times New Roman" w:hAnsi="Times New Roman" w:cs="Times New Roman"/>
          <w:sz w:val="24"/>
          <w:szCs w:val="24"/>
        </w:rPr>
        <w:tab/>
        <w:t xml:space="preserve">- депутат Совета Шило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>
        <w:rPr>
          <w:rStyle w:val="extended-textshort"/>
          <w:rFonts w:ascii="Times New Roman" w:eastAsia="Calibri" w:hAnsi="Times New Roman" w:cs="Times New Roman"/>
          <w:sz w:val="24"/>
          <w:szCs w:val="24"/>
        </w:rPr>
        <w:t>;</w:t>
      </w:r>
    </w:p>
    <w:p w:rsidR="00191682" w:rsidRPr="008751F3" w:rsidRDefault="00191682" w:rsidP="00B65452">
      <w:pPr>
        <w:spacing w:after="0" w:line="240" w:lineRule="auto"/>
        <w:ind w:left="2190" w:hanging="2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Воробьёва В.Е.</w:t>
      </w:r>
      <w:r>
        <w:rPr>
          <w:rFonts w:ascii="Times New Roman" w:hAnsi="Times New Roman" w:cs="Times New Roman"/>
          <w:sz w:val="24"/>
          <w:szCs w:val="24"/>
        </w:rPr>
        <w:tab/>
        <w:t xml:space="preserve">- главный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Шило-Голицынского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(по согласованию);</w:t>
      </w:r>
    </w:p>
    <w:p w:rsidR="00191682" w:rsidRDefault="00191682" w:rsidP="00B65452">
      <w:pPr>
        <w:spacing w:after="0" w:line="240" w:lineRule="auto"/>
        <w:ind w:left="2190" w:hanging="2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Феоктистова И.В.</w:t>
      </w:r>
      <w:r>
        <w:rPr>
          <w:rFonts w:ascii="Times New Roman" w:hAnsi="Times New Roman" w:cs="Times New Roman"/>
          <w:sz w:val="24"/>
          <w:szCs w:val="24"/>
        </w:rPr>
        <w:tab/>
        <w:t xml:space="preserve">- главный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Шило-Голицынского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(по согласованию).</w:t>
      </w:r>
    </w:p>
    <w:p w:rsidR="00191682" w:rsidRDefault="00191682" w:rsidP="00191682">
      <w:pPr>
        <w:spacing w:after="0" w:line="240" w:lineRule="auto"/>
        <w:ind w:left="2190" w:hanging="2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Повестка дня:</w:t>
      </w:r>
    </w:p>
    <w:p w:rsidR="00191682" w:rsidRDefault="00191682" w:rsidP="00191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Обсуждение </w:t>
      </w:r>
      <w:r>
        <w:rPr>
          <w:rFonts w:ascii="Times New Roman" w:hAnsi="Times New Roman" w:cs="Times New Roman"/>
          <w:sz w:val="24"/>
          <w:szCs w:val="24"/>
        </w:rPr>
        <w:t xml:space="preserve">проекта внесения изменений в правила землепользования и застройки Шило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(часть территории - с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ило-Голицыно, с.Малиновка, пос.Красные Гривки,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Ерышевка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пос. имени Максима Горького, с.Змеевка, д.Ярославка, квартал с кадастровым номером 64:30:190110)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утвержденные решением Совета Шило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от 11.03.2013 года № 5 «Об утверждении Правил землепользования и застройки территории Шило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(часть территории – с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ило-Голицыно)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(с внесёнными изменениями решениями Собрания депутатов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от 28 декабря 2016 года №9-73, от 27 апреля 2017 года №13-100, от 30 мая 2018года №30-204, от 13 ноября 2020 года №70-405, от 12 ноября 2021 года №85-478, от 21 января 2022 года №89-516, от 9 марта 2023 года №112-605, решением Совета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от 27 сентября 2023 года №6), (далее по тексту – Правила).</w:t>
      </w:r>
    </w:p>
    <w:p w:rsidR="00191682" w:rsidRDefault="00191682" w:rsidP="00191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682" w:rsidRDefault="00191682" w:rsidP="00191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Бычкова </w:t>
      </w:r>
      <w:r w:rsidR="00AD0F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AD0F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.: </w:t>
      </w:r>
      <w:r w:rsidR="00ED5CA4" w:rsidRPr="00AD0FEF">
        <w:rPr>
          <w:rFonts w:ascii="Times New Roman" w:eastAsia="Calibri" w:hAnsi="Times New Roman" w:cs="Times New Roman"/>
          <w:sz w:val="24"/>
          <w:szCs w:val="24"/>
          <w:lang w:eastAsia="ru-RU"/>
        </w:rPr>
        <w:t>27</w:t>
      </w:r>
      <w:r w:rsidRPr="00AD0F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D5CA4">
        <w:rPr>
          <w:rFonts w:ascii="Times New Roman" w:eastAsia="Calibri" w:hAnsi="Times New Roman" w:cs="Times New Roman"/>
          <w:sz w:val="24"/>
          <w:szCs w:val="24"/>
          <w:lang w:eastAsia="ru-RU"/>
        </w:rPr>
        <w:t>октября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2023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года Советом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принято постановление № </w:t>
      </w:r>
      <w:r w:rsidR="00ED5CA4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проведении публичных слушаний по проекту внесения изменений в Правила землепользования и застройки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(часть территории-с.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Шило-Голицыно, с. Малиновка, пос. Красные Гривки, 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Ерышевка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пос. имени Максима Горького,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Змеевка, д. Ярославка,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квартал с кадастровым номером 64:30:190110)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области».</w:t>
      </w:r>
    </w:p>
    <w:p w:rsidR="00191682" w:rsidRDefault="00191682" w:rsidP="00191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Данное постановление было опубликовано в газете «Перекресток России» </w:t>
      </w:r>
      <w:r w:rsidR="00ED5CA4">
        <w:rPr>
          <w:rFonts w:ascii="Times New Roman" w:eastAsia="Calibri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D5CA4">
        <w:rPr>
          <w:rFonts w:ascii="Times New Roman" w:eastAsia="Calibri" w:hAnsi="Times New Roman" w:cs="Times New Roman"/>
          <w:sz w:val="24"/>
          <w:szCs w:val="24"/>
          <w:lang w:eastAsia="ru-RU"/>
        </w:rPr>
        <w:t>октября 2023 года № 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 и размещено на сайте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в информационно-телекоммуникационной сети «Интернет»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https://shilogoliczynskoe-r64.gosweb.gosuslugi.ru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91682" w:rsidRDefault="00191682" w:rsidP="00191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внесения изменений в правила землепользования и застройки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(часть территории-с.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Шило-Голицыно, с. Малиновка, пос. Красные Гривки, 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Ерышевка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пос. имени Максима Горького,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Змеевка, д. Ярославка, квартал с кадастровым номером 64:30:190110)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размещен на сайте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в информационно-телекоммуникационной сети «Интернет»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https://shilogoliczynskoe-r64.gosweb.gosuslugi.ru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91682" w:rsidRDefault="00191682" w:rsidP="001916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5.1 Градостроительного кодекса Российской Федерации участниками публичных слушаний по проектам правил землепользования и застройки,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объектов капитального строительства.</w:t>
      </w:r>
    </w:p>
    <w:p w:rsidR="00191682" w:rsidRDefault="00191682" w:rsidP="00191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Настоящие публичные слушания проходят в соответствии со статьями 5.1,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района, Уставом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района, Положением о публичных слушаниях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района, утверждённым решением Совета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от 10.08.2018 года № 26 «Об утверждении Положения о публичных слушаниях на территории Шило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91682" w:rsidRDefault="00191682" w:rsidP="0019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внесения изменений в Правила подготовлен на основании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Шило-Голицынского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от 12 апреля 2023 года № 16 «О принятии решения о подготовке проекта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Шило-Голицынского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области».</w:t>
      </w:r>
    </w:p>
    <w:p w:rsidR="00191682" w:rsidRDefault="00191682" w:rsidP="00191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Проект внесения изменений в Правила подготовлен ГУПП «Институт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Саратовгражданпроект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 Саратовской области.</w:t>
      </w:r>
    </w:p>
    <w:p w:rsidR="00191682" w:rsidRDefault="00191682" w:rsidP="00191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Данный документ устанавливает порядок регулирования землепользования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застройки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(часть территории-с.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Шило-Голицыно, с. Малиновка, пос. Красные Гривки, 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Ерышевка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пос. имени Максима Горького,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Змеевка, д. Ярославка, квартал с кадастровым номером 64:30:190110)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>, основанный на градостроительном зонировании – делении всей территории, в отношении которой подготовлен картографический материал, на территориальные зоны, установлении для них градостроительных регламентов.</w:t>
      </w:r>
    </w:p>
    <w:p w:rsidR="00191682" w:rsidRDefault="00191682" w:rsidP="0019168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Проектом вне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изменения к картографический материал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алиновка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части изменения </w:t>
      </w:r>
      <w:r w:rsidR="00ED5CA4">
        <w:rPr>
          <w:rFonts w:ascii="Times New Roman" w:eastAsia="Times New Roman" w:hAnsi="Times New Roman" w:cs="Times New Roman"/>
          <w:sz w:val="24"/>
          <w:szCs w:val="24"/>
        </w:rPr>
        <w:t>границ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территориальных зон.</w:t>
      </w:r>
    </w:p>
    <w:p w:rsidR="00191682" w:rsidRDefault="00191682" w:rsidP="00191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Текстовая часть Правил изложена в соответствии с действующим законодательством.</w:t>
      </w:r>
    </w:p>
    <w:p w:rsidR="00191682" w:rsidRDefault="00191682" w:rsidP="0019168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По проекту внесения изменений в Правила до дня проведения публичных слушаний каких-либо обращений и заявлений не поступало.</w:t>
      </w:r>
    </w:p>
    <w:p w:rsidR="00191682" w:rsidRDefault="00191682" w:rsidP="0019168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Во время проведения публичных слушаний замечания о</w:t>
      </w:r>
      <w:r w:rsidR="00ED5CA4">
        <w:rPr>
          <w:rFonts w:ascii="Times New Roman" w:hAnsi="Times New Roman" w:cs="Times New Roman"/>
          <w:sz w:val="24"/>
          <w:szCs w:val="24"/>
          <w:lang w:eastAsia="ru-RU"/>
        </w:rPr>
        <w:t>т участников публичных слушаний не поступили.</w:t>
      </w:r>
    </w:p>
    <w:p w:rsidR="00191682" w:rsidRDefault="00191682" w:rsidP="00191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Присутствующие граждане предложили проект внесения изменений в Правила, протокол публичных слушаний, заключение о результатах публичных слушаний направить главе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для принятия решения о направлении Проекта в Совет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для утверждения.</w:t>
      </w:r>
    </w:p>
    <w:p w:rsidR="00191682" w:rsidRDefault="00191682" w:rsidP="001916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Итоги голосования:</w:t>
      </w:r>
    </w:p>
    <w:p w:rsidR="00191682" w:rsidRDefault="00191682" w:rsidP="001916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«За» - проголосовали - 9 человек.</w:t>
      </w:r>
    </w:p>
    <w:p w:rsidR="00191682" w:rsidRDefault="00191682" w:rsidP="001916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«Против» - 0 человек.</w:t>
      </w:r>
    </w:p>
    <w:p w:rsidR="00191682" w:rsidRDefault="00191682" w:rsidP="001916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Воздержались от голосования – 0 человек.</w:t>
      </w:r>
    </w:p>
    <w:p w:rsidR="00191682" w:rsidRDefault="00191682" w:rsidP="001916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191682" w:rsidRDefault="00191682" w:rsidP="00191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1682" w:rsidRDefault="00191682" w:rsidP="00191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р</w:t>
      </w:r>
      <w:r w:rsidR="00AD0FEF">
        <w:rPr>
          <w:rFonts w:ascii="Times New Roman" w:eastAsia="Calibri" w:hAnsi="Times New Roman" w:cs="Times New Roman"/>
          <w:sz w:val="24"/>
          <w:szCs w:val="24"/>
          <w:lang w:eastAsia="ru-RU"/>
        </w:rPr>
        <w:t>абочей группы</w:t>
      </w:r>
      <w:r w:rsidR="00AD0FE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D0FE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D0FE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D0FE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D0FE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D0FE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Е.А. Бычкова</w:t>
      </w:r>
    </w:p>
    <w:p w:rsidR="00191682" w:rsidRDefault="00191682" w:rsidP="00191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3E51" w:rsidRPr="00AD0FEF" w:rsidRDefault="00191682" w:rsidP="00AD0F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ра</w:t>
      </w:r>
      <w:r w:rsidR="00AD0FEF">
        <w:rPr>
          <w:rFonts w:ascii="Times New Roman" w:eastAsia="Calibri" w:hAnsi="Times New Roman" w:cs="Times New Roman"/>
          <w:sz w:val="24"/>
          <w:szCs w:val="24"/>
          <w:lang w:eastAsia="ru-RU"/>
        </w:rPr>
        <w:t>бочей группы</w:t>
      </w:r>
      <w:r w:rsidR="00AD0FE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D0FE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D0FE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D0FE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D0FE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D0FE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D0FE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С.Е. </w:t>
      </w:r>
      <w:proofErr w:type="spellStart"/>
      <w:r w:rsidR="00AD0FEF">
        <w:rPr>
          <w:rFonts w:ascii="Times New Roman" w:eastAsia="Calibri" w:hAnsi="Times New Roman" w:cs="Times New Roman"/>
          <w:sz w:val="24"/>
          <w:szCs w:val="24"/>
          <w:lang w:eastAsia="ru-RU"/>
        </w:rPr>
        <w:t>Шабельникова</w:t>
      </w:r>
      <w:proofErr w:type="spellEnd"/>
    </w:p>
    <w:sectPr w:rsidR="00523E51" w:rsidRPr="00AD0FEF" w:rsidSect="0052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682"/>
    <w:rsid w:val="00191682"/>
    <w:rsid w:val="00523E51"/>
    <w:rsid w:val="006E5D49"/>
    <w:rsid w:val="00757198"/>
    <w:rsid w:val="00AD0FEF"/>
    <w:rsid w:val="00B65452"/>
    <w:rsid w:val="00ED5CA4"/>
    <w:rsid w:val="00F9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682"/>
    <w:rPr>
      <w:color w:val="0000FF"/>
      <w:u w:val="single"/>
    </w:rPr>
  </w:style>
  <w:style w:type="paragraph" w:styleId="a4">
    <w:name w:val="No Spacing"/>
    <w:uiPriority w:val="1"/>
    <w:qFormat/>
    <w:rsid w:val="00191682"/>
    <w:pPr>
      <w:spacing w:after="0" w:line="240" w:lineRule="auto"/>
    </w:pPr>
  </w:style>
  <w:style w:type="paragraph" w:customStyle="1" w:styleId="a5">
    <w:name w:val="???????"/>
    <w:rsid w:val="00191682"/>
    <w:pPr>
      <w:spacing w:after="0" w:line="240" w:lineRule="auto"/>
    </w:pPr>
    <w:rPr>
      <w:rFonts w:ascii="Zapf Russ" w:eastAsia="Times New Roman" w:hAnsi="Zapf Russ" w:cs="Times New Roman"/>
      <w:sz w:val="26"/>
      <w:szCs w:val="20"/>
      <w:lang w:eastAsia="ru-RU"/>
    </w:rPr>
  </w:style>
  <w:style w:type="character" w:customStyle="1" w:styleId="extended-textshort">
    <w:name w:val="extended-text__short"/>
    <w:basedOn w:val="a0"/>
    <w:rsid w:val="00191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ilogoliczynskoe-r64.gosweb.gosuslugi.ru" TargetMode="External"/><Relationship Id="rId4" Type="http://schemas.openxmlformats.org/officeDocument/2006/relationships/hyperlink" Target="https://shilogoliczynskoe-r64.gosweb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user-152</dc:creator>
  <cp:lastModifiedBy>user-152</cp:lastModifiedBy>
  <cp:revision>3</cp:revision>
  <dcterms:created xsi:type="dcterms:W3CDTF">2023-11-13T05:33:00Z</dcterms:created>
  <dcterms:modified xsi:type="dcterms:W3CDTF">2023-11-13T06:20:00Z</dcterms:modified>
</cp:coreProperties>
</file>