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E2" w:rsidRDefault="00164EE2" w:rsidP="00164EE2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53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530"/>
          <w:kern w:val="36"/>
          <w:sz w:val="26"/>
          <w:szCs w:val="26"/>
          <w:lang w:eastAsia="ru-RU"/>
        </w:rPr>
        <w:t>«</w:t>
      </w:r>
      <w:r w:rsidRPr="00164EE2">
        <w:rPr>
          <w:rFonts w:ascii="Times New Roman" w:eastAsia="Times New Roman" w:hAnsi="Times New Roman" w:cs="Times New Roman"/>
          <w:b/>
          <w:bCs/>
          <w:color w:val="363530"/>
          <w:kern w:val="36"/>
          <w:sz w:val="26"/>
          <w:szCs w:val="26"/>
          <w:lang w:eastAsia="ru-RU"/>
        </w:rPr>
        <w:t xml:space="preserve">Оплата </w:t>
      </w:r>
      <w:proofErr w:type="gramStart"/>
      <w:r w:rsidRPr="00164EE2">
        <w:rPr>
          <w:rFonts w:ascii="Times New Roman" w:eastAsia="Times New Roman" w:hAnsi="Times New Roman" w:cs="Times New Roman"/>
          <w:b/>
          <w:bCs/>
          <w:color w:val="363530"/>
          <w:kern w:val="36"/>
          <w:sz w:val="26"/>
          <w:szCs w:val="26"/>
          <w:lang w:eastAsia="ru-RU"/>
        </w:rPr>
        <w:t>больничного</w:t>
      </w:r>
      <w:proofErr w:type="gramEnd"/>
      <w:r w:rsidRPr="00164EE2">
        <w:rPr>
          <w:rFonts w:ascii="Times New Roman" w:eastAsia="Times New Roman" w:hAnsi="Times New Roman" w:cs="Times New Roman"/>
          <w:b/>
          <w:bCs/>
          <w:color w:val="363530"/>
          <w:kern w:val="36"/>
          <w:sz w:val="26"/>
          <w:szCs w:val="26"/>
          <w:lang w:eastAsia="ru-RU"/>
        </w:rPr>
        <w:t xml:space="preserve"> уволенному сотруднику</w:t>
      </w:r>
      <w:r>
        <w:rPr>
          <w:rFonts w:ascii="Times New Roman" w:eastAsia="Times New Roman" w:hAnsi="Times New Roman" w:cs="Times New Roman"/>
          <w:b/>
          <w:bCs/>
          <w:color w:val="363530"/>
          <w:kern w:val="36"/>
          <w:sz w:val="26"/>
          <w:szCs w:val="26"/>
          <w:lang w:eastAsia="ru-RU"/>
        </w:rPr>
        <w:t xml:space="preserve">» </w:t>
      </w:r>
    </w:p>
    <w:p w:rsidR="00164EE2" w:rsidRDefault="00164EE2" w:rsidP="00164EE2">
      <w:pPr>
        <w:shd w:val="clear" w:color="auto" w:fill="FFFFFF"/>
        <w:spacing w:after="30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64E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После расторжения трудового договора, в течение 30 календарных дней бывшему сотруднику все еще положена выплата больничного пособия. Не все знают об этой обязанности работодателя, закрепленной в п. 2 ст. 5 закона о соцстраховании 255-ФЗ от 29.12.2006. Расскажем об этом подробнее, так как оплата </w:t>
      </w:r>
      <w:proofErr w:type="gramStart"/>
      <w:r w:rsidRPr="00164EE2">
        <w:rPr>
          <w:rFonts w:ascii="Times New Roman" w:hAnsi="Times New Roman" w:cs="Times New Roman"/>
          <w:sz w:val="26"/>
          <w:szCs w:val="26"/>
          <w:shd w:val="clear" w:color="auto" w:fill="FFFFFF"/>
        </w:rPr>
        <w:t>больничного</w:t>
      </w:r>
      <w:proofErr w:type="gramEnd"/>
      <w:r w:rsidRPr="00164E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уволенному сотруднику происходит в особенном порядке.</w:t>
      </w:r>
    </w:p>
    <w:p w:rsidR="00164EE2" w:rsidRPr="00164EE2" w:rsidRDefault="00164EE2" w:rsidP="00164EE2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363530"/>
        </w:rPr>
      </w:pPr>
      <w:r w:rsidRPr="00164EE2">
        <w:rPr>
          <w:rFonts w:ascii="Times New Roman" w:hAnsi="Times New Roman" w:cs="Times New Roman"/>
          <w:b w:val="0"/>
          <w:bCs w:val="0"/>
          <w:color w:val="363530"/>
        </w:rPr>
        <w:t xml:space="preserve">Оплата </w:t>
      </w:r>
      <w:proofErr w:type="gramStart"/>
      <w:r w:rsidRPr="00164EE2">
        <w:rPr>
          <w:rFonts w:ascii="Times New Roman" w:hAnsi="Times New Roman" w:cs="Times New Roman"/>
          <w:b w:val="0"/>
          <w:bCs w:val="0"/>
          <w:color w:val="363530"/>
        </w:rPr>
        <w:t>больничного</w:t>
      </w:r>
      <w:proofErr w:type="gramEnd"/>
      <w:r w:rsidRPr="00164EE2">
        <w:rPr>
          <w:rFonts w:ascii="Times New Roman" w:hAnsi="Times New Roman" w:cs="Times New Roman"/>
          <w:b w:val="0"/>
          <w:bCs w:val="0"/>
          <w:color w:val="363530"/>
        </w:rPr>
        <w:t xml:space="preserve"> уволенному сотруднику – 2019</w:t>
      </w:r>
    </w:p>
    <w:p w:rsidR="00164EE2" w:rsidRDefault="00164EE2" w:rsidP="00164EE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164EE2">
        <w:rPr>
          <w:sz w:val="26"/>
          <w:szCs w:val="26"/>
        </w:rPr>
        <w:t>Оплате подлежит только собственное заболевание или травма сотрудника: в больничном листе в графе «Причина нетрудоспособности» должен быть указан </w:t>
      </w:r>
      <w:hyperlink r:id="rId5" w:history="1">
        <w:r w:rsidRPr="00164EE2">
          <w:rPr>
            <w:rStyle w:val="a4"/>
            <w:color w:val="auto"/>
            <w:sz w:val="26"/>
            <w:szCs w:val="26"/>
            <w:u w:val="none"/>
          </w:rPr>
          <w:t>код</w:t>
        </w:r>
      </w:hyperlink>
      <w:r w:rsidRPr="00164EE2">
        <w:rPr>
          <w:sz w:val="26"/>
          <w:szCs w:val="26"/>
        </w:rPr>
        <w:t xml:space="preserve"> 01 или 02. </w:t>
      </w:r>
      <w:proofErr w:type="gramStart"/>
      <w:r w:rsidRPr="00164EE2">
        <w:rPr>
          <w:sz w:val="26"/>
          <w:szCs w:val="26"/>
        </w:rPr>
        <w:t>Больничный</w:t>
      </w:r>
      <w:proofErr w:type="gramEnd"/>
      <w:r w:rsidRPr="00164EE2">
        <w:rPr>
          <w:sz w:val="26"/>
          <w:szCs w:val="26"/>
        </w:rPr>
        <w:t xml:space="preserve"> по уходу за ребенком или больным членом семьи не оплачивается.</w:t>
      </w:r>
    </w:p>
    <w:p w:rsidR="00164EE2" w:rsidRDefault="00164EE2" w:rsidP="00164EE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164EE2">
        <w:rPr>
          <w:sz w:val="26"/>
          <w:szCs w:val="26"/>
          <w:shd w:val="clear" w:color="auto" w:fill="FFFFFF"/>
        </w:rPr>
        <w:t>Не имеет значения режим лечения: амбулаторный или стационарный - если больничный лист оформлен надлежащим образом и сроки не нарушены, документ в обязательном порядке подлежит оплате. Также не важна причина увольнения: это может быть расторжение трудового договора по соглашению сторон, по желанию самого работника, в результате дисциплинарного нарушения по инициативе работодателя, по сокращению и т.д. Главное условие – отсутствие трудоустройства на новом месте работы. Поэтому для получения своего пособия уволенный работник обязан предъявить помимо листка нетрудоспособности еще и трудовую книжку с незаполненными строками после записей об увольнении из компании. В противном случае оплата больничного — забота нового работодателя.</w:t>
      </w:r>
    </w:p>
    <w:p w:rsidR="00164EE2" w:rsidRPr="00164EE2" w:rsidRDefault="00164EE2" w:rsidP="00164EE2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363530"/>
        </w:rPr>
      </w:pPr>
      <w:r w:rsidRPr="00164EE2">
        <w:rPr>
          <w:rFonts w:ascii="Times New Roman" w:hAnsi="Times New Roman" w:cs="Times New Roman"/>
          <w:b w:val="0"/>
          <w:bCs w:val="0"/>
          <w:color w:val="363530"/>
        </w:rPr>
        <w:t xml:space="preserve">Сроки оплаты </w:t>
      </w:r>
      <w:proofErr w:type="gramStart"/>
      <w:r w:rsidRPr="00164EE2">
        <w:rPr>
          <w:rFonts w:ascii="Times New Roman" w:hAnsi="Times New Roman" w:cs="Times New Roman"/>
          <w:b w:val="0"/>
          <w:bCs w:val="0"/>
          <w:color w:val="363530"/>
        </w:rPr>
        <w:t>больничного</w:t>
      </w:r>
      <w:proofErr w:type="gramEnd"/>
      <w:r w:rsidRPr="00164EE2">
        <w:rPr>
          <w:rFonts w:ascii="Times New Roman" w:hAnsi="Times New Roman" w:cs="Times New Roman"/>
          <w:b w:val="0"/>
          <w:bCs w:val="0"/>
          <w:color w:val="363530"/>
        </w:rPr>
        <w:t xml:space="preserve"> уволенному сотруднику</w:t>
      </w:r>
    </w:p>
    <w:p w:rsidR="00164EE2" w:rsidRPr="00164EE2" w:rsidRDefault="00164EE2" w:rsidP="00164EE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164EE2">
        <w:rPr>
          <w:sz w:val="26"/>
          <w:szCs w:val="26"/>
        </w:rPr>
        <w:t xml:space="preserve">Дата открытия больничного, указанная врачом, не должна быть позднее 30 дней (календарных) </w:t>
      </w:r>
      <w:proofErr w:type="gramStart"/>
      <w:r w:rsidRPr="00164EE2">
        <w:rPr>
          <w:sz w:val="26"/>
          <w:szCs w:val="26"/>
        </w:rPr>
        <w:t>с даты</w:t>
      </w:r>
      <w:proofErr w:type="gramEnd"/>
      <w:r w:rsidRPr="00164EE2">
        <w:rPr>
          <w:sz w:val="26"/>
          <w:szCs w:val="26"/>
        </w:rPr>
        <w:t xml:space="preserve"> официального увольнения. А обратиться на бывшую работу за оплатой листка нетрудоспособности необходимо в течение 6 месяцев после начала нетрудоспособности, иначе в выплатах будет отказано. </w:t>
      </w:r>
      <w:proofErr w:type="gramStart"/>
      <w:r w:rsidRPr="00164EE2">
        <w:rPr>
          <w:sz w:val="26"/>
          <w:szCs w:val="26"/>
        </w:rPr>
        <w:t>Беременные сотрудницы, уволенные по уважительным причинам (в связи с переездом к месту жительства или работы мужа, необходимостью ухода за больными родственниками, либо при наличии болезни, препятствующей работе или проживанию в данной местности), согласно п. 14 приказа Минздрава № 1012н от 23.12.2009 г., также имеют право предъявить </w:t>
      </w:r>
      <w:hyperlink r:id="rId6" w:history="1">
        <w:r w:rsidRPr="00164EE2">
          <w:rPr>
            <w:rStyle w:val="a4"/>
            <w:color w:val="auto"/>
            <w:sz w:val="26"/>
            <w:szCs w:val="26"/>
            <w:u w:val="none"/>
          </w:rPr>
          <w:t>листок нетрудоспособности по беременности и родам</w:t>
        </w:r>
      </w:hyperlink>
      <w:r w:rsidRPr="00164EE2">
        <w:rPr>
          <w:sz w:val="26"/>
          <w:szCs w:val="26"/>
        </w:rPr>
        <w:t> в бухгалтерию к оплате.</w:t>
      </w:r>
      <w:proofErr w:type="gramEnd"/>
      <w:r w:rsidRPr="00164EE2">
        <w:rPr>
          <w:sz w:val="26"/>
          <w:szCs w:val="26"/>
        </w:rPr>
        <w:t xml:space="preserve"> Для этого необходимо, чтобы начало отпуска по беременности пришлось на 30-дневный период после расторжения трудового договора.</w:t>
      </w:r>
    </w:p>
    <w:p w:rsidR="00164EE2" w:rsidRDefault="00164EE2" w:rsidP="00164EE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164EE2">
        <w:rPr>
          <w:sz w:val="26"/>
          <w:szCs w:val="26"/>
        </w:rPr>
        <w:t>Если сотрудник написал заявление на увольнение, а потом заболел, срок больничного не отодвигает дату его увольнения, а </w:t>
      </w:r>
      <w:hyperlink r:id="rId7" w:history="1">
        <w:r w:rsidRPr="00164EE2">
          <w:rPr>
            <w:rStyle w:val="a4"/>
            <w:color w:val="auto"/>
            <w:sz w:val="26"/>
            <w:szCs w:val="26"/>
            <w:u w:val="none"/>
          </w:rPr>
          <w:t>расчет больничного</w:t>
        </w:r>
      </w:hyperlink>
      <w:r w:rsidRPr="00164EE2">
        <w:rPr>
          <w:sz w:val="26"/>
          <w:szCs w:val="26"/>
        </w:rPr>
        <w:t xml:space="preserve"> происходит в стандартном порядке. Наличие заявления на увольнение в таких случаях не играет никакой решающей роли и пособие начисляется </w:t>
      </w:r>
      <w:proofErr w:type="gramStart"/>
      <w:r w:rsidRPr="00164EE2">
        <w:rPr>
          <w:sz w:val="26"/>
          <w:szCs w:val="26"/>
        </w:rPr>
        <w:t>также, как</w:t>
      </w:r>
      <w:proofErr w:type="gramEnd"/>
      <w:r w:rsidRPr="00164EE2">
        <w:rPr>
          <w:sz w:val="26"/>
          <w:szCs w:val="26"/>
        </w:rPr>
        <w:t xml:space="preserve"> для работающих сотрудников (т.е. с учетом стажа работы), даже если болезнь наступила в день увольнения.</w:t>
      </w:r>
    </w:p>
    <w:p w:rsidR="00164EE2" w:rsidRPr="00164EE2" w:rsidRDefault="00164EE2" w:rsidP="00164EE2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164EE2">
        <w:rPr>
          <w:rFonts w:ascii="Times New Roman" w:hAnsi="Times New Roman" w:cs="Times New Roman"/>
          <w:b w:val="0"/>
          <w:bCs w:val="0"/>
          <w:color w:val="auto"/>
        </w:rPr>
        <w:lastRenderedPageBreak/>
        <w:t>Оплата больничного листа уволенному сотруднику: порядок расчета</w:t>
      </w:r>
    </w:p>
    <w:p w:rsidR="00164EE2" w:rsidRPr="00164EE2" w:rsidRDefault="00164EE2" w:rsidP="00164EE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164EE2">
        <w:rPr>
          <w:sz w:val="26"/>
          <w:szCs w:val="26"/>
        </w:rPr>
        <w:t xml:space="preserve">Больничный лист после увольнения рассчитывается на общих основаниях. </w:t>
      </w:r>
      <w:proofErr w:type="gramStart"/>
      <w:r w:rsidRPr="00164EE2">
        <w:rPr>
          <w:sz w:val="26"/>
          <w:szCs w:val="26"/>
        </w:rPr>
        <w:t xml:space="preserve">В расчете участвует облагаемый </w:t>
      </w:r>
      <w:proofErr w:type="spellStart"/>
      <w:r w:rsidRPr="00164EE2">
        <w:rPr>
          <w:sz w:val="26"/>
          <w:szCs w:val="26"/>
        </w:rPr>
        <w:t>страхвзносами</w:t>
      </w:r>
      <w:proofErr w:type="spellEnd"/>
      <w:r w:rsidRPr="00164EE2">
        <w:rPr>
          <w:sz w:val="26"/>
          <w:szCs w:val="26"/>
        </w:rPr>
        <w:t xml:space="preserve"> заработок за 2 предшествующих года, деленный на 730 дней.</w:t>
      </w:r>
      <w:proofErr w:type="gramEnd"/>
      <w:r w:rsidRPr="00164EE2">
        <w:rPr>
          <w:sz w:val="26"/>
          <w:szCs w:val="26"/>
        </w:rPr>
        <w:t xml:space="preserve"> Единственное отличие от обычного расчета: полученный среднедневной заработок всегда применяется в размере 60% от первоначальной суммы вне зависимости от стажа (п. 2 ст. 7 закона № 255-ФЗ). Этим </w:t>
      </w:r>
      <w:proofErr w:type="gramStart"/>
      <w:r w:rsidRPr="00164EE2">
        <w:rPr>
          <w:sz w:val="26"/>
          <w:szCs w:val="26"/>
        </w:rPr>
        <w:t>больничный</w:t>
      </w:r>
      <w:proofErr w:type="gramEnd"/>
      <w:r w:rsidRPr="00164EE2">
        <w:rPr>
          <w:sz w:val="26"/>
          <w:szCs w:val="26"/>
        </w:rPr>
        <w:t xml:space="preserve"> уволенным работникам отличается от пособия работающим.</w:t>
      </w:r>
    </w:p>
    <w:p w:rsidR="00164EE2" w:rsidRPr="00164EE2" w:rsidRDefault="00164EE2" w:rsidP="00164EE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164EE2">
        <w:rPr>
          <w:sz w:val="26"/>
          <w:szCs w:val="26"/>
        </w:rPr>
        <w:t>По общему правилу расчета, если сотрудник трудился неполный рабочий день, сумму дневного заработка уменьшают пропорционально норме рабочего времени. </w:t>
      </w:r>
      <w:hyperlink r:id="rId8" w:history="1">
        <w:r w:rsidRPr="00164EE2">
          <w:rPr>
            <w:rStyle w:val="a4"/>
            <w:color w:val="auto"/>
            <w:sz w:val="26"/>
            <w:szCs w:val="26"/>
            <w:u w:val="none"/>
          </w:rPr>
          <w:t>В расчете</w:t>
        </w:r>
      </w:hyperlink>
      <w:r w:rsidRPr="00164EE2">
        <w:rPr>
          <w:sz w:val="26"/>
          <w:szCs w:val="26"/>
        </w:rPr>
        <w:t> также участвует и МРОТ, если:</w:t>
      </w:r>
    </w:p>
    <w:p w:rsidR="00164EE2" w:rsidRPr="00164EE2" w:rsidRDefault="00164EE2" w:rsidP="00164E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64EE2">
        <w:rPr>
          <w:sz w:val="26"/>
          <w:szCs w:val="26"/>
        </w:rPr>
        <w:t>сотрудник имеет общий стаж менее 6 месяцев;</w:t>
      </w:r>
    </w:p>
    <w:p w:rsidR="00164EE2" w:rsidRPr="00164EE2" w:rsidRDefault="00164EE2" w:rsidP="00164E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64EE2">
        <w:rPr>
          <w:sz w:val="26"/>
          <w:szCs w:val="26"/>
        </w:rPr>
        <w:t xml:space="preserve">рассчитанный средний заработок меньше, чем исходя </w:t>
      </w:r>
      <w:proofErr w:type="gramStart"/>
      <w:r w:rsidRPr="00164EE2">
        <w:rPr>
          <w:sz w:val="26"/>
          <w:szCs w:val="26"/>
        </w:rPr>
        <w:t>из</w:t>
      </w:r>
      <w:proofErr w:type="gramEnd"/>
      <w:r w:rsidRPr="00164EE2">
        <w:rPr>
          <w:sz w:val="26"/>
          <w:szCs w:val="26"/>
        </w:rPr>
        <w:t xml:space="preserve"> МРОТ.</w:t>
      </w:r>
    </w:p>
    <w:p w:rsidR="00164EE2" w:rsidRPr="00164EE2" w:rsidRDefault="00164EE2" w:rsidP="00164E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164EE2">
        <w:rPr>
          <w:sz w:val="26"/>
          <w:szCs w:val="26"/>
        </w:rPr>
        <w:t>проставлена отметка на больничном о нарушении режима: оплата дней исходя из МРОТ начинается с первого дня нарушения;</w:t>
      </w:r>
      <w:proofErr w:type="gramEnd"/>
    </w:p>
    <w:p w:rsidR="00164EE2" w:rsidRPr="00164EE2" w:rsidRDefault="00164EE2" w:rsidP="00164E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64EE2">
        <w:rPr>
          <w:sz w:val="26"/>
          <w:szCs w:val="26"/>
        </w:rPr>
        <w:t>при наличии кода 021 на листке: когда травма или болезнь произошли по причине опьянения.</w:t>
      </w:r>
    </w:p>
    <w:p w:rsidR="00164EE2" w:rsidRPr="00164EE2" w:rsidRDefault="00164EE2" w:rsidP="00164EE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164EE2">
        <w:rPr>
          <w:sz w:val="26"/>
          <w:szCs w:val="26"/>
        </w:rPr>
        <w:t>Напомним, что в 2019 году величина МРОТ на федеральном уровне закреплена в размере 11 280 рублей</w:t>
      </w:r>
    </w:p>
    <w:p w:rsidR="00164EE2" w:rsidRPr="00164EE2" w:rsidRDefault="00164EE2" w:rsidP="00164EE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164EE2">
        <w:rPr>
          <w:sz w:val="26"/>
          <w:szCs w:val="26"/>
        </w:rPr>
        <w:t xml:space="preserve">При расчете пособия по </w:t>
      </w:r>
      <w:proofErr w:type="gramStart"/>
      <w:r w:rsidRPr="00164EE2">
        <w:rPr>
          <w:sz w:val="26"/>
          <w:szCs w:val="26"/>
        </w:rPr>
        <w:t>больничному</w:t>
      </w:r>
      <w:proofErr w:type="gramEnd"/>
      <w:r w:rsidRPr="00164EE2">
        <w:rPr>
          <w:sz w:val="26"/>
          <w:szCs w:val="26"/>
        </w:rPr>
        <w:t xml:space="preserve"> бухгалтер использует данные о заработке, которыми он располагает. Если сотрудник в двух предыдущих годах трудился у других работодателей, для подтверждения заработка он предъявляет справку </w:t>
      </w:r>
      <w:hyperlink r:id="rId9" w:history="1">
        <w:r w:rsidRPr="00164EE2">
          <w:rPr>
            <w:rStyle w:val="a4"/>
            <w:color w:val="auto"/>
            <w:sz w:val="26"/>
            <w:szCs w:val="26"/>
            <w:u w:val="none"/>
          </w:rPr>
          <w:t>формы 182-н</w:t>
        </w:r>
      </w:hyperlink>
      <w:r w:rsidRPr="00164EE2">
        <w:rPr>
          <w:sz w:val="26"/>
          <w:szCs w:val="26"/>
        </w:rPr>
        <w:t>, а также трудовую книжку с соответствующими записями.</w:t>
      </w:r>
    </w:p>
    <w:p w:rsidR="00164EE2" w:rsidRPr="00164EE2" w:rsidRDefault="00164EE2" w:rsidP="00164EE2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164EE2">
        <w:rPr>
          <w:rFonts w:ascii="Times New Roman" w:hAnsi="Times New Roman" w:cs="Times New Roman"/>
          <w:b w:val="0"/>
          <w:bCs w:val="0"/>
          <w:color w:val="auto"/>
        </w:rPr>
        <w:t>Кто оплачивает больничный после увольнения</w:t>
      </w:r>
    </w:p>
    <w:p w:rsidR="00164EE2" w:rsidRPr="00164EE2" w:rsidRDefault="00164EE2" w:rsidP="00164EE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164EE2">
        <w:rPr>
          <w:sz w:val="26"/>
          <w:szCs w:val="26"/>
        </w:rPr>
        <w:t>Первые 3 дня стандартно оплачивает бывший работодатель за счет собственных средств, относя выплаты на свои расходы. Оставшиеся дни оплачивает Фонд соцстрахования, точнее возмещает их страхователю после произведенных выплат. В регионах, где действует «</w:t>
      </w:r>
      <w:proofErr w:type="spellStart"/>
      <w:r w:rsidRPr="00164EE2">
        <w:rPr>
          <w:sz w:val="26"/>
          <w:szCs w:val="26"/>
        </w:rPr>
        <w:fldChar w:fldCharType="begin"/>
      </w:r>
      <w:r w:rsidRPr="00164EE2">
        <w:rPr>
          <w:sz w:val="26"/>
          <w:szCs w:val="26"/>
        </w:rPr>
        <w:instrText xml:space="preserve"> HYPERLINK "https://spmag.ru/articles/pilotnye-regiony-fss-2019" </w:instrText>
      </w:r>
      <w:r w:rsidRPr="00164EE2">
        <w:rPr>
          <w:sz w:val="26"/>
          <w:szCs w:val="26"/>
        </w:rPr>
        <w:fldChar w:fldCharType="separate"/>
      </w:r>
      <w:r w:rsidRPr="00164EE2">
        <w:rPr>
          <w:rStyle w:val="a4"/>
          <w:color w:val="auto"/>
          <w:sz w:val="26"/>
          <w:szCs w:val="26"/>
          <w:u w:val="none"/>
        </w:rPr>
        <w:t>Пилотный</w:t>
      </w:r>
      <w:proofErr w:type="spellEnd"/>
      <w:r w:rsidRPr="00164EE2">
        <w:rPr>
          <w:rStyle w:val="a4"/>
          <w:color w:val="auto"/>
          <w:sz w:val="26"/>
          <w:szCs w:val="26"/>
          <w:u w:val="none"/>
        </w:rPr>
        <w:t xml:space="preserve"> проект ФСС</w:t>
      </w:r>
      <w:r w:rsidRPr="00164EE2">
        <w:rPr>
          <w:sz w:val="26"/>
          <w:szCs w:val="26"/>
        </w:rPr>
        <w:fldChar w:fldCharType="end"/>
      </w:r>
      <w:r w:rsidRPr="00164EE2">
        <w:rPr>
          <w:sz w:val="26"/>
          <w:szCs w:val="26"/>
        </w:rPr>
        <w:t xml:space="preserve">» Соцстрах выплачивает свою часть пособия напрямую </w:t>
      </w:r>
      <w:proofErr w:type="spellStart"/>
      <w:r w:rsidRPr="00164EE2">
        <w:rPr>
          <w:sz w:val="26"/>
          <w:szCs w:val="26"/>
        </w:rPr>
        <w:t>физлицу</w:t>
      </w:r>
      <w:proofErr w:type="spellEnd"/>
      <w:r w:rsidRPr="00164EE2">
        <w:rPr>
          <w:sz w:val="26"/>
          <w:szCs w:val="26"/>
        </w:rPr>
        <w:t>.</w:t>
      </w:r>
    </w:p>
    <w:p w:rsidR="00164EE2" w:rsidRPr="00164EE2" w:rsidRDefault="00164EE2" w:rsidP="00164EE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164EE2">
        <w:rPr>
          <w:sz w:val="26"/>
          <w:szCs w:val="26"/>
        </w:rPr>
        <w:t>Работник, уволенный при сокращении штатов, и заболевший в течение 30 дней после этого, также имеет право воспользоваться положенной ему компенсацией по оплате больничного. Помимо выходного пособия от уволившей его фирмы и выплаты в период трудоустройства на уровне среднедневного заработка, сохраняется и возмещение больничного пособия при соблюдении приведенных выше сроков и условий.</w:t>
      </w:r>
    </w:p>
    <w:p w:rsidR="00164EE2" w:rsidRPr="00164EE2" w:rsidRDefault="00164EE2" w:rsidP="00164EE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164EE2">
        <w:rPr>
          <w:sz w:val="26"/>
          <w:szCs w:val="26"/>
        </w:rPr>
        <w:t>При ликвидации компании пособие по нетрудоспособности выплачивает непосредственно ФСС.</w:t>
      </w:r>
    </w:p>
    <w:p w:rsidR="00164EE2" w:rsidRPr="00164EE2" w:rsidRDefault="00164EE2" w:rsidP="00164EE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164EE2">
        <w:rPr>
          <w:sz w:val="26"/>
          <w:szCs w:val="26"/>
        </w:rPr>
        <w:t>При оформлении статуса безработного, человек имеет право на получение пособия по болезни от Центра Занятости. Размер возмещения по больничному листу равен сумме его </w:t>
      </w:r>
      <w:hyperlink r:id="rId10" w:history="1">
        <w:r w:rsidRPr="00164EE2">
          <w:rPr>
            <w:rStyle w:val="a4"/>
            <w:color w:val="auto"/>
            <w:sz w:val="26"/>
            <w:szCs w:val="26"/>
            <w:u w:val="none"/>
          </w:rPr>
          <w:t>пособия по безработице</w:t>
        </w:r>
      </w:hyperlink>
      <w:r w:rsidRPr="00164EE2">
        <w:rPr>
          <w:sz w:val="26"/>
          <w:szCs w:val="26"/>
        </w:rPr>
        <w:t>.</w:t>
      </w:r>
    </w:p>
    <w:p w:rsidR="00F87456" w:rsidRPr="00164EE2" w:rsidRDefault="00164EE2" w:rsidP="00164EE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164EE2">
        <w:rPr>
          <w:sz w:val="26"/>
          <w:szCs w:val="26"/>
        </w:rPr>
        <w:t>Выплачивают сумму больничного в 10-дневный срок после предъявления документа к начислению. Из суммы пособия также удерживается НДФЛ (исключением являетс</w:t>
      </w:r>
      <w:r>
        <w:rPr>
          <w:sz w:val="26"/>
          <w:szCs w:val="26"/>
        </w:rPr>
        <w:t>я</w:t>
      </w:r>
      <w:r w:rsidRPr="00164EE2">
        <w:rPr>
          <w:sz w:val="26"/>
          <w:szCs w:val="26"/>
        </w:rPr>
        <w:t xml:space="preserve"> пособие по беременности и родам).</w:t>
      </w:r>
    </w:p>
    <w:sectPr w:rsidR="00F87456" w:rsidRPr="00164EE2" w:rsidSect="001C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2A3"/>
    <w:multiLevelType w:val="multilevel"/>
    <w:tmpl w:val="E13E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E2"/>
    <w:rsid w:val="00164EE2"/>
    <w:rsid w:val="00182CCC"/>
    <w:rsid w:val="001C7634"/>
    <w:rsid w:val="0062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34"/>
  </w:style>
  <w:style w:type="paragraph" w:styleId="1">
    <w:name w:val="heading 1"/>
    <w:basedOn w:val="a"/>
    <w:link w:val="10"/>
    <w:uiPriority w:val="9"/>
    <w:qFormat/>
    <w:rsid w:val="00164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4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6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4E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bolnichnyy-iz-mrot-v-2019-go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mag.ru/articles/maksimalnyy-razmer-bolnichnogo-lista-v-2019-go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list-netrudosposobnosti-po-beremennosti-i-rod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pmag.ru/articles/kody-zabolevaniy-v-bolnichnyh-listah" TargetMode="External"/><Relationship Id="rId10" Type="http://schemas.openxmlformats.org/officeDocument/2006/relationships/hyperlink" Target="https://spmag.ru/articles/razmer-posobiya-po-bezrabotice-v-2019-go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mag.ru/articles/spravka-po-forme-18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2019-03-09T06:27:00Z</dcterms:created>
  <dcterms:modified xsi:type="dcterms:W3CDTF">2019-03-09T06:27:00Z</dcterms:modified>
</cp:coreProperties>
</file>