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E5C" w:rsidRPr="009B1E5C" w:rsidRDefault="009B1E5C" w:rsidP="009B1E5C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9B1E5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В трудовом договоре указывается фактическое место его заключения</w:t>
      </w:r>
    </w:p>
    <w:p w:rsidR="009B1E5C" w:rsidRPr="009B1E5C" w:rsidRDefault="009B1E5C" w:rsidP="009B1E5C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Pr="009B1E5C">
        <w:rPr>
          <w:sz w:val="26"/>
          <w:szCs w:val="26"/>
        </w:rPr>
        <w:t>Роструд</w:t>
      </w:r>
      <w:proofErr w:type="spellEnd"/>
      <w:r w:rsidRPr="009B1E5C">
        <w:rPr>
          <w:sz w:val="26"/>
          <w:szCs w:val="26"/>
        </w:rPr>
        <w:t xml:space="preserve"> ответил на вопрос, заданный 26 августа на сайте </w:t>
      </w:r>
      <w:proofErr w:type="spellStart"/>
      <w:r w:rsidRPr="009B1E5C">
        <w:rPr>
          <w:sz w:val="26"/>
          <w:szCs w:val="26"/>
        </w:rPr>
        <w:t>Онлайнинспекция</w:t>
      </w:r>
      <w:proofErr w:type="gramStart"/>
      <w:r w:rsidRPr="009B1E5C">
        <w:rPr>
          <w:sz w:val="26"/>
          <w:szCs w:val="26"/>
        </w:rPr>
        <w:t>.р</w:t>
      </w:r>
      <w:proofErr w:type="gramEnd"/>
      <w:r w:rsidRPr="009B1E5C">
        <w:rPr>
          <w:sz w:val="26"/>
          <w:szCs w:val="26"/>
        </w:rPr>
        <w:t>ф</w:t>
      </w:r>
      <w:proofErr w:type="spellEnd"/>
      <w:r w:rsidRPr="009B1E5C">
        <w:rPr>
          <w:sz w:val="26"/>
          <w:szCs w:val="26"/>
        </w:rPr>
        <w:t>, о том, какое место заключения трудового договора фиксируется в нем, если юридический адрес работодателя находится в областном населенном пункте, сам договор заключается в городе, а место работы, – также в соответствующем населенном пункте.</w:t>
      </w:r>
    </w:p>
    <w:p w:rsidR="009B1E5C" w:rsidRPr="009B1E5C" w:rsidRDefault="009B1E5C" w:rsidP="009B1E5C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B1E5C">
        <w:rPr>
          <w:sz w:val="26"/>
          <w:szCs w:val="26"/>
        </w:rPr>
        <w:t xml:space="preserve">Ведомство указывает, что в качестве места заключения договора можно указать то место, в котором он фактически заключен, то есть, город. Получается, что юридический адрес фирмы и место выполнения трудовой функции значения не имеют. Указание фактического места подписания договора, таким образом, не будет противоречить положениям </w:t>
      </w:r>
      <w:proofErr w:type="spellStart"/>
      <w:r w:rsidRPr="009B1E5C">
        <w:rPr>
          <w:sz w:val="26"/>
          <w:szCs w:val="26"/>
        </w:rPr>
        <w:t>абз</w:t>
      </w:r>
      <w:proofErr w:type="spellEnd"/>
      <w:r w:rsidRPr="009B1E5C">
        <w:rPr>
          <w:sz w:val="26"/>
          <w:szCs w:val="26"/>
        </w:rPr>
        <w:t>. 6 ч. 1 ст. 57 ТК РФ, по которому в трудовом договоре указываются место и дата его заключения.</w:t>
      </w:r>
    </w:p>
    <w:p w:rsidR="00C87022" w:rsidRDefault="00C87022" w:rsidP="009B1E5C">
      <w:pPr>
        <w:jc w:val="center"/>
      </w:pPr>
    </w:p>
    <w:sectPr w:rsidR="00C87022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E5C"/>
    <w:rsid w:val="000754B2"/>
    <w:rsid w:val="0013710E"/>
    <w:rsid w:val="003C1874"/>
    <w:rsid w:val="004B2FCB"/>
    <w:rsid w:val="00581C25"/>
    <w:rsid w:val="005F3254"/>
    <w:rsid w:val="00750DD9"/>
    <w:rsid w:val="00862788"/>
    <w:rsid w:val="009B1E5C"/>
    <w:rsid w:val="009C53F1"/>
    <w:rsid w:val="00A05112"/>
    <w:rsid w:val="00C87022"/>
    <w:rsid w:val="00D265D0"/>
    <w:rsid w:val="00DB0A0B"/>
    <w:rsid w:val="00ED5CD7"/>
    <w:rsid w:val="00EE5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paragraph" w:styleId="1">
    <w:name w:val="heading 1"/>
    <w:basedOn w:val="a"/>
    <w:link w:val="10"/>
    <w:uiPriority w:val="9"/>
    <w:qFormat/>
    <w:rsid w:val="009B1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E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B1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2021-09-06T04:55:00Z</dcterms:created>
  <dcterms:modified xsi:type="dcterms:W3CDTF">2021-09-06T04:55:00Z</dcterms:modified>
</cp:coreProperties>
</file>