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Pr="00B37FE8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  <w:r w:rsidR="00995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4</w:t>
      </w:r>
    </w:p>
    <w:p w:rsidR="00B37FE8" w:rsidRPr="00B37FE8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и застройки Краснозвездинского</w:t>
      </w: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ть территории - с</w:t>
      </w:r>
      <w:proofErr w:type="gram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расная Звезда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D0EEF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Владыкино</w:t>
      </w:r>
      <w:proofErr w:type="spellEnd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Изнаир</w:t>
      </w:r>
      <w:proofErr w:type="spellEnd"/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дер.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Ундольщино</w:t>
      </w:r>
      <w:proofErr w:type="spellEnd"/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с.Александровка,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с.Сланцы, с.</w:t>
      </w:r>
      <w:r w:rsidR="00F17FC9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Голицыно</w:t>
      </w: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</w:p>
    <w:p w:rsidR="00955115" w:rsidRPr="00B37FE8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 муниципального района Саратовской области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Pr="00B37FE8" w:rsidRDefault="00B37FE8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.00,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26 мая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E633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 район,</w:t>
      </w:r>
    </w:p>
    <w:p w:rsidR="00955115" w:rsidRPr="00B37FE8" w:rsidRDefault="00F17FC9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Красная Звезда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Pr="00B37FE8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М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. Барменкова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Pr="00B37FE8" w:rsidRDefault="009E6336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Краснозвездинского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Pr="00B37FE8" w:rsidRDefault="00F17FC9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Кирьянова И.С.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E633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 w:rsid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F17FC9" w:rsidRPr="00B37FE8" w:rsidRDefault="00B37FE8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Алехин А.И.</w:t>
      </w:r>
      <w:r w:rsidR="00F17FC9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Совета Краснозвездинского муниципального образования Ртищевского муниципального района Саратовской области;</w:t>
      </w:r>
    </w:p>
    <w:p w:rsidR="00F17FC9" w:rsidRPr="00B37FE8" w:rsidRDefault="00B37FE8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Тимохин Р.С.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Краснозвездинского муниципального образования Ртищевского муниципального района Саратовской области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955115" w:rsidRPr="00B37FE8" w:rsidRDefault="00B37FE8" w:rsidP="00F17FC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Курочкина Е.Н.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администрации Краснозвездинского муниципального образования 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 (по согласованию).</w:t>
      </w:r>
    </w:p>
    <w:p w:rsidR="00B37FE8" w:rsidRDefault="00955115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B37FE8" w:rsidRDefault="00955115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proofErr w:type="spellEnd"/>
      <w:r w:rsid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(часть территории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</w:t>
      </w:r>
      <w:proofErr w:type="gram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расная Звезда,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с.Скачиха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с.Владыкино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с.Изнаир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дер.Ундольщино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с.Александровка,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с.Лопатино</w:t>
      </w:r>
      <w:proofErr w:type="spellEnd"/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 с.Сланцы, с.Голицыно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утверждённые решением Совета 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14.03.2013 года №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proofErr w:type="gram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с. 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 Звезда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 (с внесёнными изменениями решениями Собрания депутатов Ртищевского муниципального района С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аратовской области от 28 апреля 2016 года №5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A1E8E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 28 декабря 2016 года №9-6</w:t>
      </w:r>
      <w:r w:rsidR="00C07E4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28 декабря 2016г. №9-71,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C07E4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22декабря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74D8B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74D8B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74D8B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165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 15 декабря 2021г. №86-486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,от 15 декабря 2022г. № 107-579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(далее по тексту – Правила).</w:t>
      </w:r>
      <w:proofErr w:type="gramEnd"/>
    </w:p>
    <w:p w:rsidR="00B37FE8" w:rsidRPr="00B37FE8" w:rsidRDefault="00F17FC9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 w:rsidR="00955115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12 мая</w:t>
      </w:r>
      <w:r w:rsidR="004602BA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главой Краснозвездинского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(часть территории - с</w:t>
      </w:r>
      <w:proofErr w:type="gram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расная Звезда,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с.Скачиха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с.Владыкино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с.Изнаир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дер.Ундольщино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 с.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 с.Сланцы, с.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Голицыно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Pr="00B96A37" w:rsidRDefault="00955115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постановление было опубликовано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мая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16348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информационно-телекоммуникационной сети «Интернет»</w:t>
      </w:r>
      <w:r w:rsid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http://krasnozvezdinskoe-r64.gosweb.gosuslugi.ru</w:t>
      </w:r>
      <w:r w:rsidR="00E750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Pr="00B96A37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(часть территории - с</w:t>
      </w:r>
      <w:proofErr w:type="gram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расная Звезда,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с.Скачиха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с.Владыкино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с.Изнаир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дер.Ундольщино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с.Александровка,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, с.Сланцы, с.</w:t>
      </w:r>
      <w:r w:rsidR="00F17FC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Голицыно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http://krasnozvezdinskoe-r64.gosweb.gosuslugi.ru</w:t>
      </w:r>
      <w:r w:rsidR="00E750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Pr="00B96A37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Pr="00A024CE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D1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Pr="00AB6D1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080A59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proofErr w:type="spellEnd"/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r w:rsidR="00080A59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316917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</w:t>
      </w:r>
      <w:r w:rsidR="009752E0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кого муниципального района от 0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752E0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.2018года</w:t>
      </w:r>
      <w:proofErr w:type="gramEnd"/>
      <w:r w:rsidR="009752E0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слушаниях на территории </w:t>
      </w:r>
      <w:r w:rsidR="00316917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16917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района».</w:t>
      </w:r>
    </w:p>
    <w:p w:rsidR="00955115" w:rsidRPr="00E750D8" w:rsidRDefault="00A04A4E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подготовлен н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основании 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администрации </w:t>
      </w:r>
      <w:proofErr w:type="spellStart"/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F59FA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27 февраля</w:t>
      </w:r>
      <w:r w:rsidR="005509AE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F59FA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F59FA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«О принятии решения о подготовке проект</w:t>
      </w:r>
      <w:r w:rsidR="005509AE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9AE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 w:rsidRPr="00E750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Саратовской области».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AF59FA"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 w:rsidRPr="00AF59FA"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</w:t>
      </w:r>
      <w:r w:rsidR="00A04A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застройки территории 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Скачиха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Владыкино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Изнаир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Ундольщино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Александровка,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F17FC9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7FC9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F17FC9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. Сланцы, с. Голицыно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F59FA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</w:t>
      </w:r>
      <w:r w:rsidR="00F17FC9" w:rsidRPr="00AF59FA">
        <w:rPr>
          <w:rFonts w:ascii="Times New Roman" w:hAnsi="Times New Roman" w:cs="Times New Roman"/>
          <w:sz w:val="24"/>
          <w:szCs w:val="24"/>
          <w:lang w:eastAsia="ru-RU"/>
        </w:rPr>
        <w:t>поступили предложения от</w:t>
      </w:r>
      <w:r w:rsidR="00FE3FFA"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публичных слушаний:</w:t>
      </w:r>
    </w:p>
    <w:p w:rsidR="00414FF1" w:rsidRPr="00AF59FA" w:rsidRDefault="005F65CD" w:rsidP="005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D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4FF1" w:rsidRPr="00AF59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основные виды разрешенного использования объектов капитального строительства и земельных участков территориальной зоны Ж-1 Зона индивидуальной усадебной и блокированной жилой застройки добавить вид разрешенного использования с кодом 14.0 </w:t>
      </w:r>
      <w:r w:rsidR="00414FF1" w:rsidRPr="00AF59FA">
        <w:rPr>
          <w:rFonts w:ascii="Times New Roman" w:hAnsi="Times New Roman" w:cs="Times New Roman"/>
          <w:sz w:val="24"/>
          <w:szCs w:val="24"/>
        </w:rPr>
        <w:t>Земельные участки, входящие в состав общего имущества собственников индивидуальных жилых домов в малоэтажном жилом комплексе;</w:t>
      </w:r>
    </w:p>
    <w:p w:rsidR="00414FF1" w:rsidRPr="00AF59FA" w:rsidRDefault="00414FF1" w:rsidP="00414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основные виды разрешенного использования объектов капитального строительства и земельных участков территориальной зоны Ж-3 Зона перспективного развития жилой застройки добавить виды разрешенного использования с кодами: 13.2 </w:t>
      </w:r>
      <w:r w:rsidRPr="00AF59FA">
        <w:rPr>
          <w:rFonts w:ascii="Times New Roman" w:hAnsi="Times New Roman" w:cs="Times New Roman"/>
          <w:sz w:val="24"/>
          <w:szCs w:val="24"/>
        </w:rPr>
        <w:t xml:space="preserve">Ведение садоводства; 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14.0 </w:t>
      </w:r>
      <w:r w:rsidRPr="00AF59FA">
        <w:rPr>
          <w:rFonts w:ascii="Times New Roman" w:hAnsi="Times New Roman" w:cs="Times New Roman"/>
          <w:sz w:val="24"/>
          <w:szCs w:val="24"/>
        </w:rPr>
        <w:t>Земельные участки, входящие в состав общего имущества собственников индивидуальных жилых домов в малоэтажном жилом комплексе;</w:t>
      </w:r>
    </w:p>
    <w:p w:rsidR="00414FF1" w:rsidRPr="00AF59FA" w:rsidRDefault="00414FF1" w:rsidP="00414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>-в основные виды разрешенного использования объектов капитального строительства и земельных участков территориальной зоны Ж-4 Зона малоэтажной многоквартирной жилой застройки от 1 до 4</w:t>
      </w:r>
      <w:bookmarkStart w:id="0" w:name="_GoBack"/>
      <w:bookmarkEnd w:id="0"/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этажей добавить виды разрешенного использования с кодами: 13.2 </w:t>
      </w:r>
      <w:r w:rsidRPr="00AF59FA">
        <w:rPr>
          <w:rFonts w:ascii="Times New Roman" w:hAnsi="Times New Roman" w:cs="Times New Roman"/>
          <w:sz w:val="24"/>
          <w:szCs w:val="24"/>
        </w:rPr>
        <w:t>Ведение садоводства;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14.0 </w:t>
      </w:r>
      <w:r w:rsidRPr="00AF59FA">
        <w:rPr>
          <w:rFonts w:ascii="Times New Roman" w:hAnsi="Times New Roman" w:cs="Times New Roman"/>
          <w:sz w:val="24"/>
          <w:szCs w:val="24"/>
        </w:rPr>
        <w:t>Земельные участки, входящие в состав общего имущества собственников индивидуальных жилых домов в малоэтажном жилом комплексе;</w:t>
      </w:r>
    </w:p>
    <w:p w:rsidR="00414FF1" w:rsidRPr="00AF59FA" w:rsidRDefault="00414FF1" w:rsidP="00414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-в основные виды разрешенного использования объектов капитального строительства и земельных участков территориальной зоны ПК-1 Зона производственно-коммунальных объектов </w:t>
      </w:r>
      <w:proofErr w:type="gramStart"/>
      <w:r w:rsidRPr="00AF59F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proofErr w:type="gramEnd"/>
      <w:r w:rsidR="00B44035" w:rsidRPr="00AF59FA">
        <w:rPr>
          <w:rFonts w:ascii="Times New Roman" w:hAnsi="Times New Roman" w:cs="Times New Roman"/>
          <w:sz w:val="24"/>
          <w:szCs w:val="24"/>
          <w:lang w:eastAsia="ru-RU"/>
        </w:rPr>
        <w:t>класса вредности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вид разрешенного использования с кодом 4.</w:t>
      </w:r>
      <w:r w:rsidR="00B44035" w:rsidRPr="00AF59FA">
        <w:rPr>
          <w:rFonts w:ascii="Times New Roman" w:hAnsi="Times New Roman" w:cs="Times New Roman"/>
          <w:sz w:val="24"/>
          <w:szCs w:val="24"/>
          <w:lang w:eastAsia="ru-RU"/>
        </w:rPr>
        <w:t>9.2</w:t>
      </w:r>
      <w:r w:rsidR="00BC0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035" w:rsidRPr="00AF59FA">
        <w:rPr>
          <w:rFonts w:ascii="Times New Roman" w:hAnsi="Times New Roman" w:cs="Times New Roman"/>
          <w:sz w:val="24"/>
          <w:szCs w:val="24"/>
        </w:rPr>
        <w:t>Стоянка транспортных средств</w:t>
      </w:r>
      <w:r w:rsidRPr="00AF59FA">
        <w:rPr>
          <w:rFonts w:ascii="Times New Roman" w:hAnsi="Times New Roman" w:cs="Times New Roman"/>
          <w:sz w:val="24"/>
          <w:szCs w:val="24"/>
        </w:rPr>
        <w:t>;</w:t>
      </w:r>
    </w:p>
    <w:p w:rsidR="00414FF1" w:rsidRPr="00AF59FA" w:rsidRDefault="00B44035" w:rsidP="00414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-в основные виды разрешенного использования объектов капитального строительства и земельных участков территориальной зоны ПК-2 Зона производственно-коммунальных объектов </w:t>
      </w:r>
      <w:r w:rsidRPr="00AF59FA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вредности добавить вид разрешенного использования с кодом 4.9.2 </w:t>
      </w:r>
      <w:r w:rsidRPr="00AF59FA">
        <w:rPr>
          <w:rFonts w:ascii="Times New Roman" w:hAnsi="Times New Roman" w:cs="Times New Roman"/>
          <w:sz w:val="24"/>
          <w:szCs w:val="24"/>
        </w:rPr>
        <w:t>Стоянка транспортных средств;</w:t>
      </w:r>
    </w:p>
    <w:p w:rsidR="00B44035" w:rsidRPr="00AF59FA" w:rsidRDefault="00B44035" w:rsidP="00414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-в основные виды разрешенного использования объектов капитального строительства и земельных участков территориальной зоны ПК-3 Зона производственно-коммунальных объектов </w:t>
      </w:r>
      <w:r w:rsidRPr="00AF59F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вредности добавить вид разрешенного использования с кодом 4.9.2 </w:t>
      </w:r>
      <w:r w:rsidRPr="00AF59FA">
        <w:rPr>
          <w:rFonts w:ascii="Times New Roman" w:hAnsi="Times New Roman" w:cs="Times New Roman"/>
          <w:sz w:val="24"/>
          <w:szCs w:val="24"/>
        </w:rPr>
        <w:t>Стоянка транспортных средств;</w:t>
      </w:r>
    </w:p>
    <w:p w:rsidR="00B44035" w:rsidRPr="00AF59FA" w:rsidRDefault="00B44035" w:rsidP="00B44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-в основные виды разрешенного использования объектов капитального строительства и земельных участков территориальной зоны ПК-5 Зона перспективного развития производственно-коммунальных объектов добавить вид разрешенного использования с кодом 4.9.2 </w:t>
      </w:r>
      <w:r w:rsidRPr="00AF59FA">
        <w:rPr>
          <w:rFonts w:ascii="Times New Roman" w:hAnsi="Times New Roman" w:cs="Times New Roman"/>
          <w:sz w:val="24"/>
          <w:szCs w:val="24"/>
        </w:rPr>
        <w:t>Стоянка транспортных средств;</w:t>
      </w:r>
    </w:p>
    <w:p w:rsidR="00B44035" w:rsidRPr="00AF59FA" w:rsidRDefault="00B44035" w:rsidP="00B44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-в основные виды разрешенного использования объектов капитального строительства и земельных участков территориальной зоны </w:t>
      </w:r>
      <w:r w:rsidR="00AB6D1A" w:rsidRPr="00AF59F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B6D1A" w:rsidRPr="00AF59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Зона </w:t>
      </w:r>
      <w:r w:rsidR="00AB6D1A" w:rsidRPr="00AF59FA">
        <w:rPr>
          <w:rFonts w:ascii="Times New Roman" w:hAnsi="Times New Roman" w:cs="Times New Roman"/>
          <w:sz w:val="24"/>
          <w:szCs w:val="24"/>
          <w:lang w:eastAsia="ru-RU"/>
        </w:rPr>
        <w:t>рекреационного назначения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вид разрешенного использования с кодом </w:t>
      </w:r>
      <w:r w:rsidR="00AB6D1A" w:rsidRPr="00AF59FA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D1A" w:rsidRPr="00AF59F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D1A" w:rsidRPr="00AF59F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C0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6D1A" w:rsidRPr="00AF59FA">
        <w:rPr>
          <w:rFonts w:ascii="Times New Roman" w:hAnsi="Times New Roman" w:cs="Times New Roman"/>
          <w:sz w:val="24"/>
          <w:szCs w:val="24"/>
        </w:rPr>
        <w:t>Улично-дорожная сеть</w:t>
      </w:r>
      <w:r w:rsidRPr="00AF59FA">
        <w:rPr>
          <w:rFonts w:ascii="Times New Roman" w:hAnsi="Times New Roman" w:cs="Times New Roman"/>
          <w:sz w:val="24"/>
          <w:szCs w:val="24"/>
        </w:rPr>
        <w:t>;</w:t>
      </w:r>
    </w:p>
    <w:p w:rsidR="005F65CD" w:rsidRPr="00AF59FA" w:rsidRDefault="00AB6D1A" w:rsidP="005F65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>-и</w:t>
      </w:r>
      <w:r w:rsidR="005F65CD" w:rsidRPr="00AF59FA">
        <w:rPr>
          <w:rFonts w:ascii="Times New Roman" w:hAnsi="Times New Roman" w:cs="Times New Roman"/>
          <w:sz w:val="24"/>
          <w:szCs w:val="24"/>
          <w:lang w:eastAsia="ru-RU"/>
        </w:rPr>
        <w:t>сключить вид разрешенного использования с кодом 12.0.1 Улично-дорожная сеть из условно разрешенных видов использования объектов капитального строительства и земельных участков территориальной зоны Р-3</w:t>
      </w:r>
      <w:r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Зона рекреационного назначения;</w:t>
      </w:r>
    </w:p>
    <w:p w:rsidR="00AB6D1A" w:rsidRPr="00AB6D1A" w:rsidRDefault="00AB6D1A" w:rsidP="005F65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>- на карт</w:t>
      </w:r>
      <w:r w:rsidR="00CC203F" w:rsidRPr="00AF59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зонирования территории </w:t>
      </w:r>
      <w:proofErr w:type="spellStart"/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>ндольщино</w:t>
      </w:r>
      <w:proofErr w:type="spellEnd"/>
      <w:r w:rsidR="00CC203F"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, на карте зон с особыми условиями использования территории </w:t>
      </w:r>
      <w:proofErr w:type="spellStart"/>
      <w:r w:rsidR="00CC203F" w:rsidRPr="00AF59FA">
        <w:rPr>
          <w:rFonts w:ascii="Times New Roman" w:hAnsi="Times New Roman" w:cs="Times New Roman"/>
          <w:sz w:val="24"/>
          <w:szCs w:val="24"/>
          <w:lang w:eastAsia="ru-RU"/>
        </w:rPr>
        <w:t>д.Ундольщино</w:t>
      </w:r>
      <w:proofErr w:type="spellEnd"/>
      <w:r w:rsidR="00BC0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>вместо территориальной зоны ПК</w:t>
      </w:r>
      <w:r w:rsidR="00AF59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1 Зона производственно-коммунальных объектов </w:t>
      </w:r>
      <w:r w:rsidR="00311F0C" w:rsidRPr="00AF59F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вредности (контур, граничащий с зоной Ж</w:t>
      </w:r>
      <w:r w:rsidR="00B266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>1) показать территориальную зону Р</w:t>
      </w:r>
      <w:r w:rsidR="00AF59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1F0C" w:rsidRPr="00AF59FA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CC203F" w:rsidRPr="00AF59FA">
        <w:rPr>
          <w:rFonts w:ascii="Times New Roman" w:hAnsi="Times New Roman" w:cs="Times New Roman"/>
          <w:sz w:val="24"/>
          <w:szCs w:val="24"/>
          <w:lang w:eastAsia="ru-RU"/>
        </w:rPr>
        <w:t>Зона акваторий.</w:t>
      </w:r>
    </w:p>
    <w:p w:rsidR="00955115" w:rsidRPr="00E436E0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</w:t>
      </w:r>
      <w:r w:rsidR="00813D11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Правила</w:t>
      </w:r>
      <w:r w:rsidR="00FD7772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внесенных предложений)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протокол публичных слушаний, заключение о результатах публичных слушаний направить главе </w:t>
      </w:r>
      <w:r w:rsidR="00BC0045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C0045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proofErr w:type="spellEnd"/>
      <w:r w:rsidR="00BC0045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</w:t>
      </w:r>
      <w:r w:rsidR="00BC0045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 </w:t>
      </w:r>
      <w:proofErr w:type="spellStart"/>
      <w:r w:rsidR="00BC0045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proofErr w:type="spellEnd"/>
      <w:r w:rsidR="00BC0045"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55115" w:rsidRPr="00AF59FA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BC54D1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</w:t>
      </w:r>
      <w:r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проголосовали - </w:t>
      </w:r>
      <w:r w:rsidR="007B52D1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55115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BC54D1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A61042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AF59FA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A61042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AF59FA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П.А. Добренков</w:t>
      </w: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65" w:rsidRPr="00AF59FA" w:rsidRDefault="00955115" w:rsidP="00A61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B52D1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И.С. Кирьянова</w:t>
      </w:r>
    </w:p>
    <w:sectPr w:rsidR="00BD5E65" w:rsidRPr="00AF59FA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05C41"/>
    <w:rsid w:val="00021812"/>
    <w:rsid w:val="000555CB"/>
    <w:rsid w:val="00074D2D"/>
    <w:rsid w:val="00080A59"/>
    <w:rsid w:val="00202082"/>
    <w:rsid w:val="00257F1D"/>
    <w:rsid w:val="002629EB"/>
    <w:rsid w:val="002B62A6"/>
    <w:rsid w:val="00311F0C"/>
    <w:rsid w:val="00314532"/>
    <w:rsid w:val="00316917"/>
    <w:rsid w:val="003667B7"/>
    <w:rsid w:val="00414FF1"/>
    <w:rsid w:val="0042459F"/>
    <w:rsid w:val="004602BA"/>
    <w:rsid w:val="004C1102"/>
    <w:rsid w:val="005507C7"/>
    <w:rsid w:val="005509AE"/>
    <w:rsid w:val="00574D8B"/>
    <w:rsid w:val="005A4557"/>
    <w:rsid w:val="005F65CD"/>
    <w:rsid w:val="00655453"/>
    <w:rsid w:val="006E658E"/>
    <w:rsid w:val="00733D89"/>
    <w:rsid w:val="007600C7"/>
    <w:rsid w:val="007703E6"/>
    <w:rsid w:val="007B52D1"/>
    <w:rsid w:val="007D6C02"/>
    <w:rsid w:val="00813D11"/>
    <w:rsid w:val="008446D5"/>
    <w:rsid w:val="008B03CF"/>
    <w:rsid w:val="008D0EEF"/>
    <w:rsid w:val="008E4E91"/>
    <w:rsid w:val="00900826"/>
    <w:rsid w:val="00955115"/>
    <w:rsid w:val="009752E0"/>
    <w:rsid w:val="00995BC4"/>
    <w:rsid w:val="009A0585"/>
    <w:rsid w:val="009E6336"/>
    <w:rsid w:val="00A024CE"/>
    <w:rsid w:val="00A04A4E"/>
    <w:rsid w:val="00A60B19"/>
    <w:rsid w:val="00A61042"/>
    <w:rsid w:val="00AB6D1A"/>
    <w:rsid w:val="00AC700F"/>
    <w:rsid w:val="00AF59FA"/>
    <w:rsid w:val="00B149D6"/>
    <w:rsid w:val="00B26603"/>
    <w:rsid w:val="00B37FE8"/>
    <w:rsid w:val="00B44035"/>
    <w:rsid w:val="00B96A37"/>
    <w:rsid w:val="00BB2671"/>
    <w:rsid w:val="00BC0045"/>
    <w:rsid w:val="00BC54D1"/>
    <w:rsid w:val="00BD5E65"/>
    <w:rsid w:val="00C07E46"/>
    <w:rsid w:val="00CB5D87"/>
    <w:rsid w:val="00CC203F"/>
    <w:rsid w:val="00D54436"/>
    <w:rsid w:val="00D63287"/>
    <w:rsid w:val="00DA1E8E"/>
    <w:rsid w:val="00DE3AEE"/>
    <w:rsid w:val="00DF5B65"/>
    <w:rsid w:val="00DF5D46"/>
    <w:rsid w:val="00E436E0"/>
    <w:rsid w:val="00E750D8"/>
    <w:rsid w:val="00F17FC9"/>
    <w:rsid w:val="00F86286"/>
    <w:rsid w:val="00FD7772"/>
    <w:rsid w:val="00FE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4C1102"/>
  </w:style>
  <w:style w:type="character" w:customStyle="1" w:styleId="clamped-text">
    <w:name w:val="clamped-text"/>
    <w:basedOn w:val="a0"/>
    <w:rsid w:val="004C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50</cp:revision>
  <cp:lastPrinted>2021-08-05T07:48:00Z</cp:lastPrinted>
  <dcterms:created xsi:type="dcterms:W3CDTF">2021-07-19T05:45:00Z</dcterms:created>
  <dcterms:modified xsi:type="dcterms:W3CDTF">2023-06-27T11:24:00Z</dcterms:modified>
</cp:coreProperties>
</file>