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9A" w:rsidRDefault="0067059A" w:rsidP="009C1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C1C02">
        <w:rPr>
          <w:rStyle w:val="Strong"/>
          <w:rFonts w:ascii="Verdana" w:hAnsi="Verdana" w:cs="Verdana"/>
          <w:color w:val="000000"/>
        </w:rPr>
        <w:t> «Алгоритм проверки подлинности сертификата СИЗ на примере продукции «ТРАКТа»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7059A" w:rsidRDefault="0067059A" w:rsidP="00E21F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7059A" w:rsidRDefault="0067059A"/>
    <w:p w:rsidR="0067059A" w:rsidRPr="00C565FC" w:rsidRDefault="0067059A" w:rsidP="009C1C0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5FC">
        <w:rPr>
          <w:rFonts w:ascii="Times New Roman" w:hAnsi="Times New Roman" w:cs="Times New Roman"/>
          <w:sz w:val="26"/>
          <w:szCs w:val="26"/>
        </w:rPr>
        <w:t>В соответствии со ст. 212 и 221 Трудового Кодекса РФ, работодатель обязан обеспечить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РФ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r w:rsidRPr="00C565FC">
        <w:rPr>
          <w:rFonts w:ascii="Times New Roman" w:hAnsi="Times New Roman" w:cs="Times New Roman"/>
          <w:sz w:val="26"/>
          <w:szCs w:val="26"/>
        </w:rPr>
        <w:br/>
        <w:t>Все сертификаты (декларации) отражены на сайте Федеральной службы по аккредитации «Росаккредитация» </w:t>
      </w:r>
      <w:hyperlink r:id="rId5" w:history="1">
        <w:r w:rsidRPr="00C565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http://fsa.gov.ru/</w:t>
        </w:r>
      </w:hyperlink>
    </w:p>
    <w:p w:rsidR="0067059A" w:rsidRPr="00C565FC" w:rsidRDefault="0067059A" w:rsidP="00915F4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5FC">
        <w:rPr>
          <w:rFonts w:ascii="Times New Roman" w:hAnsi="Times New Roman" w:cs="Times New Roman"/>
          <w:sz w:val="26"/>
          <w:szCs w:val="26"/>
        </w:rPr>
        <w:t> На главной странице необходимо выбрать меню «Реестры»</w:t>
      </w:r>
      <w:r w:rsidRPr="00C565FC">
        <w:rPr>
          <w:rStyle w:val="Strong"/>
          <w:rFonts w:ascii="Times New Roman" w:hAnsi="Times New Roman" w:cs="Times New Roman"/>
          <w:i/>
          <w:iCs/>
          <w:sz w:val="26"/>
          <w:szCs w:val="26"/>
        </w:rPr>
        <w:t> </w:t>
      </w:r>
      <w:hyperlink r:id="rId6" w:history="1">
        <w:r w:rsidRPr="00C565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http://fsa.gov.ru/index/staticview/id/70/</w:t>
        </w:r>
      </w:hyperlink>
    </w:p>
    <w:p w:rsidR="0067059A" w:rsidRPr="00C565FC" w:rsidRDefault="0067059A" w:rsidP="00915F4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5FC">
        <w:rPr>
          <w:rFonts w:ascii="Times New Roman" w:hAnsi="Times New Roman" w:cs="Times New Roman"/>
          <w:sz w:val="26"/>
          <w:szCs w:val="26"/>
        </w:rPr>
        <w:t>Видим 5 виджетов:</w:t>
      </w:r>
    </w:p>
    <w:p w:rsidR="0067059A" w:rsidRPr="00C565FC" w:rsidRDefault="0067059A" w:rsidP="009C1C0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5FC">
        <w:rPr>
          <w:rFonts w:ascii="Times New Roman" w:hAnsi="Times New Roman" w:cs="Times New Roman"/>
          <w:sz w:val="26"/>
          <w:szCs w:val="26"/>
        </w:rPr>
        <w:t>1. Аккредитованные лица.</w:t>
      </w:r>
    </w:p>
    <w:p w:rsidR="0067059A" w:rsidRPr="00C565FC" w:rsidRDefault="0067059A" w:rsidP="009C1C0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5FC">
        <w:rPr>
          <w:rFonts w:ascii="Times New Roman" w:hAnsi="Times New Roman" w:cs="Times New Roman"/>
          <w:sz w:val="26"/>
          <w:szCs w:val="26"/>
        </w:rPr>
        <w:t>2. Сертификаты соответствия.</w:t>
      </w:r>
    </w:p>
    <w:p w:rsidR="0067059A" w:rsidRPr="00C565FC" w:rsidRDefault="0067059A" w:rsidP="009C1C0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5FC">
        <w:rPr>
          <w:rFonts w:ascii="Times New Roman" w:hAnsi="Times New Roman" w:cs="Times New Roman"/>
          <w:sz w:val="26"/>
          <w:szCs w:val="26"/>
        </w:rPr>
        <w:t>3.Декларации о соответствии.</w:t>
      </w:r>
    </w:p>
    <w:p w:rsidR="0067059A" w:rsidRPr="00C565FC" w:rsidRDefault="0067059A" w:rsidP="009C1C0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5FC">
        <w:rPr>
          <w:rFonts w:ascii="Times New Roman" w:hAnsi="Times New Roman" w:cs="Times New Roman"/>
          <w:sz w:val="26"/>
          <w:szCs w:val="26"/>
        </w:rPr>
        <w:t>4.Эксперты и экспертные организации.</w:t>
      </w:r>
    </w:p>
    <w:p w:rsidR="0067059A" w:rsidRPr="00C565FC" w:rsidRDefault="0067059A" w:rsidP="009C1C0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5FC">
        <w:rPr>
          <w:rFonts w:ascii="Times New Roman" w:hAnsi="Times New Roman" w:cs="Times New Roman"/>
          <w:sz w:val="26"/>
          <w:szCs w:val="26"/>
        </w:rPr>
        <w:t>5. Архив.</w:t>
      </w:r>
    </w:p>
    <w:p w:rsidR="0067059A" w:rsidRPr="00C565FC" w:rsidRDefault="0067059A" w:rsidP="009C1C0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5FC">
        <w:rPr>
          <w:rFonts w:ascii="Times New Roman" w:hAnsi="Times New Roman" w:cs="Times New Roman"/>
          <w:sz w:val="26"/>
          <w:szCs w:val="26"/>
        </w:rPr>
        <w:t>В зависимости от того, что мы ищем, нас интересуют два пункта:</w:t>
      </w:r>
    </w:p>
    <w:p w:rsidR="0067059A" w:rsidRPr="00C565FC" w:rsidRDefault="0067059A" w:rsidP="009C1C0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5FC">
        <w:rPr>
          <w:rFonts w:ascii="Times New Roman" w:hAnsi="Times New Roman" w:cs="Times New Roman"/>
          <w:sz w:val="26"/>
          <w:szCs w:val="26"/>
        </w:rPr>
        <w:t>1. Сертификаты соответствия.</w:t>
      </w:r>
    </w:p>
    <w:p w:rsidR="0067059A" w:rsidRPr="00C565FC" w:rsidRDefault="0067059A" w:rsidP="009C1C0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5FC">
        <w:rPr>
          <w:rFonts w:ascii="Times New Roman" w:hAnsi="Times New Roman" w:cs="Times New Roman"/>
          <w:sz w:val="26"/>
          <w:szCs w:val="26"/>
        </w:rPr>
        <w:t>2. Декларации о соответствии.</w:t>
      </w:r>
    </w:p>
    <w:p w:rsidR="0067059A" w:rsidRPr="00C565FC" w:rsidRDefault="0067059A" w:rsidP="009C1C0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5FC">
        <w:rPr>
          <w:rFonts w:ascii="Times New Roman" w:hAnsi="Times New Roman" w:cs="Times New Roman"/>
          <w:sz w:val="26"/>
          <w:szCs w:val="26"/>
        </w:rPr>
        <w:t>Если ищем сертификат, то кликаем на «Сертификаты соответствия». Откроется страница http://fsa.gov.ru/index/staticview/id/294/</w:t>
      </w:r>
    </w:p>
    <w:p w:rsidR="0067059A" w:rsidRPr="00C565FC" w:rsidRDefault="0067059A" w:rsidP="009C1C0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5FC">
        <w:rPr>
          <w:rFonts w:ascii="Times New Roman" w:hAnsi="Times New Roman" w:cs="Times New Roman"/>
          <w:sz w:val="26"/>
          <w:szCs w:val="26"/>
        </w:rPr>
        <w:t>На ней видим три виджета:</w:t>
      </w:r>
    </w:p>
    <w:p w:rsidR="0067059A" w:rsidRPr="00C565FC" w:rsidRDefault="0067059A" w:rsidP="009C1C0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5FC">
        <w:rPr>
          <w:rFonts w:ascii="Times New Roman" w:hAnsi="Times New Roman" w:cs="Times New Roman"/>
          <w:sz w:val="26"/>
          <w:szCs w:val="26"/>
        </w:rPr>
        <w:t>1. Единый реестр сертификатов.</w:t>
      </w:r>
    </w:p>
    <w:p w:rsidR="0067059A" w:rsidRPr="00C565FC" w:rsidRDefault="0067059A" w:rsidP="009C1C0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5FC">
        <w:rPr>
          <w:rFonts w:ascii="Times New Roman" w:hAnsi="Times New Roman" w:cs="Times New Roman"/>
          <w:sz w:val="26"/>
          <w:szCs w:val="26"/>
        </w:rPr>
        <w:t>2. Национальная часть единого реестра.</w:t>
      </w:r>
    </w:p>
    <w:p w:rsidR="0067059A" w:rsidRPr="00C565FC" w:rsidRDefault="0067059A" w:rsidP="009C1C0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5FC">
        <w:rPr>
          <w:rFonts w:ascii="Times New Roman" w:hAnsi="Times New Roman" w:cs="Times New Roman"/>
          <w:sz w:val="26"/>
          <w:szCs w:val="26"/>
        </w:rPr>
        <w:t>3. Реестр сертификатов на продукцию, включенную в единый перечень продукции.</w:t>
      </w:r>
    </w:p>
    <w:p w:rsidR="0067059A" w:rsidRPr="00C565FC" w:rsidRDefault="0067059A" w:rsidP="009C1C0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5FC">
        <w:rPr>
          <w:rFonts w:ascii="Times New Roman" w:hAnsi="Times New Roman" w:cs="Times New Roman"/>
          <w:sz w:val="26"/>
          <w:szCs w:val="26"/>
        </w:rPr>
        <w:t>Нас интересует пункт 2. Национальная часть единого реестра.</w:t>
      </w:r>
      <w:r w:rsidRPr="00C565FC">
        <w:rPr>
          <w:rFonts w:ascii="Times New Roman" w:hAnsi="Times New Roman" w:cs="Times New Roman"/>
          <w:sz w:val="26"/>
          <w:szCs w:val="26"/>
        </w:rPr>
        <w:br/>
        <w:t>Кликаем на него, открывается окно поиска </w:t>
      </w:r>
      <w:r w:rsidRPr="00C565FC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http://188.254.71.82/rss ts pub/</w:t>
      </w:r>
      <w:r w:rsidRPr="00C565FC">
        <w:rPr>
          <w:rFonts w:ascii="Times New Roman" w:hAnsi="Times New Roman" w:cs="Times New Roman"/>
          <w:sz w:val="26"/>
          <w:szCs w:val="26"/>
        </w:rPr>
        <w:br/>
        <w:t>Вбиваем номер сертификата в ячейку «Номер сертификата» и нажимаем кнопку «Поиск».</w:t>
      </w:r>
    </w:p>
    <w:p w:rsidR="0067059A" w:rsidRPr="00C565FC" w:rsidRDefault="0067059A" w:rsidP="009C1C0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5FC">
        <w:rPr>
          <w:rFonts w:ascii="Times New Roman" w:hAnsi="Times New Roman" w:cs="Times New Roman"/>
          <w:sz w:val="26"/>
          <w:szCs w:val="26"/>
        </w:rPr>
        <w:t>Например, ищем сертификат на костюм компании «ТРАКТ» Джобер Кос098.</w:t>
      </w:r>
    </w:p>
    <w:p w:rsidR="0067059A" w:rsidRPr="00C565FC" w:rsidRDefault="0067059A" w:rsidP="009C1C0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5FC">
        <w:rPr>
          <w:rFonts w:ascii="Times New Roman" w:hAnsi="Times New Roman" w:cs="Times New Roman"/>
          <w:sz w:val="26"/>
          <w:szCs w:val="26"/>
        </w:rPr>
        <w:t>Его номер «RU C-RU.СЩ18.В.00080».</w:t>
      </w:r>
    </w:p>
    <w:p w:rsidR="0067059A" w:rsidRPr="00C565FC" w:rsidRDefault="0067059A" w:rsidP="009C1C0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5FC">
        <w:rPr>
          <w:rFonts w:ascii="Times New Roman" w:hAnsi="Times New Roman" w:cs="Times New Roman"/>
          <w:sz w:val="26"/>
          <w:szCs w:val="26"/>
        </w:rPr>
        <w:t>Набираем СЩ18.В.00080, кликаем «Поиск» и видим сертификат.</w:t>
      </w:r>
      <w:r w:rsidRPr="00C565FC">
        <w:rPr>
          <w:rFonts w:ascii="Times New Roman" w:hAnsi="Times New Roman" w:cs="Times New Roman"/>
          <w:sz w:val="26"/>
          <w:szCs w:val="26"/>
        </w:rPr>
        <w:br/>
        <w:t>Проверяем:</w:t>
      </w:r>
    </w:p>
    <w:p w:rsidR="0067059A" w:rsidRPr="00C565FC" w:rsidRDefault="0067059A" w:rsidP="009C1C0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5FC">
        <w:rPr>
          <w:rFonts w:ascii="Times New Roman" w:hAnsi="Times New Roman" w:cs="Times New Roman"/>
          <w:sz w:val="26"/>
          <w:szCs w:val="26"/>
        </w:rPr>
        <w:t>1. Статус (зеленый цвет – сертификат действующий).</w:t>
      </w:r>
    </w:p>
    <w:p w:rsidR="0067059A" w:rsidRPr="00C565FC" w:rsidRDefault="0067059A" w:rsidP="009C1C0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5FC">
        <w:rPr>
          <w:rFonts w:ascii="Times New Roman" w:hAnsi="Times New Roman" w:cs="Times New Roman"/>
          <w:sz w:val="26"/>
          <w:szCs w:val="26"/>
        </w:rPr>
        <w:t>2. Заявитель и изготовитель – сравниваем данные с сайта и данные в бумажном сертификате.</w:t>
      </w:r>
    </w:p>
    <w:p w:rsidR="0067059A" w:rsidRPr="00C565FC" w:rsidRDefault="0067059A" w:rsidP="009C1C0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5FC">
        <w:rPr>
          <w:rFonts w:ascii="Times New Roman" w:hAnsi="Times New Roman" w:cs="Times New Roman"/>
          <w:sz w:val="26"/>
          <w:szCs w:val="26"/>
        </w:rPr>
        <w:t>3. Продукция – должно быть дословное совпадение с текстом на имеющемся бумажном сертификате.</w:t>
      </w:r>
    </w:p>
    <w:p w:rsidR="0067059A" w:rsidRPr="00C565FC" w:rsidRDefault="0067059A" w:rsidP="009C1C0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5FC">
        <w:rPr>
          <w:rFonts w:ascii="Times New Roman" w:hAnsi="Times New Roman" w:cs="Times New Roman"/>
          <w:sz w:val="26"/>
          <w:szCs w:val="26"/>
        </w:rPr>
        <w:t>Так же можно кликнуть на ячейку «Номер сертификата» - раскроется полная подробная информация о заявителе, изготовителе, продукции и органе</w:t>
      </w:r>
      <w:r w:rsidRPr="00C565FC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</w:t>
      </w:r>
      <w:r w:rsidRPr="00C565FC">
        <w:rPr>
          <w:rFonts w:ascii="Times New Roman" w:hAnsi="Times New Roman" w:cs="Times New Roman"/>
          <w:sz w:val="26"/>
          <w:szCs w:val="26"/>
        </w:rPr>
        <w:t>сертификации.</w:t>
      </w:r>
    </w:p>
    <w:p w:rsidR="0067059A" w:rsidRPr="00C565FC" w:rsidRDefault="0067059A" w:rsidP="009C1C0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5FC">
        <w:rPr>
          <w:rFonts w:ascii="Times New Roman" w:hAnsi="Times New Roman" w:cs="Times New Roman"/>
          <w:sz w:val="26"/>
          <w:szCs w:val="26"/>
        </w:rPr>
        <w:t> По декларациям о соответствии действия аналогичные, только изначально следует выбрать виджет «Декларации о соответствии». </w:t>
      </w:r>
    </w:p>
    <w:p w:rsidR="0067059A" w:rsidRPr="00C565FC" w:rsidRDefault="0067059A" w:rsidP="009C1C0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5FC">
        <w:rPr>
          <w:rFonts w:ascii="Times New Roman" w:hAnsi="Times New Roman" w:cs="Times New Roman"/>
          <w:sz w:val="26"/>
          <w:szCs w:val="26"/>
        </w:rPr>
        <w:t>Администрация Ртищевского муниципального района обращает внимание работодателей, на то, что с 1 января 2015г. КоАП РФ дополнен статьей 5.27.1 предусматривающей, в том числе следующие санкции за:</w:t>
      </w:r>
    </w:p>
    <w:p w:rsidR="0067059A" w:rsidRPr="00C565FC" w:rsidRDefault="0067059A" w:rsidP="009C1C0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5FC">
        <w:rPr>
          <w:rFonts w:ascii="Times New Roman" w:hAnsi="Times New Roman" w:cs="Times New Roman"/>
          <w:sz w:val="26"/>
          <w:szCs w:val="26"/>
        </w:rPr>
        <w:t>– Необеспечение работников средствами индивидуальной защиты влечет наложение штрафа на должностных лиц от 20 000 до 30 000 руб; на юридических лиц – от 130 000 до 150 000 руб.</w:t>
      </w:r>
    </w:p>
    <w:p w:rsidR="0067059A" w:rsidRPr="00C565FC" w:rsidRDefault="0067059A" w:rsidP="009C1C0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5FC">
        <w:rPr>
          <w:rFonts w:ascii="Times New Roman" w:hAnsi="Times New Roman" w:cs="Times New Roman"/>
          <w:sz w:val="26"/>
          <w:szCs w:val="26"/>
        </w:rPr>
        <w:t>– Нарушение государственных требований охраны труда (в том числе выдача не сертифицированных СИЗ, не соответствующих требованиям ТР ТС 019/2011 «О безопасности СИЗ») влечет наложение штрафа на должностных лиц 2 000 – 5 000 руб; на юридических лиц – от 50 000 до 80 000 руб.</w:t>
      </w:r>
      <w:r w:rsidRPr="00C565FC">
        <w:rPr>
          <w:rFonts w:ascii="Times New Roman" w:hAnsi="Times New Roman" w:cs="Times New Roman"/>
          <w:sz w:val="26"/>
          <w:szCs w:val="26"/>
          <w:shd w:val="clear" w:color="auto" w:fill="F6F6F6"/>
        </w:rPr>
        <w:t> </w:t>
      </w:r>
    </w:p>
    <w:sectPr w:rsidR="0067059A" w:rsidRPr="00C565FC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442"/>
    <w:multiLevelType w:val="multilevel"/>
    <w:tmpl w:val="5EE6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BC62955"/>
    <w:multiLevelType w:val="multilevel"/>
    <w:tmpl w:val="B354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64426D7"/>
    <w:multiLevelType w:val="multilevel"/>
    <w:tmpl w:val="7248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B202CD7"/>
    <w:multiLevelType w:val="multilevel"/>
    <w:tmpl w:val="FFC2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D171598"/>
    <w:multiLevelType w:val="multilevel"/>
    <w:tmpl w:val="251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D6224DB"/>
    <w:multiLevelType w:val="multilevel"/>
    <w:tmpl w:val="21D6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E04622F"/>
    <w:multiLevelType w:val="multilevel"/>
    <w:tmpl w:val="7050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B7B10D8"/>
    <w:multiLevelType w:val="multilevel"/>
    <w:tmpl w:val="BC1C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B880D8D"/>
    <w:multiLevelType w:val="multilevel"/>
    <w:tmpl w:val="1568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7DA2A57"/>
    <w:multiLevelType w:val="multilevel"/>
    <w:tmpl w:val="E9DE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FB3"/>
    <w:rsid w:val="00252567"/>
    <w:rsid w:val="00276810"/>
    <w:rsid w:val="003335C7"/>
    <w:rsid w:val="00345380"/>
    <w:rsid w:val="004D191E"/>
    <w:rsid w:val="005F275D"/>
    <w:rsid w:val="0067059A"/>
    <w:rsid w:val="006A5109"/>
    <w:rsid w:val="007C2371"/>
    <w:rsid w:val="008D0112"/>
    <w:rsid w:val="00915A3D"/>
    <w:rsid w:val="00915F4C"/>
    <w:rsid w:val="00937BFD"/>
    <w:rsid w:val="009C1C02"/>
    <w:rsid w:val="00A55553"/>
    <w:rsid w:val="00A55EE5"/>
    <w:rsid w:val="00AF0845"/>
    <w:rsid w:val="00B40023"/>
    <w:rsid w:val="00C565FC"/>
    <w:rsid w:val="00C87022"/>
    <w:rsid w:val="00E21FB3"/>
    <w:rsid w:val="00F43385"/>
    <w:rsid w:val="00FE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22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276810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rsid w:val="00E2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21FB3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1FB3"/>
    <w:rPr>
      <w:b/>
      <w:bCs/>
    </w:rPr>
  </w:style>
  <w:style w:type="paragraph" w:customStyle="1" w:styleId="consplusnormal">
    <w:name w:val="consplusnormal"/>
    <w:basedOn w:val="Normal"/>
    <w:uiPriority w:val="99"/>
    <w:rsid w:val="00E2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E2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21F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Normal"/>
    <w:uiPriority w:val="99"/>
    <w:rsid w:val="00E2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E1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a.gov.ru/index/staticview/id/70/" TargetMode="External"/><Relationship Id="rId5" Type="http://schemas.openxmlformats.org/officeDocument/2006/relationships/hyperlink" Target="http://fs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463</Words>
  <Characters>2640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Медицина и охрана труда</dc:title>
  <dc:subject/>
  <dc:creator>Юлия</dc:creator>
  <cp:keywords/>
  <dc:description/>
  <cp:lastModifiedBy>admin</cp:lastModifiedBy>
  <cp:revision>5</cp:revision>
  <cp:lastPrinted>2017-10-16T04:58:00Z</cp:lastPrinted>
  <dcterms:created xsi:type="dcterms:W3CDTF">2017-10-09T05:19:00Z</dcterms:created>
  <dcterms:modified xsi:type="dcterms:W3CDTF">2017-10-16T05:01:00Z</dcterms:modified>
</cp:coreProperties>
</file>