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1" w:rsidRDefault="007A2778" w:rsidP="004D1BA1">
      <w:pPr>
        <w:spacing w:after="0" w:line="240" w:lineRule="auto"/>
        <w:ind w:left="5103" w:firstLine="561"/>
        <w:rPr>
          <w:rFonts w:ascii="Times New Roman" w:hAnsi="Times New Roman"/>
          <w:sz w:val="26"/>
          <w:szCs w:val="26"/>
        </w:rPr>
      </w:pPr>
      <w:r w:rsidRPr="007A2778">
        <w:rPr>
          <w:rFonts w:ascii="Times New Roman" w:hAnsi="Times New Roman"/>
          <w:sz w:val="26"/>
          <w:szCs w:val="26"/>
        </w:rPr>
        <w:t xml:space="preserve">Приложение </w:t>
      </w:r>
    </w:p>
    <w:p w:rsidR="007A2778" w:rsidRPr="007A2778" w:rsidRDefault="007A2778" w:rsidP="00452D6B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7A277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sz w:val="26"/>
          <w:szCs w:val="26"/>
        </w:rPr>
        <w:t>Ртищевского</w:t>
      </w:r>
      <w:r w:rsidRPr="007A2778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7A2778" w:rsidRDefault="004D1BA1" w:rsidP="004F703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 ноября 2019 г. № 1168</w:t>
      </w:r>
    </w:p>
    <w:p w:rsidR="004F7030" w:rsidRDefault="004F7030" w:rsidP="004F703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EA1633" w:rsidRPr="004F7030" w:rsidRDefault="00EA1633" w:rsidP="004F7030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7A2778" w:rsidRPr="00203E40" w:rsidRDefault="007A2778" w:rsidP="00203E40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2778">
        <w:rPr>
          <w:rFonts w:ascii="Times New Roman" w:hAnsi="Times New Roman"/>
          <w:b/>
          <w:sz w:val="26"/>
          <w:szCs w:val="26"/>
        </w:rPr>
        <w:t xml:space="preserve">План мероприятий по оптимизации сети муниципальных образовательных учреждений Ртищевского муниципального </w:t>
      </w:r>
      <w:r w:rsidR="00203E40">
        <w:rPr>
          <w:rFonts w:ascii="Times New Roman" w:hAnsi="Times New Roman"/>
          <w:b/>
          <w:sz w:val="26"/>
          <w:szCs w:val="26"/>
        </w:rPr>
        <w:t>района на период до 2021</w:t>
      </w:r>
      <w:r w:rsidRPr="007A277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9A05EC" w:rsidRDefault="009A05EC" w:rsidP="009A05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622"/>
        <w:gridCol w:w="3729"/>
        <w:gridCol w:w="1435"/>
        <w:gridCol w:w="2146"/>
        <w:gridCol w:w="1815"/>
      </w:tblGrid>
      <w:tr w:rsidR="00203E40" w:rsidTr="004F7030">
        <w:tc>
          <w:tcPr>
            <w:tcW w:w="623" w:type="dxa"/>
            <w:vAlign w:val="center"/>
          </w:tcPr>
          <w:p w:rsidR="00203E40" w:rsidRPr="007A2778" w:rsidRDefault="00203E40" w:rsidP="004F7030">
            <w:pPr>
              <w:spacing w:line="240" w:lineRule="auto"/>
              <w:jc w:val="center"/>
              <w:rPr>
                <w:b/>
              </w:rPr>
            </w:pPr>
            <w:r w:rsidRPr="007A2778">
              <w:rPr>
                <w:b/>
              </w:rPr>
              <w:t xml:space="preserve">№ </w:t>
            </w:r>
            <w:proofErr w:type="spellStart"/>
            <w:proofErr w:type="gramStart"/>
            <w:r w:rsidRPr="007A2778">
              <w:rPr>
                <w:b/>
              </w:rPr>
              <w:t>п</w:t>
            </w:r>
            <w:proofErr w:type="spellEnd"/>
            <w:proofErr w:type="gramEnd"/>
            <w:r w:rsidRPr="007A2778">
              <w:rPr>
                <w:b/>
              </w:rPr>
              <w:t>/</w:t>
            </w:r>
            <w:proofErr w:type="spellStart"/>
            <w:r w:rsidRPr="007A2778">
              <w:rPr>
                <w:b/>
              </w:rPr>
              <w:t>п</w:t>
            </w:r>
            <w:proofErr w:type="spellEnd"/>
          </w:p>
        </w:tc>
        <w:tc>
          <w:tcPr>
            <w:tcW w:w="3743" w:type="dxa"/>
            <w:vAlign w:val="center"/>
          </w:tcPr>
          <w:p w:rsidR="00203E40" w:rsidRPr="007A2778" w:rsidRDefault="00203E40" w:rsidP="004F7030">
            <w:pPr>
              <w:spacing w:line="240" w:lineRule="auto"/>
              <w:jc w:val="center"/>
              <w:rPr>
                <w:b/>
              </w:rPr>
            </w:pPr>
            <w:r w:rsidRPr="007A2778">
              <w:rPr>
                <w:b/>
              </w:rPr>
              <w:t>Наименование направлений и мероприятий</w:t>
            </w:r>
          </w:p>
        </w:tc>
        <w:tc>
          <w:tcPr>
            <w:tcW w:w="1416" w:type="dxa"/>
            <w:vAlign w:val="center"/>
          </w:tcPr>
          <w:p w:rsidR="00203E40" w:rsidRPr="007A2778" w:rsidRDefault="00203E40" w:rsidP="004F7030">
            <w:pPr>
              <w:spacing w:line="240" w:lineRule="auto"/>
              <w:jc w:val="center"/>
              <w:rPr>
                <w:b/>
              </w:rPr>
            </w:pPr>
            <w:r w:rsidRPr="007A2778">
              <w:rPr>
                <w:b/>
              </w:rPr>
              <w:t>Плановый период</w:t>
            </w:r>
          </w:p>
        </w:tc>
        <w:tc>
          <w:tcPr>
            <w:tcW w:w="2150" w:type="dxa"/>
            <w:vAlign w:val="center"/>
          </w:tcPr>
          <w:p w:rsidR="00203E40" w:rsidRPr="007A2778" w:rsidRDefault="00203E40" w:rsidP="004F7030">
            <w:pPr>
              <w:spacing w:line="240" w:lineRule="auto"/>
              <w:jc w:val="center"/>
              <w:rPr>
                <w:b/>
              </w:rPr>
            </w:pPr>
            <w:r w:rsidRPr="007A2778">
              <w:rPr>
                <w:b/>
              </w:rPr>
              <w:t>Социальный эффект</w:t>
            </w:r>
          </w:p>
        </w:tc>
        <w:tc>
          <w:tcPr>
            <w:tcW w:w="1815" w:type="dxa"/>
            <w:vAlign w:val="center"/>
          </w:tcPr>
          <w:p w:rsidR="00203E40" w:rsidRPr="007A2778" w:rsidRDefault="00203E40" w:rsidP="00EA1633">
            <w:pPr>
              <w:spacing w:after="0" w:line="240" w:lineRule="auto"/>
              <w:jc w:val="center"/>
              <w:rPr>
                <w:b/>
              </w:rPr>
            </w:pPr>
            <w:r w:rsidRPr="007A2778">
              <w:rPr>
                <w:b/>
              </w:rPr>
              <w:t xml:space="preserve">Экономический эффект </w:t>
            </w:r>
          </w:p>
          <w:p w:rsidR="00203E40" w:rsidRPr="007A2778" w:rsidRDefault="00203E40" w:rsidP="00EA1633">
            <w:pPr>
              <w:spacing w:after="0" w:line="240" w:lineRule="auto"/>
              <w:jc w:val="center"/>
              <w:rPr>
                <w:b/>
              </w:rPr>
            </w:pPr>
            <w:r w:rsidRPr="007A2778">
              <w:rPr>
                <w:b/>
              </w:rPr>
              <w:t>(тыс. руб.)</w:t>
            </w:r>
          </w:p>
        </w:tc>
      </w:tr>
      <w:tr w:rsidR="00203E40" w:rsidTr="004222DC">
        <w:tc>
          <w:tcPr>
            <w:tcW w:w="9747" w:type="dxa"/>
            <w:gridSpan w:val="5"/>
          </w:tcPr>
          <w:p w:rsidR="00203E40" w:rsidRPr="00813BF9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2778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по реконструкции, модернизации, об изменении назначения, </w:t>
            </w:r>
            <w:r w:rsidRPr="007A2778">
              <w:rPr>
                <w:b/>
              </w:rPr>
              <w:t xml:space="preserve">реорганизации </w:t>
            </w:r>
            <w:r>
              <w:rPr>
                <w:b/>
              </w:rPr>
              <w:t>и ликвидации образовательных учреждений</w:t>
            </w:r>
          </w:p>
        </w:tc>
      </w:tr>
      <w:tr w:rsidR="00203E40" w:rsidTr="004F7030">
        <w:tc>
          <w:tcPr>
            <w:tcW w:w="623" w:type="dxa"/>
          </w:tcPr>
          <w:p w:rsidR="00203E40" w:rsidRPr="00813BF9" w:rsidRDefault="00203E40" w:rsidP="00EA1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t>1.</w:t>
            </w:r>
          </w:p>
        </w:tc>
        <w:tc>
          <w:tcPr>
            <w:tcW w:w="3743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Реорганизация Муниципального дошкольного образовательного учреждения «Детский сад № 16 «Рябинка» села Владыкино Ртищевского района Саратовской области»  путем присоединения к муниципальному общеобразовательному учреждению "Владыкинская средняя общеобразовательная школа Ртищевского района Саратовской области".</w:t>
            </w:r>
          </w:p>
        </w:tc>
        <w:tc>
          <w:tcPr>
            <w:tcW w:w="1416" w:type="dxa"/>
          </w:tcPr>
          <w:p w:rsidR="00203E40" w:rsidRPr="004F7030" w:rsidRDefault="00203E40" w:rsidP="004F7030">
            <w:pPr>
              <w:spacing w:after="0" w:line="240" w:lineRule="auto"/>
              <w:ind w:right="37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2020 год</w:t>
            </w:r>
          </w:p>
        </w:tc>
        <w:tc>
          <w:tcPr>
            <w:tcW w:w="2150" w:type="dxa"/>
          </w:tcPr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1.Повышение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эффективности использования бюджетных средств.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2.Возможность выровнять размер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заработной платы работников, за счет оптимизации штатных расписаний. 3.Улучшение качества оказываемых услуг</w:t>
            </w:r>
            <w:r w:rsidR="004D1BA1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203E40" w:rsidRPr="00EA1633" w:rsidRDefault="00F73F4F" w:rsidP="007B3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1633">
              <w:rPr>
                <w:sz w:val="24"/>
                <w:szCs w:val="24"/>
              </w:rPr>
              <w:t xml:space="preserve">Сокращение расходов на оплату труда в 2021 году всего составит </w:t>
            </w:r>
            <w:r w:rsidR="007B32EF" w:rsidRPr="00EA1633">
              <w:rPr>
                <w:sz w:val="24"/>
                <w:szCs w:val="24"/>
              </w:rPr>
              <w:t>62,3</w:t>
            </w:r>
            <w:r w:rsidRPr="00EA1633">
              <w:rPr>
                <w:sz w:val="24"/>
                <w:szCs w:val="24"/>
              </w:rPr>
              <w:t xml:space="preserve"> тыс. руб., в том числе: увеличение расходов областного бюджета на </w:t>
            </w:r>
            <w:r w:rsidR="007B32EF" w:rsidRPr="00EA1633">
              <w:rPr>
                <w:sz w:val="24"/>
                <w:szCs w:val="24"/>
              </w:rPr>
              <w:t>178,0</w:t>
            </w:r>
            <w:r w:rsidRPr="00EA1633">
              <w:rPr>
                <w:sz w:val="24"/>
                <w:szCs w:val="24"/>
              </w:rPr>
              <w:t xml:space="preserve"> тыс. руб. и уменьшение расходов местного бюджета на </w:t>
            </w:r>
            <w:r w:rsidR="007B32EF" w:rsidRPr="00EA1633">
              <w:rPr>
                <w:sz w:val="24"/>
                <w:szCs w:val="24"/>
              </w:rPr>
              <w:t>240,3</w:t>
            </w:r>
            <w:r w:rsidRPr="00EA1633">
              <w:rPr>
                <w:sz w:val="24"/>
                <w:szCs w:val="24"/>
              </w:rPr>
              <w:t xml:space="preserve"> тыс. руб.</w:t>
            </w:r>
          </w:p>
        </w:tc>
      </w:tr>
      <w:tr w:rsidR="00203E40" w:rsidTr="004F7030">
        <w:tc>
          <w:tcPr>
            <w:tcW w:w="623" w:type="dxa"/>
          </w:tcPr>
          <w:p w:rsidR="00203E40" w:rsidRPr="00813BF9" w:rsidRDefault="00203E40" w:rsidP="00EA1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t>2.</w:t>
            </w:r>
          </w:p>
        </w:tc>
        <w:tc>
          <w:tcPr>
            <w:tcW w:w="3743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 xml:space="preserve">Реорганизация Муниципального дошкольного образовательного учреждения «Детский сад № 21 «Колобок» села </w:t>
            </w:r>
            <w:proofErr w:type="spellStart"/>
            <w:r w:rsidRPr="004F7030">
              <w:rPr>
                <w:sz w:val="24"/>
                <w:szCs w:val="24"/>
              </w:rPr>
              <w:t>Лопатино</w:t>
            </w:r>
            <w:proofErr w:type="spellEnd"/>
            <w:r w:rsidRPr="004F7030">
              <w:rPr>
                <w:sz w:val="24"/>
                <w:szCs w:val="24"/>
              </w:rPr>
              <w:t xml:space="preserve"> Ртищевского района Саратовской области» путем присоединения к муниципальному общеобразовательному учреждению "Лопатинская основная общеобразовательная школа Ртищевского района Саратовской области".</w:t>
            </w:r>
          </w:p>
        </w:tc>
        <w:tc>
          <w:tcPr>
            <w:tcW w:w="1416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2020 год</w:t>
            </w:r>
          </w:p>
        </w:tc>
        <w:tc>
          <w:tcPr>
            <w:tcW w:w="2150" w:type="dxa"/>
          </w:tcPr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1.Повышение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эффективности использования бюджетных средств.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2.Возможность выровнять размер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заработной платы работников, за счет оптимизации штатных расписаний. 3.Улучшение качества оказываемых услуг</w:t>
            </w:r>
            <w:r w:rsidR="00FE766F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203E40" w:rsidRPr="00EA1633" w:rsidRDefault="00F73F4F" w:rsidP="007B3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1633">
              <w:rPr>
                <w:sz w:val="24"/>
                <w:szCs w:val="24"/>
              </w:rPr>
              <w:t xml:space="preserve">Сокращение расходов на оплату труда в 2021 году всего составит </w:t>
            </w:r>
            <w:r w:rsidR="007B32EF" w:rsidRPr="00EA1633">
              <w:rPr>
                <w:sz w:val="24"/>
                <w:szCs w:val="24"/>
              </w:rPr>
              <w:t xml:space="preserve">494,4 </w:t>
            </w:r>
            <w:r w:rsidRPr="00EA1633">
              <w:rPr>
                <w:sz w:val="24"/>
                <w:szCs w:val="24"/>
              </w:rPr>
              <w:t xml:space="preserve">тыс. руб., в том числе: </w:t>
            </w:r>
            <w:r w:rsidR="007B32EF" w:rsidRPr="00EA1633">
              <w:rPr>
                <w:sz w:val="24"/>
                <w:szCs w:val="24"/>
              </w:rPr>
              <w:t>уменьшение</w:t>
            </w:r>
            <w:r w:rsidRPr="00EA1633">
              <w:rPr>
                <w:sz w:val="24"/>
                <w:szCs w:val="24"/>
              </w:rPr>
              <w:t xml:space="preserve"> расходов областного бюджета на </w:t>
            </w:r>
            <w:r w:rsidR="007B32EF" w:rsidRPr="00EA1633">
              <w:rPr>
                <w:sz w:val="24"/>
                <w:szCs w:val="24"/>
              </w:rPr>
              <w:t>254,4</w:t>
            </w:r>
            <w:r w:rsidRPr="00EA1633">
              <w:rPr>
                <w:sz w:val="24"/>
                <w:szCs w:val="24"/>
              </w:rPr>
              <w:t xml:space="preserve"> тыс. руб. и уменьшение расходов местного бюджета на </w:t>
            </w:r>
            <w:r w:rsidR="007B32EF" w:rsidRPr="00EA1633">
              <w:rPr>
                <w:sz w:val="24"/>
                <w:szCs w:val="24"/>
              </w:rPr>
              <w:t xml:space="preserve">240,0 </w:t>
            </w:r>
            <w:r w:rsidRPr="00EA1633">
              <w:rPr>
                <w:sz w:val="24"/>
                <w:szCs w:val="24"/>
              </w:rPr>
              <w:t>тыс. руб.</w:t>
            </w:r>
          </w:p>
        </w:tc>
      </w:tr>
      <w:tr w:rsidR="00203E40" w:rsidTr="004F7030">
        <w:tc>
          <w:tcPr>
            <w:tcW w:w="623" w:type="dxa"/>
          </w:tcPr>
          <w:p w:rsidR="00203E40" w:rsidRPr="00813BF9" w:rsidRDefault="00203E40" w:rsidP="00EA1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t>3.</w:t>
            </w:r>
          </w:p>
        </w:tc>
        <w:tc>
          <w:tcPr>
            <w:tcW w:w="3743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 xml:space="preserve">Реорганизация Муниципального дошкольного образовательного учреждения «Детский сад № 25 «Ромашка» села Сланцы Ртищевского района Саратовской области  путем присоединения к  муниципальному общеобразовательному </w:t>
            </w:r>
            <w:r w:rsidRPr="004F7030">
              <w:rPr>
                <w:sz w:val="24"/>
                <w:szCs w:val="24"/>
              </w:rPr>
              <w:lastRenderedPageBreak/>
              <w:t>учреждению "</w:t>
            </w:r>
            <w:proofErr w:type="spellStart"/>
            <w:r w:rsidRPr="004F7030">
              <w:rPr>
                <w:sz w:val="24"/>
                <w:szCs w:val="24"/>
              </w:rPr>
              <w:t>Сланцовская</w:t>
            </w:r>
            <w:proofErr w:type="spellEnd"/>
            <w:r w:rsidRPr="004F7030">
              <w:rPr>
                <w:sz w:val="24"/>
                <w:szCs w:val="24"/>
              </w:rPr>
              <w:t xml:space="preserve"> основная общеобразовательная школа Ртищевского района Саратовской области".</w:t>
            </w:r>
          </w:p>
        </w:tc>
        <w:tc>
          <w:tcPr>
            <w:tcW w:w="1416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150" w:type="dxa"/>
          </w:tcPr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1.Повышение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эффективности использования бюджетных средств.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2.Возможность выровнять размер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 xml:space="preserve">заработной платы </w:t>
            </w:r>
            <w:r w:rsidRPr="004F7030">
              <w:rPr>
                <w:sz w:val="24"/>
                <w:szCs w:val="24"/>
              </w:rPr>
              <w:lastRenderedPageBreak/>
              <w:t>работников, за счет оптимизации штатных расписаний. 3.Улучшение качества оказываемых услуг</w:t>
            </w:r>
            <w:r w:rsidR="00FE766F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203E40" w:rsidRPr="00EA1633" w:rsidRDefault="00F73F4F" w:rsidP="007B3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1633">
              <w:rPr>
                <w:sz w:val="24"/>
                <w:szCs w:val="24"/>
              </w:rPr>
              <w:lastRenderedPageBreak/>
              <w:t xml:space="preserve">Сокращение расходов на оплату труда в 2021 году всего составит </w:t>
            </w:r>
            <w:r w:rsidR="007B32EF" w:rsidRPr="00EA1633">
              <w:rPr>
                <w:sz w:val="24"/>
                <w:szCs w:val="24"/>
              </w:rPr>
              <w:t>624,3</w:t>
            </w:r>
            <w:r w:rsidRPr="00EA1633">
              <w:rPr>
                <w:sz w:val="24"/>
                <w:szCs w:val="24"/>
              </w:rPr>
              <w:t xml:space="preserve"> тыс. руб., в том числе: </w:t>
            </w:r>
            <w:r w:rsidR="00D20DB3" w:rsidRPr="00EA1633">
              <w:rPr>
                <w:sz w:val="24"/>
                <w:szCs w:val="24"/>
              </w:rPr>
              <w:t xml:space="preserve">уменьшение </w:t>
            </w:r>
            <w:r w:rsidRPr="00EA1633">
              <w:rPr>
                <w:sz w:val="24"/>
                <w:szCs w:val="24"/>
              </w:rPr>
              <w:lastRenderedPageBreak/>
              <w:t xml:space="preserve">расходов областного бюджета на </w:t>
            </w:r>
            <w:r w:rsidR="007B32EF" w:rsidRPr="00EA1633">
              <w:rPr>
                <w:sz w:val="24"/>
                <w:szCs w:val="24"/>
              </w:rPr>
              <w:t xml:space="preserve">384,3 </w:t>
            </w:r>
            <w:r w:rsidRPr="00EA1633">
              <w:rPr>
                <w:sz w:val="24"/>
                <w:szCs w:val="24"/>
              </w:rPr>
              <w:t xml:space="preserve">тыс. руб. и уменьшение расходов местного бюджета на </w:t>
            </w:r>
            <w:r w:rsidR="007B32EF" w:rsidRPr="00EA1633">
              <w:rPr>
                <w:sz w:val="24"/>
                <w:szCs w:val="24"/>
              </w:rPr>
              <w:t>240,0</w:t>
            </w:r>
            <w:r w:rsidRPr="00EA1633">
              <w:rPr>
                <w:sz w:val="24"/>
                <w:szCs w:val="24"/>
              </w:rPr>
              <w:t xml:space="preserve"> тыс. руб.</w:t>
            </w:r>
          </w:p>
        </w:tc>
      </w:tr>
      <w:tr w:rsidR="00203E40" w:rsidRPr="00EA1633" w:rsidTr="004F7030">
        <w:tc>
          <w:tcPr>
            <w:tcW w:w="623" w:type="dxa"/>
          </w:tcPr>
          <w:p w:rsidR="00203E40" w:rsidRPr="00813BF9" w:rsidRDefault="00203E40" w:rsidP="00EA1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43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Реорганизация Муниципального дошкольного образовательного учреждения "Детский сад № 32 «Лучик» посёлка Луч Ртищевского района Саратовской области" путем присоединения к  муниципальному общеобразовательному учреждению "Компрессорная средняя общеобразовательная школа Ртищевского района Саратовской области".</w:t>
            </w:r>
          </w:p>
        </w:tc>
        <w:tc>
          <w:tcPr>
            <w:tcW w:w="1416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2020 год</w:t>
            </w:r>
          </w:p>
        </w:tc>
        <w:tc>
          <w:tcPr>
            <w:tcW w:w="2150" w:type="dxa"/>
          </w:tcPr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1.Повышение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эффективности использования бюджетных средств.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2.Возможность выровнять размер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заработной платы работников, за счет оптимизации штатных расписаний. 3.Улучшение качества оказываемых услуг</w:t>
            </w:r>
            <w:r w:rsidR="00FE766F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203E40" w:rsidRPr="00EA1633" w:rsidRDefault="00F73F4F" w:rsidP="007B3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1633">
              <w:rPr>
                <w:sz w:val="24"/>
                <w:szCs w:val="24"/>
              </w:rPr>
              <w:t xml:space="preserve">Сокращение расходов на оплату труда в 2021 году всего составит </w:t>
            </w:r>
            <w:r w:rsidR="007B32EF" w:rsidRPr="00EA1633">
              <w:rPr>
                <w:sz w:val="24"/>
                <w:szCs w:val="24"/>
              </w:rPr>
              <w:t>966,3</w:t>
            </w:r>
            <w:r w:rsidRPr="00EA1633">
              <w:rPr>
                <w:sz w:val="24"/>
                <w:szCs w:val="24"/>
              </w:rPr>
              <w:t xml:space="preserve"> тыс. руб., в том числе: </w:t>
            </w:r>
            <w:r w:rsidR="007B32EF" w:rsidRPr="00EA1633">
              <w:rPr>
                <w:sz w:val="24"/>
                <w:szCs w:val="24"/>
              </w:rPr>
              <w:t>уменьшение</w:t>
            </w:r>
            <w:r w:rsidRPr="00EA1633">
              <w:rPr>
                <w:sz w:val="24"/>
                <w:szCs w:val="24"/>
              </w:rPr>
              <w:t xml:space="preserve"> расходов областного бюджета на </w:t>
            </w:r>
            <w:r w:rsidR="007B32EF" w:rsidRPr="00EA1633">
              <w:rPr>
                <w:sz w:val="24"/>
                <w:szCs w:val="24"/>
              </w:rPr>
              <w:t xml:space="preserve">394,4 </w:t>
            </w:r>
            <w:r w:rsidRPr="00EA1633">
              <w:rPr>
                <w:sz w:val="24"/>
                <w:szCs w:val="24"/>
              </w:rPr>
              <w:t xml:space="preserve">тыс. руб. и уменьшение расходов местного бюджета на </w:t>
            </w:r>
            <w:r w:rsidR="007B32EF" w:rsidRPr="00EA1633">
              <w:rPr>
                <w:sz w:val="24"/>
                <w:szCs w:val="24"/>
              </w:rPr>
              <w:t>571,9</w:t>
            </w:r>
            <w:r w:rsidRPr="00EA1633">
              <w:rPr>
                <w:sz w:val="24"/>
                <w:szCs w:val="24"/>
              </w:rPr>
              <w:t xml:space="preserve"> тыс. руб.</w:t>
            </w:r>
          </w:p>
        </w:tc>
      </w:tr>
      <w:tr w:rsidR="00203E40" w:rsidTr="004F7030">
        <w:tc>
          <w:tcPr>
            <w:tcW w:w="623" w:type="dxa"/>
          </w:tcPr>
          <w:p w:rsidR="00203E40" w:rsidRPr="00813BF9" w:rsidRDefault="00203E40" w:rsidP="00EA1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t>5.</w:t>
            </w:r>
          </w:p>
        </w:tc>
        <w:tc>
          <w:tcPr>
            <w:tcW w:w="3743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 xml:space="preserve">Реорганизация Муниципального дошкольного образовательного учреждения "Детский сад № 33 «Звёздочка» села </w:t>
            </w:r>
            <w:proofErr w:type="spellStart"/>
            <w:r w:rsidRPr="004F7030">
              <w:rPr>
                <w:sz w:val="24"/>
                <w:szCs w:val="24"/>
              </w:rPr>
              <w:t>Северка</w:t>
            </w:r>
            <w:proofErr w:type="spellEnd"/>
            <w:r w:rsidRPr="004F7030">
              <w:rPr>
                <w:sz w:val="24"/>
                <w:szCs w:val="24"/>
              </w:rPr>
              <w:t xml:space="preserve"> Ртищевского района Саратовской области" путем присоединения к  муниципальному общеобразовательному учреждению «Средняя общеобразовательная школа имени Героя Советского Союза Н.Т. Богомолова с. </w:t>
            </w:r>
            <w:proofErr w:type="spellStart"/>
            <w:r w:rsidRPr="004F7030">
              <w:rPr>
                <w:sz w:val="24"/>
                <w:szCs w:val="24"/>
              </w:rPr>
              <w:t>Северка</w:t>
            </w:r>
            <w:proofErr w:type="spellEnd"/>
            <w:r w:rsidRPr="004F7030">
              <w:rPr>
                <w:sz w:val="24"/>
                <w:szCs w:val="24"/>
              </w:rPr>
              <w:t xml:space="preserve"> Ртищевского района Саратовской области».</w:t>
            </w:r>
          </w:p>
        </w:tc>
        <w:tc>
          <w:tcPr>
            <w:tcW w:w="1416" w:type="dxa"/>
          </w:tcPr>
          <w:p w:rsidR="00203E40" w:rsidRPr="00FE766F" w:rsidRDefault="00FE766F" w:rsidP="00FE766F">
            <w:pPr>
              <w:numPr>
                <w:ilvl w:val="0"/>
                <w:numId w:val="16"/>
              </w:numPr>
              <w:spacing w:after="0" w:line="240" w:lineRule="auto"/>
              <w:ind w:left="429" w:hanging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03E40" w:rsidRPr="00FE766F">
              <w:rPr>
                <w:sz w:val="24"/>
                <w:szCs w:val="24"/>
              </w:rPr>
              <w:t>од</w:t>
            </w:r>
          </w:p>
        </w:tc>
        <w:tc>
          <w:tcPr>
            <w:tcW w:w="2150" w:type="dxa"/>
          </w:tcPr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1.Повышение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эффективности использования бюджетных средств.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2.Возможность выровнять размер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заработной платы работников, за счет оптимизации штатных расписаний. 3.Улучшение качества оказываемых услуг</w:t>
            </w:r>
            <w:r w:rsidR="00FE766F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203E40" w:rsidRPr="00EA1633" w:rsidRDefault="00F73F4F" w:rsidP="007B3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1633">
              <w:rPr>
                <w:sz w:val="24"/>
                <w:szCs w:val="24"/>
              </w:rPr>
              <w:t xml:space="preserve">Сокращение расходов на оплату труда в 2021 году всего составит </w:t>
            </w:r>
            <w:r w:rsidR="007B32EF" w:rsidRPr="00EA1633">
              <w:rPr>
                <w:sz w:val="24"/>
                <w:szCs w:val="24"/>
              </w:rPr>
              <w:t>12,4</w:t>
            </w:r>
            <w:r w:rsidRPr="00EA1633">
              <w:rPr>
                <w:sz w:val="24"/>
                <w:szCs w:val="24"/>
              </w:rPr>
              <w:t xml:space="preserve"> тыс. руб., в том числе: увеличение </w:t>
            </w:r>
            <w:r w:rsidR="007B32EF" w:rsidRPr="00EA1633">
              <w:rPr>
                <w:sz w:val="24"/>
                <w:szCs w:val="24"/>
              </w:rPr>
              <w:t>расходов областного бюджета на 227,9</w:t>
            </w:r>
            <w:r w:rsidRPr="00EA1633">
              <w:rPr>
                <w:sz w:val="24"/>
                <w:szCs w:val="24"/>
              </w:rPr>
              <w:t xml:space="preserve"> тыс. руб. и уменьшение расходов местного бюджета на </w:t>
            </w:r>
            <w:r w:rsidR="007B32EF" w:rsidRPr="00EA1633">
              <w:rPr>
                <w:sz w:val="24"/>
                <w:szCs w:val="24"/>
              </w:rPr>
              <w:t>240,3</w:t>
            </w:r>
            <w:r w:rsidRPr="00EA1633">
              <w:rPr>
                <w:sz w:val="24"/>
                <w:szCs w:val="24"/>
              </w:rPr>
              <w:t xml:space="preserve"> тыс. руб.</w:t>
            </w:r>
          </w:p>
        </w:tc>
      </w:tr>
      <w:tr w:rsidR="00203E40" w:rsidTr="004F7030">
        <w:tc>
          <w:tcPr>
            <w:tcW w:w="623" w:type="dxa"/>
          </w:tcPr>
          <w:p w:rsidR="00203E40" w:rsidRPr="00813BF9" w:rsidRDefault="00203E40" w:rsidP="00EA1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t>6.</w:t>
            </w:r>
          </w:p>
        </w:tc>
        <w:tc>
          <w:tcPr>
            <w:tcW w:w="3743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Реорганизация Муниципального дошкольного образовательного учреждения "Детский сад № 34 «Колосок» села Шило-Голицыно Ртищевского района Саратовской области" путем присоединения к  муниципальному общеобразовательному учреждению "</w:t>
            </w:r>
            <w:proofErr w:type="spellStart"/>
            <w:r w:rsidRPr="004F7030">
              <w:rPr>
                <w:sz w:val="24"/>
                <w:szCs w:val="24"/>
              </w:rPr>
              <w:t>Шило-Голицынская</w:t>
            </w:r>
            <w:proofErr w:type="spellEnd"/>
            <w:r w:rsidRPr="004F7030">
              <w:rPr>
                <w:sz w:val="24"/>
                <w:szCs w:val="24"/>
              </w:rPr>
              <w:t xml:space="preserve"> средняя общеобразовательная школа" Ртищевского района Саратовской области".</w:t>
            </w:r>
          </w:p>
        </w:tc>
        <w:tc>
          <w:tcPr>
            <w:tcW w:w="1416" w:type="dxa"/>
          </w:tcPr>
          <w:p w:rsidR="00203E40" w:rsidRPr="004F7030" w:rsidRDefault="00203E40" w:rsidP="00813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2020 год</w:t>
            </w:r>
          </w:p>
        </w:tc>
        <w:tc>
          <w:tcPr>
            <w:tcW w:w="2150" w:type="dxa"/>
          </w:tcPr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1.Повышение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эффективности использования бюджетных средств.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2.Возможность выровнять размер</w:t>
            </w:r>
          </w:p>
          <w:p w:rsidR="00203E40" w:rsidRPr="004F7030" w:rsidRDefault="00203E40" w:rsidP="00203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 xml:space="preserve">заработной платы работников, за счет оптимизации штатных расписаний. 3.Улучшение </w:t>
            </w:r>
            <w:r w:rsidRPr="004F7030">
              <w:rPr>
                <w:sz w:val="24"/>
                <w:szCs w:val="24"/>
              </w:rPr>
              <w:lastRenderedPageBreak/>
              <w:t>качества оказываемых услуг</w:t>
            </w:r>
            <w:r w:rsidR="00FE766F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203E40" w:rsidRPr="00EA1633" w:rsidRDefault="00EF4282" w:rsidP="007B32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1633">
              <w:rPr>
                <w:sz w:val="24"/>
                <w:szCs w:val="24"/>
              </w:rPr>
              <w:lastRenderedPageBreak/>
              <w:t xml:space="preserve">Сокращение расходов на оплату труда в 2021 году всего составит </w:t>
            </w:r>
            <w:r w:rsidR="007B32EF" w:rsidRPr="00EA1633">
              <w:rPr>
                <w:sz w:val="24"/>
                <w:szCs w:val="24"/>
              </w:rPr>
              <w:t xml:space="preserve">9,0 </w:t>
            </w:r>
            <w:r w:rsidRPr="00EA1633">
              <w:rPr>
                <w:sz w:val="24"/>
                <w:szCs w:val="24"/>
              </w:rPr>
              <w:t xml:space="preserve">тыс. руб., в том числе: увеличение </w:t>
            </w:r>
            <w:r w:rsidR="007B32EF" w:rsidRPr="00EA1633">
              <w:rPr>
                <w:sz w:val="24"/>
                <w:szCs w:val="24"/>
              </w:rPr>
              <w:t>расходов областного бюджета на 231,0</w:t>
            </w:r>
            <w:r w:rsidRPr="00EA1633">
              <w:rPr>
                <w:sz w:val="24"/>
                <w:szCs w:val="24"/>
              </w:rPr>
              <w:t xml:space="preserve"> тыс. руб. и уменьшение </w:t>
            </w:r>
            <w:r w:rsidRPr="00EA1633">
              <w:rPr>
                <w:sz w:val="24"/>
                <w:szCs w:val="24"/>
              </w:rPr>
              <w:lastRenderedPageBreak/>
              <w:t xml:space="preserve">расходов местного бюджета на </w:t>
            </w:r>
            <w:r w:rsidR="007B32EF" w:rsidRPr="00EA1633">
              <w:rPr>
                <w:sz w:val="24"/>
                <w:szCs w:val="24"/>
              </w:rPr>
              <w:t xml:space="preserve">240,0 </w:t>
            </w:r>
            <w:r w:rsidRPr="00EA1633">
              <w:rPr>
                <w:sz w:val="24"/>
                <w:szCs w:val="24"/>
              </w:rPr>
              <w:t>тыс. руб.</w:t>
            </w:r>
          </w:p>
        </w:tc>
      </w:tr>
      <w:tr w:rsidR="00203E40" w:rsidTr="00FE766F">
        <w:trPr>
          <w:trHeight w:val="2535"/>
        </w:trPr>
        <w:tc>
          <w:tcPr>
            <w:tcW w:w="623" w:type="dxa"/>
          </w:tcPr>
          <w:p w:rsidR="00203E40" w:rsidRPr="00813BF9" w:rsidRDefault="00203E40" w:rsidP="00EA1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43" w:type="dxa"/>
          </w:tcPr>
          <w:p w:rsidR="00203E40" w:rsidRPr="004F7030" w:rsidRDefault="007B0BF1" w:rsidP="0020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Прекращение</w:t>
            </w:r>
            <w:r w:rsidR="00203E40" w:rsidRPr="004F7030">
              <w:rPr>
                <w:sz w:val="24"/>
                <w:szCs w:val="24"/>
                <w:shd w:val="clear" w:color="auto" w:fill="FFFFFF"/>
              </w:rPr>
              <w:t xml:space="preserve"> реализации программ среднего общего образования в</w:t>
            </w:r>
            <w:r w:rsidR="00FE766F">
              <w:rPr>
                <w:sz w:val="24"/>
                <w:szCs w:val="24"/>
              </w:rPr>
              <w:t xml:space="preserve"> </w:t>
            </w:r>
            <w:r w:rsidR="00066988">
              <w:rPr>
                <w:sz w:val="24"/>
                <w:szCs w:val="24"/>
              </w:rPr>
              <w:t>Муниципальном общеобразовательном учреждении</w:t>
            </w:r>
            <w:r w:rsidR="00066988" w:rsidRPr="004F7030">
              <w:rPr>
                <w:sz w:val="24"/>
                <w:szCs w:val="24"/>
              </w:rPr>
              <w:t xml:space="preserve"> </w:t>
            </w:r>
            <w:r w:rsidR="00203E40" w:rsidRPr="004F7030">
              <w:rPr>
                <w:sz w:val="24"/>
                <w:szCs w:val="24"/>
              </w:rPr>
              <w:t>«Компрессорная</w:t>
            </w:r>
            <w:r w:rsidR="008A1C02" w:rsidRPr="004F7030">
              <w:rPr>
                <w:sz w:val="24"/>
                <w:szCs w:val="24"/>
              </w:rPr>
              <w:t xml:space="preserve"> средняя общеобразовательная школа</w:t>
            </w:r>
            <w:r w:rsidR="00203E40" w:rsidRPr="004F7030">
              <w:rPr>
                <w:sz w:val="24"/>
                <w:szCs w:val="24"/>
              </w:rPr>
              <w:t xml:space="preserve"> Ртищевского района Саратовской области»;</w:t>
            </w:r>
          </w:p>
          <w:p w:rsidR="00203E40" w:rsidRPr="004F7030" w:rsidRDefault="00066988" w:rsidP="008A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</w:rPr>
              <w:t xml:space="preserve"> Муниципальном общеобразовательном учреждении</w:t>
            </w:r>
            <w:r w:rsidR="00203E40" w:rsidRPr="004F7030">
              <w:rPr>
                <w:sz w:val="24"/>
                <w:szCs w:val="24"/>
              </w:rPr>
              <w:t xml:space="preserve"> «</w:t>
            </w:r>
            <w:proofErr w:type="spellStart"/>
            <w:r w:rsidR="00203E40" w:rsidRPr="004F7030">
              <w:rPr>
                <w:sz w:val="24"/>
                <w:szCs w:val="24"/>
              </w:rPr>
              <w:t>Юсуповская</w:t>
            </w:r>
            <w:proofErr w:type="spellEnd"/>
            <w:r w:rsidR="00203E40" w:rsidRPr="004F7030">
              <w:rPr>
                <w:sz w:val="24"/>
                <w:szCs w:val="24"/>
              </w:rPr>
              <w:t xml:space="preserve"> </w:t>
            </w:r>
            <w:r w:rsidR="008A1C02" w:rsidRPr="004F7030">
              <w:rPr>
                <w:sz w:val="24"/>
                <w:szCs w:val="24"/>
              </w:rPr>
              <w:t xml:space="preserve">средняя общеобразовательная школа </w:t>
            </w:r>
            <w:r w:rsidR="00203E40" w:rsidRPr="004F7030">
              <w:rPr>
                <w:sz w:val="24"/>
                <w:szCs w:val="24"/>
              </w:rPr>
              <w:t>Ртищевского района Саратовской области».</w:t>
            </w:r>
          </w:p>
        </w:tc>
        <w:tc>
          <w:tcPr>
            <w:tcW w:w="1416" w:type="dxa"/>
          </w:tcPr>
          <w:p w:rsidR="00203E40" w:rsidRPr="004F7030" w:rsidRDefault="00203E40" w:rsidP="00FE766F">
            <w:pPr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2020 год</w:t>
            </w:r>
          </w:p>
        </w:tc>
        <w:tc>
          <w:tcPr>
            <w:tcW w:w="2150" w:type="dxa"/>
          </w:tcPr>
          <w:p w:rsidR="00203E40" w:rsidRPr="004F7030" w:rsidRDefault="00203E40" w:rsidP="00FE76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Возможность выровнять размер</w:t>
            </w:r>
          </w:p>
          <w:p w:rsidR="00203E40" w:rsidRPr="004F7030" w:rsidRDefault="00203E40" w:rsidP="00FE76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заработной платы работников детских садов, за счет оптимизации штатных расписаний.</w:t>
            </w:r>
          </w:p>
        </w:tc>
        <w:tc>
          <w:tcPr>
            <w:tcW w:w="1815" w:type="dxa"/>
            <w:vAlign w:val="center"/>
          </w:tcPr>
          <w:p w:rsidR="00203E40" w:rsidRPr="004F7030" w:rsidRDefault="00203E40" w:rsidP="00813BF9">
            <w:pPr>
              <w:jc w:val="center"/>
              <w:rPr>
                <w:sz w:val="24"/>
                <w:szCs w:val="24"/>
              </w:rPr>
            </w:pPr>
          </w:p>
        </w:tc>
      </w:tr>
      <w:tr w:rsidR="00203E40" w:rsidTr="004D1BA1">
        <w:trPr>
          <w:trHeight w:val="4824"/>
        </w:trPr>
        <w:tc>
          <w:tcPr>
            <w:tcW w:w="623" w:type="dxa"/>
          </w:tcPr>
          <w:p w:rsidR="00203E40" w:rsidRPr="00813BF9" w:rsidRDefault="00203E40" w:rsidP="00EA163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13BF9">
              <w:rPr>
                <w:sz w:val="24"/>
                <w:szCs w:val="24"/>
              </w:rPr>
              <w:t>8.</w:t>
            </w:r>
          </w:p>
        </w:tc>
        <w:tc>
          <w:tcPr>
            <w:tcW w:w="3743" w:type="dxa"/>
          </w:tcPr>
          <w:p w:rsidR="004D1BA1" w:rsidRDefault="00203E40" w:rsidP="004D1B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Ликвидация филиала Муниципального общеобразовательного учреждения «</w:t>
            </w:r>
            <w:proofErr w:type="spellStart"/>
            <w:r w:rsidRPr="004F7030">
              <w:rPr>
                <w:sz w:val="24"/>
                <w:szCs w:val="24"/>
              </w:rPr>
              <w:t>Ерышовская</w:t>
            </w:r>
            <w:proofErr w:type="spellEnd"/>
            <w:r w:rsidRPr="004F7030">
              <w:rPr>
                <w:sz w:val="24"/>
                <w:szCs w:val="24"/>
              </w:rPr>
              <w:t xml:space="preserve"> средняя общеобразовательная школа Ртищевского района Саратовской области»</w:t>
            </w:r>
          </w:p>
          <w:p w:rsidR="00203E40" w:rsidRPr="004F7030" w:rsidRDefault="00203E40" w:rsidP="004D1B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F7030">
              <w:rPr>
                <w:sz w:val="24"/>
                <w:szCs w:val="24"/>
              </w:rPr>
              <w:t>в</w:t>
            </w:r>
            <w:proofErr w:type="gramEnd"/>
            <w:r w:rsidR="004D1BA1">
              <w:rPr>
                <w:sz w:val="24"/>
                <w:szCs w:val="24"/>
              </w:rPr>
              <w:t xml:space="preserve"> </w:t>
            </w:r>
            <w:r w:rsidRPr="004F7030">
              <w:rPr>
                <w:sz w:val="24"/>
                <w:szCs w:val="24"/>
              </w:rPr>
              <w:t>с. Каменка.</w:t>
            </w:r>
          </w:p>
        </w:tc>
        <w:tc>
          <w:tcPr>
            <w:tcW w:w="1416" w:type="dxa"/>
          </w:tcPr>
          <w:p w:rsidR="00203E40" w:rsidRPr="004F7030" w:rsidRDefault="00203E40" w:rsidP="004D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2020 год</w:t>
            </w:r>
          </w:p>
        </w:tc>
        <w:tc>
          <w:tcPr>
            <w:tcW w:w="2150" w:type="dxa"/>
          </w:tcPr>
          <w:p w:rsidR="00203E40" w:rsidRPr="004F7030" w:rsidRDefault="00203E40" w:rsidP="004D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1.Повышение</w:t>
            </w:r>
          </w:p>
          <w:p w:rsidR="00203E40" w:rsidRPr="004F7030" w:rsidRDefault="00203E40" w:rsidP="004D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эффективности использования бюджетных средств.</w:t>
            </w:r>
          </w:p>
          <w:p w:rsidR="00203E40" w:rsidRPr="004F7030" w:rsidRDefault="00203E40" w:rsidP="004D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2.Возможность выровнять размер</w:t>
            </w:r>
          </w:p>
          <w:p w:rsidR="00203E40" w:rsidRPr="004F7030" w:rsidRDefault="00203E40" w:rsidP="004D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>заработной платы работников, за счет оптимизации штатных расписаний. 3.Улучшение качества оказываемых услуг.</w:t>
            </w:r>
          </w:p>
        </w:tc>
        <w:tc>
          <w:tcPr>
            <w:tcW w:w="1815" w:type="dxa"/>
            <w:vAlign w:val="center"/>
          </w:tcPr>
          <w:p w:rsidR="00203E40" w:rsidRPr="004F7030" w:rsidRDefault="00203E40" w:rsidP="004D1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7030">
              <w:rPr>
                <w:sz w:val="24"/>
                <w:szCs w:val="24"/>
              </w:rPr>
              <w:t xml:space="preserve">Сокращение расходов на оплату труда и расходов на обеспечение деятельности учреждения </w:t>
            </w:r>
            <w:r w:rsidR="007B32EF" w:rsidRPr="007B32EF">
              <w:rPr>
                <w:sz w:val="24"/>
                <w:szCs w:val="24"/>
              </w:rPr>
              <w:t>в 2021</w:t>
            </w:r>
            <w:r w:rsidRPr="007B32EF">
              <w:rPr>
                <w:sz w:val="24"/>
                <w:szCs w:val="24"/>
              </w:rPr>
              <w:t xml:space="preserve"> году на   </w:t>
            </w:r>
            <w:r w:rsidR="007B32EF" w:rsidRPr="007B32EF">
              <w:rPr>
                <w:sz w:val="24"/>
                <w:szCs w:val="24"/>
              </w:rPr>
              <w:t xml:space="preserve">3468,7 </w:t>
            </w:r>
            <w:r w:rsidRPr="007B32EF">
              <w:rPr>
                <w:sz w:val="24"/>
                <w:szCs w:val="24"/>
              </w:rPr>
              <w:t>тыс. руб.</w:t>
            </w:r>
            <w:r w:rsidR="007B32EF">
              <w:rPr>
                <w:sz w:val="24"/>
                <w:szCs w:val="24"/>
              </w:rPr>
              <w:t>, в том чис</w:t>
            </w:r>
            <w:r w:rsidR="00EA1633">
              <w:rPr>
                <w:sz w:val="24"/>
                <w:szCs w:val="24"/>
              </w:rPr>
              <w:t xml:space="preserve">ле областной бюджет </w:t>
            </w:r>
            <w:r w:rsidR="007B32EF">
              <w:rPr>
                <w:sz w:val="24"/>
                <w:szCs w:val="24"/>
              </w:rPr>
              <w:t>314</w:t>
            </w:r>
            <w:r w:rsidR="00EA1633">
              <w:rPr>
                <w:sz w:val="24"/>
                <w:szCs w:val="24"/>
              </w:rPr>
              <w:t xml:space="preserve">5,5 тыс. руб., местный бюджет </w:t>
            </w:r>
            <w:r w:rsidR="007B32EF">
              <w:rPr>
                <w:sz w:val="24"/>
                <w:szCs w:val="24"/>
              </w:rPr>
              <w:t>323,2 тыс. руб.</w:t>
            </w:r>
          </w:p>
        </w:tc>
      </w:tr>
    </w:tbl>
    <w:p w:rsidR="00745879" w:rsidRDefault="00745879" w:rsidP="009A05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1BA1" w:rsidRDefault="004D1BA1" w:rsidP="009A05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1BA1" w:rsidRDefault="004D1BA1" w:rsidP="009A05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D1BA1" w:rsidRDefault="004D1BA1" w:rsidP="009A05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05EC" w:rsidRPr="00FE766F" w:rsidRDefault="009A05EC" w:rsidP="009A05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E766F">
        <w:rPr>
          <w:rFonts w:ascii="Times New Roman" w:hAnsi="Times New Roman"/>
          <w:b/>
          <w:sz w:val="26"/>
          <w:szCs w:val="26"/>
        </w:rPr>
        <w:t>Верно:</w:t>
      </w:r>
      <w:r w:rsidR="004F7030" w:rsidRPr="00FE766F">
        <w:rPr>
          <w:rFonts w:ascii="Times New Roman" w:hAnsi="Times New Roman"/>
          <w:b/>
          <w:sz w:val="26"/>
          <w:szCs w:val="26"/>
        </w:rPr>
        <w:t xml:space="preserve"> </w:t>
      </w:r>
      <w:r w:rsidRPr="00FE766F">
        <w:rPr>
          <w:rFonts w:ascii="Times New Roman" w:hAnsi="Times New Roman"/>
          <w:b/>
          <w:sz w:val="26"/>
          <w:szCs w:val="26"/>
        </w:rPr>
        <w:t xml:space="preserve">начальник отдела делопроизводства  </w:t>
      </w:r>
    </w:p>
    <w:p w:rsidR="009A05EC" w:rsidRPr="00FE766F" w:rsidRDefault="009A05EC" w:rsidP="004F703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E766F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FE766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FE766F">
        <w:rPr>
          <w:rFonts w:ascii="Times New Roman" w:hAnsi="Times New Roman"/>
          <w:b/>
          <w:sz w:val="26"/>
          <w:szCs w:val="26"/>
        </w:rPr>
        <w:tab/>
      </w:r>
      <w:r w:rsidR="00FE766F">
        <w:rPr>
          <w:rFonts w:ascii="Times New Roman" w:hAnsi="Times New Roman"/>
          <w:b/>
          <w:sz w:val="26"/>
          <w:szCs w:val="26"/>
        </w:rPr>
        <w:tab/>
      </w:r>
      <w:r w:rsidR="00FE766F">
        <w:rPr>
          <w:rFonts w:ascii="Times New Roman" w:hAnsi="Times New Roman"/>
          <w:b/>
          <w:sz w:val="26"/>
          <w:szCs w:val="26"/>
        </w:rPr>
        <w:tab/>
      </w:r>
      <w:r w:rsidR="00FE766F">
        <w:rPr>
          <w:rFonts w:ascii="Times New Roman" w:hAnsi="Times New Roman"/>
          <w:b/>
          <w:sz w:val="26"/>
          <w:szCs w:val="26"/>
        </w:rPr>
        <w:tab/>
      </w:r>
      <w:r w:rsidRPr="00FE766F">
        <w:rPr>
          <w:rFonts w:ascii="Times New Roman" w:hAnsi="Times New Roman"/>
          <w:b/>
          <w:sz w:val="26"/>
          <w:szCs w:val="26"/>
        </w:rPr>
        <w:t>Ю.А. Малюгина</w:t>
      </w:r>
    </w:p>
    <w:p w:rsidR="007A2778" w:rsidRPr="00FE766F" w:rsidRDefault="007A2778" w:rsidP="009A05E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A2778" w:rsidRPr="007A2778" w:rsidRDefault="007A2778" w:rsidP="007A2778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7A2778" w:rsidRPr="007A2778" w:rsidSect="005334A0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0A8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92A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0CF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C4E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827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8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8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6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8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0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12987"/>
    <w:multiLevelType w:val="hybridMultilevel"/>
    <w:tmpl w:val="D87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D4800"/>
    <w:multiLevelType w:val="hybridMultilevel"/>
    <w:tmpl w:val="AE22F3D0"/>
    <w:lvl w:ilvl="0" w:tplc="21842DE2">
      <w:start w:val="2020"/>
      <w:numFmt w:val="decimal"/>
      <w:lvlText w:val="%1"/>
      <w:lvlJc w:val="left"/>
      <w:pPr>
        <w:ind w:left="840" w:hanging="4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B20CC"/>
    <w:multiLevelType w:val="hybridMultilevel"/>
    <w:tmpl w:val="72D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A29AB"/>
    <w:multiLevelType w:val="hybridMultilevel"/>
    <w:tmpl w:val="584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324599"/>
    <w:multiLevelType w:val="hybridMultilevel"/>
    <w:tmpl w:val="AE9E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C35CE"/>
    <w:multiLevelType w:val="multilevel"/>
    <w:tmpl w:val="E4869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DD3"/>
    <w:rsid w:val="0000576A"/>
    <w:rsid w:val="00013E5D"/>
    <w:rsid w:val="00022FE5"/>
    <w:rsid w:val="00040770"/>
    <w:rsid w:val="00055BE8"/>
    <w:rsid w:val="000637E8"/>
    <w:rsid w:val="00066988"/>
    <w:rsid w:val="00074336"/>
    <w:rsid w:val="00092E74"/>
    <w:rsid w:val="000A44B6"/>
    <w:rsid w:val="000B1168"/>
    <w:rsid w:val="000C6602"/>
    <w:rsid w:val="000E462D"/>
    <w:rsid w:val="000F0353"/>
    <w:rsid w:val="00100361"/>
    <w:rsid w:val="00137492"/>
    <w:rsid w:val="00157FB0"/>
    <w:rsid w:val="00187D23"/>
    <w:rsid w:val="00191EEF"/>
    <w:rsid w:val="0019399E"/>
    <w:rsid w:val="00193B06"/>
    <w:rsid w:val="001E376F"/>
    <w:rsid w:val="00203E40"/>
    <w:rsid w:val="00214F47"/>
    <w:rsid w:val="002217B2"/>
    <w:rsid w:val="00244752"/>
    <w:rsid w:val="002462AA"/>
    <w:rsid w:val="002715CF"/>
    <w:rsid w:val="002F3F77"/>
    <w:rsid w:val="0030003E"/>
    <w:rsid w:val="00327880"/>
    <w:rsid w:val="00352938"/>
    <w:rsid w:val="00396E26"/>
    <w:rsid w:val="003B01C2"/>
    <w:rsid w:val="003B18E4"/>
    <w:rsid w:val="003C4805"/>
    <w:rsid w:val="003E451B"/>
    <w:rsid w:val="003E7BC6"/>
    <w:rsid w:val="003F36D3"/>
    <w:rsid w:val="004044B1"/>
    <w:rsid w:val="00415464"/>
    <w:rsid w:val="004164C6"/>
    <w:rsid w:val="00452D6B"/>
    <w:rsid w:val="00463CA3"/>
    <w:rsid w:val="00490978"/>
    <w:rsid w:val="004B3A2D"/>
    <w:rsid w:val="004D073B"/>
    <w:rsid w:val="004D1795"/>
    <w:rsid w:val="004D1BA1"/>
    <w:rsid w:val="004D3AFC"/>
    <w:rsid w:val="004F7030"/>
    <w:rsid w:val="00502655"/>
    <w:rsid w:val="0052469E"/>
    <w:rsid w:val="005334A0"/>
    <w:rsid w:val="005448FD"/>
    <w:rsid w:val="00545C76"/>
    <w:rsid w:val="00553932"/>
    <w:rsid w:val="0055647C"/>
    <w:rsid w:val="005A467D"/>
    <w:rsid w:val="005F0978"/>
    <w:rsid w:val="0064157B"/>
    <w:rsid w:val="0064603D"/>
    <w:rsid w:val="00652715"/>
    <w:rsid w:val="00653150"/>
    <w:rsid w:val="00681BE8"/>
    <w:rsid w:val="006B646A"/>
    <w:rsid w:val="006D727E"/>
    <w:rsid w:val="006F1FC7"/>
    <w:rsid w:val="006F6886"/>
    <w:rsid w:val="00720400"/>
    <w:rsid w:val="007240D9"/>
    <w:rsid w:val="00730A7D"/>
    <w:rsid w:val="007362BC"/>
    <w:rsid w:val="007402F1"/>
    <w:rsid w:val="00741F85"/>
    <w:rsid w:val="00745879"/>
    <w:rsid w:val="00752798"/>
    <w:rsid w:val="0076613A"/>
    <w:rsid w:val="0077220E"/>
    <w:rsid w:val="00783E61"/>
    <w:rsid w:val="00791B2E"/>
    <w:rsid w:val="007A2778"/>
    <w:rsid w:val="007B0BF1"/>
    <w:rsid w:val="007B32EF"/>
    <w:rsid w:val="007B783C"/>
    <w:rsid w:val="007C6561"/>
    <w:rsid w:val="007D01FE"/>
    <w:rsid w:val="007D7A98"/>
    <w:rsid w:val="007E5655"/>
    <w:rsid w:val="007F17EE"/>
    <w:rsid w:val="00803D50"/>
    <w:rsid w:val="0081367D"/>
    <w:rsid w:val="00813BF9"/>
    <w:rsid w:val="00827760"/>
    <w:rsid w:val="00833C53"/>
    <w:rsid w:val="0085478D"/>
    <w:rsid w:val="0085676F"/>
    <w:rsid w:val="00863CEA"/>
    <w:rsid w:val="00890945"/>
    <w:rsid w:val="008A1C02"/>
    <w:rsid w:val="008A277A"/>
    <w:rsid w:val="008B2CA5"/>
    <w:rsid w:val="008B48DA"/>
    <w:rsid w:val="008C3B9A"/>
    <w:rsid w:val="008D6C3F"/>
    <w:rsid w:val="008E4DD3"/>
    <w:rsid w:val="0090020F"/>
    <w:rsid w:val="00901D68"/>
    <w:rsid w:val="009352A4"/>
    <w:rsid w:val="00952392"/>
    <w:rsid w:val="00952F0B"/>
    <w:rsid w:val="009611A7"/>
    <w:rsid w:val="00973B38"/>
    <w:rsid w:val="009A05EC"/>
    <w:rsid w:val="00A56AA1"/>
    <w:rsid w:val="00A77DDE"/>
    <w:rsid w:val="00A836B8"/>
    <w:rsid w:val="00AB0483"/>
    <w:rsid w:val="00AE5E90"/>
    <w:rsid w:val="00AF18EA"/>
    <w:rsid w:val="00AF500D"/>
    <w:rsid w:val="00B343E9"/>
    <w:rsid w:val="00BA2E84"/>
    <w:rsid w:val="00BE60C4"/>
    <w:rsid w:val="00BF4E9A"/>
    <w:rsid w:val="00C44CF6"/>
    <w:rsid w:val="00C52D49"/>
    <w:rsid w:val="00C702F2"/>
    <w:rsid w:val="00C7743D"/>
    <w:rsid w:val="00C77D4E"/>
    <w:rsid w:val="00C8175F"/>
    <w:rsid w:val="00C87565"/>
    <w:rsid w:val="00C92268"/>
    <w:rsid w:val="00CA1060"/>
    <w:rsid w:val="00CA6E6D"/>
    <w:rsid w:val="00CB1267"/>
    <w:rsid w:val="00CB189B"/>
    <w:rsid w:val="00CB64C8"/>
    <w:rsid w:val="00CC3A26"/>
    <w:rsid w:val="00CC5FE7"/>
    <w:rsid w:val="00CD2832"/>
    <w:rsid w:val="00CD7FF6"/>
    <w:rsid w:val="00CE5DA3"/>
    <w:rsid w:val="00D071B9"/>
    <w:rsid w:val="00D07E4E"/>
    <w:rsid w:val="00D20DB3"/>
    <w:rsid w:val="00D25F5D"/>
    <w:rsid w:val="00D40655"/>
    <w:rsid w:val="00D67F6D"/>
    <w:rsid w:val="00D74EFB"/>
    <w:rsid w:val="00D83402"/>
    <w:rsid w:val="00DC3568"/>
    <w:rsid w:val="00DD4C35"/>
    <w:rsid w:val="00DD7F48"/>
    <w:rsid w:val="00DF7ABA"/>
    <w:rsid w:val="00E03AA4"/>
    <w:rsid w:val="00E36F7D"/>
    <w:rsid w:val="00E5129D"/>
    <w:rsid w:val="00E562D0"/>
    <w:rsid w:val="00E7538D"/>
    <w:rsid w:val="00EA1633"/>
    <w:rsid w:val="00EA2A7A"/>
    <w:rsid w:val="00EB2B3B"/>
    <w:rsid w:val="00EC61E7"/>
    <w:rsid w:val="00ED60CD"/>
    <w:rsid w:val="00ED70EE"/>
    <w:rsid w:val="00EE1F38"/>
    <w:rsid w:val="00EE2B69"/>
    <w:rsid w:val="00EF4282"/>
    <w:rsid w:val="00F15800"/>
    <w:rsid w:val="00F65E9B"/>
    <w:rsid w:val="00F73F4F"/>
    <w:rsid w:val="00FA6998"/>
    <w:rsid w:val="00FB0D36"/>
    <w:rsid w:val="00FD11A9"/>
    <w:rsid w:val="00FE344F"/>
    <w:rsid w:val="00FE60F6"/>
    <w:rsid w:val="00F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E4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7362BC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DD3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8E4D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8E4DD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8E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8E4D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8E4D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аголовок"/>
    <w:basedOn w:val="a"/>
    <w:rsid w:val="008E4DD3"/>
    <w:pPr>
      <w:spacing w:after="0" w:line="240" w:lineRule="auto"/>
      <w:ind w:right="3232"/>
      <w:jc w:val="both"/>
    </w:pPr>
    <w:rPr>
      <w:rFonts w:ascii="Times New Roman" w:hAnsi="Times New Roman"/>
      <w:b/>
      <w:bCs/>
      <w:sz w:val="28"/>
      <w:szCs w:val="28"/>
    </w:rPr>
  </w:style>
  <w:style w:type="paragraph" w:styleId="a8">
    <w:name w:val="No Spacing"/>
    <w:uiPriority w:val="1"/>
    <w:qFormat/>
    <w:rsid w:val="008E4DD3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8E4DD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E4DD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8E4DD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9">
    <w:name w:val="Body Text Indent"/>
    <w:basedOn w:val="a"/>
    <w:rsid w:val="00EE2B69"/>
    <w:pPr>
      <w:spacing w:after="120" w:line="240" w:lineRule="auto"/>
      <w:ind w:left="283"/>
    </w:pPr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link w:val="6"/>
    <w:semiHidden/>
    <w:rsid w:val="007362BC"/>
    <w:rPr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8C3B9A"/>
    <w:pPr>
      <w:ind w:left="720"/>
      <w:contextualSpacing/>
    </w:pPr>
    <w:rPr>
      <w:rFonts w:eastAsia="Calibri"/>
      <w:lang w:eastAsia="en-US"/>
    </w:rPr>
  </w:style>
  <w:style w:type="paragraph" w:customStyle="1" w:styleId="s3">
    <w:name w:val="s_3"/>
    <w:basedOn w:val="a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33C53"/>
  </w:style>
  <w:style w:type="character" w:styleId="ab">
    <w:name w:val="Hyperlink"/>
    <w:uiPriority w:val="99"/>
    <w:unhideWhenUsed/>
    <w:rsid w:val="00833C5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A27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FDDB-7CF9-45E3-86ED-ED356CB1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User</cp:lastModifiedBy>
  <cp:revision>15</cp:revision>
  <cp:lastPrinted>2019-11-15T06:58:00Z</cp:lastPrinted>
  <dcterms:created xsi:type="dcterms:W3CDTF">2019-11-05T14:00:00Z</dcterms:created>
  <dcterms:modified xsi:type="dcterms:W3CDTF">2019-11-15T06:58:00Z</dcterms:modified>
</cp:coreProperties>
</file>