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8" w:rsidRDefault="00E666E8" w:rsidP="00E666E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>«</w:t>
      </w:r>
      <w:r w:rsidRPr="00E666E8"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>Внеплановая специальная оценка условий труда</w:t>
      </w:r>
      <w:r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 xml:space="preserve"> (ВСОУТ)»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Специальная оценка условий труда (СОУТ) находится под особым контролем ГИТ как показатель соответствия фактических условий труда, созданных работодателем, нормам действующих законодательных актов.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Особое в</w:t>
      </w:r>
      <w:r>
        <w:rPr>
          <w:sz w:val="26"/>
          <w:szCs w:val="26"/>
        </w:rPr>
        <w:t xml:space="preserve">нимание уделяется внеплановой специальной </w:t>
      </w:r>
      <w:r w:rsidRPr="00E666E8">
        <w:rPr>
          <w:sz w:val="26"/>
          <w:szCs w:val="26"/>
        </w:rPr>
        <w:t xml:space="preserve">оценке условий труда (ВСОУТ). Она может проводиться как в силу естественных производственных причин, так и в связи с нештатными ситуациями. </w:t>
      </w:r>
    </w:p>
    <w:p w:rsidR="00E666E8" w:rsidRPr="00E666E8" w:rsidRDefault="00E666E8" w:rsidP="00E666E8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sz w:val="26"/>
          <w:szCs w:val="26"/>
        </w:rPr>
      </w:pPr>
      <w:r w:rsidRPr="00E666E8">
        <w:rPr>
          <w:b w:val="0"/>
          <w:sz w:val="26"/>
          <w:szCs w:val="26"/>
        </w:rPr>
        <w:t>Чем регламентируется ВСОУТ?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Обязанность проводить СОУТ и ВСОУТ, а также в установленные сроки предоставлять в ГИТ декларацию соответствия по условиям труда возложена на всех субъектов хозяйствования для определения степени воздействия различных факторов на рабочих местах на здоровье работников. СОУТ не проводят лишь в отношении надомных и дистанционных сотрудников.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Процедуру и порядок проведения, аспекты идентификации опасных и вредных производственных факторов, а также декларирование СОУТ обусловлены рядом законодательных актов, основными из них являются:</w:t>
      </w:r>
    </w:p>
    <w:p w:rsidR="00E666E8" w:rsidRPr="00E666E8" w:rsidRDefault="00E666E8" w:rsidP="00E666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Федеральный закон № 426-ФЗ от 28.12. 2013 г. «О специальной оценке условий труда» (ред. от 27.12.2018);</w:t>
      </w:r>
    </w:p>
    <w:p w:rsidR="00E666E8" w:rsidRPr="00E666E8" w:rsidRDefault="00E666E8" w:rsidP="00E666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Постановление Правительства РФ № 665 от 16.07.2014 (о </w:t>
      </w:r>
      <w:hyperlink r:id="rId5" w:history="1">
        <w:r w:rsidRPr="00E666E8">
          <w:rPr>
            <w:rStyle w:val="a4"/>
            <w:color w:val="auto"/>
            <w:sz w:val="26"/>
            <w:szCs w:val="26"/>
            <w:u w:val="none"/>
          </w:rPr>
          <w:t>списках работ</w:t>
        </w:r>
      </w:hyperlink>
      <w:r w:rsidRPr="00E666E8">
        <w:rPr>
          <w:sz w:val="26"/>
          <w:szCs w:val="26"/>
        </w:rPr>
        <w:t>, дающих право на досрочную пенсию).</w:t>
      </w:r>
    </w:p>
    <w:p w:rsidR="00E666E8" w:rsidRPr="00E666E8" w:rsidRDefault="00E666E8" w:rsidP="00E666E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666E8">
        <w:rPr>
          <w:rFonts w:ascii="Times New Roman" w:hAnsi="Times New Roman" w:cs="Times New Roman"/>
          <w:b w:val="0"/>
          <w:bCs w:val="0"/>
          <w:color w:val="auto"/>
        </w:rPr>
        <w:t>Когда проводится внеплановая специальная оценка условий труда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proofErr w:type="gramStart"/>
      <w:r w:rsidRPr="00E666E8">
        <w:rPr>
          <w:sz w:val="26"/>
          <w:szCs w:val="26"/>
        </w:rPr>
        <w:t>Каждый работодатель обязан с периодичностью один раз в пять лет проводить </w:t>
      </w:r>
      <w:hyperlink r:id="rId6" w:history="1">
        <w:r w:rsidRPr="00E666E8">
          <w:rPr>
            <w:rStyle w:val="a4"/>
            <w:color w:val="auto"/>
            <w:sz w:val="26"/>
            <w:szCs w:val="26"/>
            <w:u w:val="none"/>
          </w:rPr>
          <w:t>плановую специальную оценку</w:t>
        </w:r>
      </w:hyperlink>
      <w:r w:rsidRPr="00E666E8">
        <w:rPr>
          <w:sz w:val="26"/>
          <w:szCs w:val="26"/>
        </w:rPr>
        <w:t>, по итогам которой присваиваются соответствующие </w:t>
      </w:r>
      <w:hyperlink r:id="rId7" w:history="1">
        <w:r w:rsidRPr="00E666E8">
          <w:rPr>
            <w:rStyle w:val="a4"/>
            <w:color w:val="auto"/>
            <w:sz w:val="26"/>
            <w:szCs w:val="26"/>
            <w:u w:val="none"/>
          </w:rPr>
          <w:t>классы (подклассы) условий труда</w:t>
        </w:r>
      </w:hyperlink>
      <w:r w:rsidRPr="00E666E8">
        <w:rPr>
          <w:sz w:val="26"/>
          <w:szCs w:val="26"/>
        </w:rPr>
        <w:t>. Поводом к назначению внеплановой СОУТ признаются существенные изменения в процессе производства, которые произошли (либо должны произойти) в промежутке между двумя плановыми (прошлой и предстоящей) спец</w:t>
      </w:r>
      <w:r>
        <w:rPr>
          <w:sz w:val="26"/>
          <w:szCs w:val="26"/>
        </w:rPr>
        <w:t xml:space="preserve">иальными </w:t>
      </w:r>
      <w:r w:rsidRPr="00E666E8">
        <w:rPr>
          <w:sz w:val="26"/>
          <w:szCs w:val="26"/>
        </w:rPr>
        <w:t>оценками.</w:t>
      </w:r>
      <w:proofErr w:type="gramEnd"/>
      <w:r w:rsidRPr="00E666E8">
        <w:rPr>
          <w:sz w:val="26"/>
          <w:szCs w:val="26"/>
        </w:rPr>
        <w:t xml:space="preserve"> Таким образом, внеплановая специальная оценка условий труда должна проводиться при наличии следующих обстоятельств (ст. 17 закона № 426-ФЗ):</w:t>
      </w:r>
    </w:p>
    <w:p w:rsidR="00E666E8" w:rsidRPr="00E666E8" w:rsidRDefault="00E666E8" w:rsidP="00E666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если в адрес работодателя было направлено предписание инспектора ГИТ с требованием о проведении ВСОУТ;</w:t>
      </w:r>
    </w:p>
    <w:p w:rsidR="00E666E8" w:rsidRPr="00E666E8" w:rsidRDefault="00E666E8" w:rsidP="00E666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по факту несчастного случая, произошедшего на производстве;</w:t>
      </w:r>
    </w:p>
    <w:p w:rsidR="00E666E8" w:rsidRPr="00E666E8" w:rsidRDefault="00E666E8" w:rsidP="00E666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при выявлении у работника профессионального заболевания, которое в установленном порядке признано следствием работы с вредными и/или опасными факторами;</w:t>
      </w:r>
    </w:p>
    <w:p w:rsidR="00E666E8" w:rsidRPr="00E666E8" w:rsidRDefault="00E666E8" w:rsidP="00E666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по инициативе профсоюзного органа, заявившего о необходимости проведения ВСОУТ;</w:t>
      </w:r>
    </w:p>
    <w:p w:rsidR="00E666E8" w:rsidRPr="00E666E8" w:rsidRDefault="00E666E8" w:rsidP="00E666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при введении в штатную структуру предприятия новых рабочих мест;</w:t>
      </w:r>
    </w:p>
    <w:p w:rsidR="00E666E8" w:rsidRPr="00E666E8" w:rsidRDefault="00E666E8" w:rsidP="00E666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при запуске нового оборудования;</w:t>
      </w:r>
    </w:p>
    <w:p w:rsidR="00E666E8" w:rsidRPr="00E666E8" w:rsidRDefault="00E666E8" w:rsidP="00E666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при интеграции новых технологий в процесс производства;</w:t>
      </w:r>
    </w:p>
    <w:p w:rsidR="00E666E8" w:rsidRPr="00E666E8" w:rsidRDefault="00E666E8" w:rsidP="00E666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lastRenderedPageBreak/>
        <w:t>в случае применения новой сырьевой базы (материалов, сырья), которые могут изменить уровень воздействия вредных факторов, смены средств защиты.</w:t>
      </w:r>
    </w:p>
    <w:p w:rsidR="00E666E8" w:rsidRPr="00E666E8" w:rsidRDefault="00E666E8" w:rsidP="00E666E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666E8">
        <w:rPr>
          <w:rFonts w:ascii="Times New Roman" w:hAnsi="Times New Roman" w:cs="Times New Roman"/>
          <w:b w:val="0"/>
          <w:bCs w:val="0"/>
          <w:color w:val="auto"/>
        </w:rPr>
        <w:t xml:space="preserve">Сроки </w:t>
      </w:r>
      <w:proofErr w:type="gramStart"/>
      <w:r w:rsidRPr="00E666E8">
        <w:rPr>
          <w:rFonts w:ascii="Times New Roman" w:hAnsi="Times New Roman" w:cs="Times New Roman"/>
          <w:b w:val="0"/>
          <w:bCs w:val="0"/>
          <w:color w:val="auto"/>
        </w:rPr>
        <w:t>проведения внеплановой специальной оценки условий труда</w:t>
      </w:r>
      <w:proofErr w:type="gramEnd"/>
    </w:p>
    <w:p w:rsid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Изменениями к закону «О спец</w:t>
      </w:r>
      <w:r>
        <w:rPr>
          <w:sz w:val="26"/>
          <w:szCs w:val="26"/>
        </w:rPr>
        <w:t xml:space="preserve">иальной </w:t>
      </w:r>
      <w:r w:rsidRPr="00E666E8">
        <w:rPr>
          <w:sz w:val="26"/>
          <w:szCs w:val="26"/>
        </w:rPr>
        <w:t>оценке условий труда» (закон № 136-</w:t>
      </w:r>
      <w:r>
        <w:rPr>
          <w:sz w:val="26"/>
          <w:szCs w:val="26"/>
        </w:rPr>
        <w:t>ФЗ от</w:t>
      </w:r>
      <w:r w:rsidRPr="00E666E8">
        <w:rPr>
          <w:sz w:val="26"/>
          <w:szCs w:val="26"/>
        </w:rPr>
        <w:t>01.05.2016) были скорректированы в сторону увеличения сроки, в течение которых должны проводиться мероприятия по внеплановой спец</w:t>
      </w:r>
      <w:r>
        <w:rPr>
          <w:sz w:val="26"/>
          <w:szCs w:val="26"/>
        </w:rPr>
        <w:t>иальной оценке.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Согласно измененному регламенту, для ряда ситуаций эти сроки увеличились с 6 месяцев до 1 года.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К обстоятельствам, по которым сроки ВСОУТ составляют 1 год с даты их наступления, нормативными актами отнесены:</w:t>
      </w:r>
    </w:p>
    <w:p w:rsidR="00E666E8" w:rsidRPr="00E666E8" w:rsidRDefault="00E666E8" w:rsidP="00E666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замена используемого оборудования либо внедрение изменений в технологический процесс, если их интеграция способна изменить уровень вредного воздействия на работника;</w:t>
      </w:r>
    </w:p>
    <w:p w:rsidR="00E666E8" w:rsidRPr="00E666E8" w:rsidRDefault="00E666E8" w:rsidP="00E666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при введении в штат предприятия (его организационную структуру) новых рабочих мест, причем вводом нового рабочего места считается и перемещение ранее действовавшего места в другое помещение (письмо Минтруда от 23.01.2017 № 15-1/ООГ-169).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К группе обстоятельств, по которым срок внеплановой специальной оценки условий труда, согласно нововведениям, составляет 6 месяцев, положениями закона отнесены:</w:t>
      </w:r>
    </w:p>
    <w:p w:rsidR="00E666E8" w:rsidRPr="00E666E8" w:rsidRDefault="00E666E8" w:rsidP="00E666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 xml:space="preserve">получение предписания Гострудинспекции, основанием для которого послужили установленные в ходе </w:t>
      </w:r>
      <w:proofErr w:type="gramStart"/>
      <w:r w:rsidRPr="00E666E8">
        <w:rPr>
          <w:sz w:val="26"/>
          <w:szCs w:val="26"/>
        </w:rPr>
        <w:t>проверки нарушения требований положений трудового законодательства</w:t>
      </w:r>
      <w:proofErr w:type="gramEnd"/>
      <w:r w:rsidRPr="00E666E8">
        <w:rPr>
          <w:sz w:val="26"/>
          <w:szCs w:val="26"/>
        </w:rPr>
        <w:t>;</w:t>
      </w:r>
    </w:p>
    <w:p w:rsidR="00E666E8" w:rsidRPr="00E666E8" w:rsidRDefault="00E666E8" w:rsidP="00E666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выявление у работника профзаболевания, явившегося следствием влияния производственных факторов (что должно быть подтверждено установленным образом);</w:t>
      </w:r>
    </w:p>
    <w:p w:rsidR="00E666E8" w:rsidRPr="00E666E8" w:rsidRDefault="00E666E8" w:rsidP="00E666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8" w:history="1">
        <w:r w:rsidRPr="00E666E8">
          <w:rPr>
            <w:rStyle w:val="a4"/>
            <w:color w:val="auto"/>
            <w:sz w:val="26"/>
            <w:szCs w:val="26"/>
            <w:u w:val="none"/>
          </w:rPr>
          <w:t>несчастный случай, зафиксированный на производстве</w:t>
        </w:r>
      </w:hyperlink>
      <w:r w:rsidRPr="00E666E8">
        <w:rPr>
          <w:sz w:val="26"/>
          <w:szCs w:val="26"/>
        </w:rPr>
        <w:t>;</w:t>
      </w:r>
    </w:p>
    <w:p w:rsidR="00E666E8" w:rsidRPr="00E666E8" w:rsidRDefault="00E666E8" w:rsidP="00E666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изменения свойств и состава используемого в производстве сырья, применение которого существенно влияет на уровень воздействия на сотрудников;</w:t>
      </w:r>
    </w:p>
    <w:p w:rsidR="00E666E8" w:rsidRPr="00E666E8" w:rsidRDefault="00E666E8" w:rsidP="00E666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смена средств индивидуальной, коллективной защиты (если это может повлиять на ее уровень);</w:t>
      </w:r>
    </w:p>
    <w:p w:rsidR="00E666E8" w:rsidRPr="00E666E8" w:rsidRDefault="00E666E8" w:rsidP="00E666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 xml:space="preserve">профсоюзным органом, либо его представителем, внесены мотивированные предложения в интересах персонала, внедрение которых требует проведения </w:t>
      </w:r>
      <w:proofErr w:type="gramStart"/>
      <w:r w:rsidRPr="00E666E8">
        <w:rPr>
          <w:sz w:val="26"/>
          <w:szCs w:val="26"/>
        </w:rPr>
        <w:t>внеплановой</w:t>
      </w:r>
      <w:proofErr w:type="gramEnd"/>
      <w:r w:rsidRPr="00E666E8">
        <w:rPr>
          <w:sz w:val="26"/>
          <w:szCs w:val="26"/>
        </w:rPr>
        <w:t xml:space="preserve"> СОУТ.</w:t>
      </w:r>
    </w:p>
    <w:p w:rsidR="00E666E8" w:rsidRPr="00E666E8" w:rsidRDefault="00E666E8" w:rsidP="00E666E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666E8">
        <w:rPr>
          <w:rFonts w:ascii="Times New Roman" w:hAnsi="Times New Roman" w:cs="Times New Roman"/>
          <w:b w:val="0"/>
          <w:bCs w:val="0"/>
          <w:color w:val="auto"/>
        </w:rPr>
        <w:t>Основания для проведения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Документом, на основании которого назначается и проводится внеплановая специальная оценка условий труда, является </w:t>
      </w:r>
      <w:hyperlink r:id="rId9" w:history="1">
        <w:r w:rsidRPr="00E666E8">
          <w:rPr>
            <w:rStyle w:val="a4"/>
            <w:color w:val="auto"/>
            <w:sz w:val="26"/>
            <w:szCs w:val="26"/>
            <w:u w:val="none"/>
          </w:rPr>
          <w:t>распоряжение руководителя</w:t>
        </w:r>
      </w:hyperlink>
      <w:r w:rsidRPr="00E666E8">
        <w:rPr>
          <w:sz w:val="26"/>
          <w:szCs w:val="26"/>
        </w:rPr>
        <w:t>.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 xml:space="preserve">Перед началом проведения мероприятий по ВСОУТ, руководитель своим приказом назначает уполномоченную комиссию. В состав комиссии должны быть включены должностные и ответственные лица предприятия, а также </w:t>
      </w:r>
      <w:r w:rsidRPr="00E666E8">
        <w:rPr>
          <w:sz w:val="26"/>
          <w:szCs w:val="26"/>
        </w:rPr>
        <w:lastRenderedPageBreak/>
        <w:t>делегированные представители профсоюзной организации. Этим приказом руководитель устанавливает:</w:t>
      </w:r>
    </w:p>
    <w:p w:rsidR="00E666E8" w:rsidRPr="00E666E8" w:rsidRDefault="00E666E8" w:rsidP="00E666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сроки проведения спец</w:t>
      </w:r>
      <w:r>
        <w:rPr>
          <w:sz w:val="26"/>
          <w:szCs w:val="26"/>
        </w:rPr>
        <w:t xml:space="preserve">иальной </w:t>
      </w:r>
      <w:r w:rsidRPr="00E666E8">
        <w:rPr>
          <w:sz w:val="26"/>
          <w:szCs w:val="26"/>
        </w:rPr>
        <w:t>оценки, с указанием даты начала и завершения проводимых мероприятий;</w:t>
      </w:r>
    </w:p>
    <w:p w:rsidR="00E666E8" w:rsidRPr="00E666E8" w:rsidRDefault="00E666E8" w:rsidP="00E666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конкретные задачи по мероприятиям ВСОУТ;</w:t>
      </w:r>
    </w:p>
    <w:p w:rsidR="00E666E8" w:rsidRPr="00E666E8" w:rsidRDefault="00E666E8" w:rsidP="00E666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сроки предоставления на рассмотрение, утверждение, подписание итоговых документов по результатам ВСОУТ.</w:t>
      </w:r>
    </w:p>
    <w:p w:rsidR="00E666E8" w:rsidRPr="00E666E8" w:rsidRDefault="00E666E8" w:rsidP="00E666E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666E8">
        <w:rPr>
          <w:rFonts w:ascii="Times New Roman" w:hAnsi="Times New Roman" w:cs="Times New Roman"/>
          <w:b w:val="0"/>
          <w:bCs w:val="0"/>
          <w:color w:val="auto"/>
        </w:rPr>
        <w:t>Когда проведение спец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иальной </w:t>
      </w:r>
      <w:r w:rsidRPr="00E666E8">
        <w:rPr>
          <w:rFonts w:ascii="Times New Roman" w:hAnsi="Times New Roman" w:cs="Times New Roman"/>
          <w:b w:val="0"/>
          <w:bCs w:val="0"/>
          <w:color w:val="auto"/>
        </w:rPr>
        <w:t>оценки не требуется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Даже при очевидных изменениях не всегда собственник обязан проводить спец</w:t>
      </w:r>
      <w:r>
        <w:rPr>
          <w:sz w:val="26"/>
          <w:szCs w:val="26"/>
        </w:rPr>
        <w:t xml:space="preserve">иальную </w:t>
      </w:r>
      <w:r w:rsidRPr="00E666E8">
        <w:rPr>
          <w:sz w:val="26"/>
          <w:szCs w:val="26"/>
        </w:rPr>
        <w:t xml:space="preserve">оценку. Проведение </w:t>
      </w:r>
      <w:proofErr w:type="gramStart"/>
      <w:r w:rsidRPr="00E666E8">
        <w:rPr>
          <w:sz w:val="26"/>
          <w:szCs w:val="26"/>
        </w:rPr>
        <w:t>внеплановой</w:t>
      </w:r>
      <w:proofErr w:type="gramEnd"/>
      <w:r w:rsidRPr="00E666E8">
        <w:rPr>
          <w:sz w:val="26"/>
          <w:szCs w:val="26"/>
        </w:rPr>
        <w:t xml:space="preserve"> СОУТ не потребуется, если:</w:t>
      </w:r>
    </w:p>
    <w:p w:rsidR="00E666E8" w:rsidRPr="00E666E8" w:rsidRDefault="00E666E8" w:rsidP="00E666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E666E8">
        <w:rPr>
          <w:sz w:val="26"/>
          <w:szCs w:val="26"/>
        </w:rPr>
        <w:t>в силу реорганизационных мероприятий были изменены регистрационные реквизиты и юридическое название субъекта хозяйствования (или изменились ФИО ИП), но условия труда остались прежними, а новые рабочие места не вводились (при условии, что в связи с данными изменениями профсоюз не вынес предложений о необходимости ВСОУТ) – п. 3 ст. 17 закона № 426-ФЗ;</w:t>
      </w:r>
      <w:proofErr w:type="gramEnd"/>
    </w:p>
    <w:p w:rsidR="00E666E8" w:rsidRPr="00E666E8" w:rsidRDefault="00E666E8" w:rsidP="00E666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в штатное расписание предприятия внесены изменения в виде переименования должности, но фактически ее функционал и рабочее место сотрудника, ее исполняющего, изменениям не подверглись (письмо Минтруда от 03.11.2016 № 15-1/ООГ-3913);</w:t>
      </w:r>
    </w:p>
    <w:p w:rsidR="00E666E8" w:rsidRPr="00E666E8" w:rsidRDefault="00E666E8" w:rsidP="00E666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принят на работу новый исполнитель, но условия труда по данному рабочему месту остались неизменными (функционал работника не был дополнен или уменьшен); при этом новый работник должен ознакомиться (под роспись) с результатом предыдущей СОУТ;</w:t>
      </w:r>
    </w:p>
    <w:p w:rsidR="00E666E8" w:rsidRPr="00E666E8" w:rsidRDefault="00E666E8" w:rsidP="00E666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зафиксированный на производстве несчастный случай произошел (что должно быть признано установленным образом):</w:t>
      </w:r>
    </w:p>
    <w:p w:rsidR="00E666E8" w:rsidRPr="00E666E8" w:rsidRDefault="00E666E8" w:rsidP="00E666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по вине третьих лиц;</w:t>
      </w:r>
    </w:p>
    <w:p w:rsidR="00E666E8" w:rsidRPr="00E666E8" w:rsidRDefault="00E666E8" w:rsidP="00E666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66E8">
        <w:rPr>
          <w:sz w:val="26"/>
          <w:szCs w:val="26"/>
        </w:rPr>
        <w:t>на территории предприятия, но не на закрепленном за сотрудником рабочем месте.</w:t>
      </w:r>
    </w:p>
    <w:p w:rsidR="00E666E8" w:rsidRPr="00E666E8" w:rsidRDefault="00E666E8" w:rsidP="00E666E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E666E8">
        <w:rPr>
          <w:sz w:val="26"/>
          <w:szCs w:val="26"/>
        </w:rPr>
        <w:t xml:space="preserve">Решение о </w:t>
      </w:r>
      <w:proofErr w:type="spellStart"/>
      <w:r w:rsidRPr="00E666E8">
        <w:rPr>
          <w:sz w:val="26"/>
          <w:szCs w:val="26"/>
        </w:rPr>
        <w:t>непроведении</w:t>
      </w:r>
      <w:proofErr w:type="spellEnd"/>
      <w:r w:rsidRPr="00E666E8">
        <w:rPr>
          <w:sz w:val="26"/>
          <w:szCs w:val="26"/>
        </w:rPr>
        <w:t xml:space="preserve"> оценочных мероприятий принимает комиссия по СОУТ, оформив соответствующий протокол.</w:t>
      </w:r>
    </w:p>
    <w:p w:rsidR="00E666E8" w:rsidRPr="00E666E8" w:rsidRDefault="00E666E8" w:rsidP="00E666E8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87022" w:rsidRPr="00E666E8" w:rsidRDefault="00C87022" w:rsidP="00E666E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E666E8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A8A"/>
    <w:multiLevelType w:val="multilevel"/>
    <w:tmpl w:val="126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05063"/>
    <w:multiLevelType w:val="multilevel"/>
    <w:tmpl w:val="5D5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C1B31"/>
    <w:multiLevelType w:val="multilevel"/>
    <w:tmpl w:val="DED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646D6"/>
    <w:multiLevelType w:val="multilevel"/>
    <w:tmpl w:val="9602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9548E"/>
    <w:multiLevelType w:val="multilevel"/>
    <w:tmpl w:val="335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A0B31"/>
    <w:multiLevelType w:val="multilevel"/>
    <w:tmpl w:val="2A4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6E8"/>
    <w:rsid w:val="006A59F5"/>
    <w:rsid w:val="00C87022"/>
    <w:rsid w:val="00E6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E66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6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0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obyazannosti-rabotodatelya-pri-neschastnom-sluch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klassy-usloviy-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sout-specialnaya-ocenka-usloviy-tru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mag.ru/articles/vrednye-professii-spisok-1-i-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prikaz-o-specialnoy-ocenke-usloviy-truda-obra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2019-02-12T07:32:00Z</dcterms:created>
  <dcterms:modified xsi:type="dcterms:W3CDTF">2019-02-12T07:32:00Z</dcterms:modified>
</cp:coreProperties>
</file>