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31" w:rsidRDefault="00234F31" w:rsidP="00234F31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31" w:rsidRDefault="00234F31" w:rsidP="00234F31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234F31" w:rsidRDefault="00234F31" w:rsidP="00234F31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РТИЩЕВСКОГО МУНИЦИПАЛЬНОГО РАЙОНА </w:t>
      </w:r>
    </w:p>
    <w:p w:rsidR="00234F31" w:rsidRDefault="00234F31" w:rsidP="00234F31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234F31" w:rsidRDefault="00234F31" w:rsidP="00234F31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 (проект)</w:t>
      </w:r>
    </w:p>
    <w:p w:rsidR="00234F31" w:rsidRDefault="00234F31" w:rsidP="00234F31">
      <w:pPr>
        <w:tabs>
          <w:tab w:val="left" w:pos="7088"/>
        </w:tabs>
      </w:pPr>
    </w:p>
    <w:p w:rsidR="00234F31" w:rsidRDefault="00234F31" w:rsidP="00234F31">
      <w:pPr>
        <w:tabs>
          <w:tab w:val="left" w:pos="7088"/>
        </w:tabs>
      </w:pPr>
    </w:p>
    <w:p w:rsidR="00234F31" w:rsidRDefault="00234F31" w:rsidP="00234F31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234F31" w:rsidRDefault="00234F31" w:rsidP="00234F31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234F31" w:rsidRDefault="00234F31" w:rsidP="00234F31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234F31" w:rsidRDefault="00234F31" w:rsidP="00234F31">
      <w:pPr>
        <w:framePr w:w="3453" w:h="361" w:hSpace="180" w:wrap="around" w:vAnchor="page" w:hAnchor="page" w:x="2161" w:y="4321"/>
        <w:tabs>
          <w:tab w:val="left" w:pos="1985"/>
        </w:tabs>
        <w:jc w:val="both"/>
        <w:rPr>
          <w:sz w:val="2"/>
        </w:rPr>
      </w:pPr>
      <w:r>
        <w:rPr>
          <w:b/>
          <w:sz w:val="22"/>
          <w:szCs w:val="22"/>
        </w:rPr>
        <w:t xml:space="preserve">От        октября 2021 года № </w:t>
      </w:r>
    </w:p>
    <w:p w:rsidR="00234F31" w:rsidRDefault="00234F31" w:rsidP="00234F31">
      <w:pPr>
        <w:pStyle w:val="a4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234F31" w:rsidRDefault="00234F31" w:rsidP="00234F31">
      <w:pPr>
        <w:pStyle w:val="a4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234F31" w:rsidRPr="00234F31" w:rsidRDefault="00234F31" w:rsidP="00234F3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34F3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234F31" w:rsidRPr="00234F31" w:rsidRDefault="00234F31" w:rsidP="00234F3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34F3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234F31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234F3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234F31" w:rsidRPr="00234F31" w:rsidRDefault="00234F31" w:rsidP="00234F3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34F31">
        <w:rPr>
          <w:rFonts w:ascii="Times New Roman" w:hAnsi="Times New Roman" w:cs="Times New Roman"/>
          <w:b/>
          <w:sz w:val="24"/>
          <w:szCs w:val="24"/>
        </w:rPr>
        <w:t>Саратовской области от 21 марта 2016 года № 304</w:t>
      </w:r>
    </w:p>
    <w:p w:rsidR="00234F31" w:rsidRPr="00234F31" w:rsidRDefault="00234F31" w:rsidP="00234F3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34F31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234F31" w:rsidRPr="00234F31" w:rsidRDefault="00234F31" w:rsidP="00234F3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34F3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34F31" w:rsidRPr="00234F31" w:rsidRDefault="00234F31" w:rsidP="00234F3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234F31">
        <w:rPr>
          <w:rFonts w:ascii="Times New Roman" w:hAnsi="Times New Roman" w:cs="Times New Roman"/>
          <w:b/>
          <w:sz w:val="24"/>
          <w:szCs w:val="24"/>
        </w:rPr>
        <w:t>«Выдача разрешения на ввод объекта в эксплуатацию</w:t>
      </w:r>
      <w:r w:rsidRPr="00234F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34F31" w:rsidRDefault="00234F31" w:rsidP="00234F31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34F31" w:rsidRDefault="00234F31" w:rsidP="00234F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п. 7 ст. 17, ст. 31 Устава муниципального образования город Ртищево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234F31" w:rsidRDefault="00234F31" w:rsidP="00234F31">
      <w:pPr>
        <w:jc w:val="both"/>
        <w:rPr>
          <w:sz w:val="24"/>
          <w:szCs w:val="24"/>
        </w:rPr>
      </w:pPr>
      <w:r w:rsidRPr="00234F31">
        <w:rPr>
          <w:sz w:val="24"/>
          <w:szCs w:val="24"/>
        </w:rPr>
        <w:tab/>
        <w:t xml:space="preserve">1. Внести в постановление администрации </w:t>
      </w:r>
      <w:proofErr w:type="spellStart"/>
      <w:r w:rsidRPr="00234F31">
        <w:rPr>
          <w:sz w:val="24"/>
          <w:szCs w:val="24"/>
        </w:rPr>
        <w:t>Ртищевского</w:t>
      </w:r>
      <w:proofErr w:type="spellEnd"/>
      <w:r w:rsidRPr="00234F31">
        <w:rPr>
          <w:sz w:val="24"/>
          <w:szCs w:val="24"/>
        </w:rPr>
        <w:t xml:space="preserve"> муниципального р</w:t>
      </w:r>
      <w:r w:rsidR="00332E27">
        <w:rPr>
          <w:sz w:val="24"/>
          <w:szCs w:val="24"/>
        </w:rPr>
        <w:t>айона Саратовской области  от 21 марта 2016 года №304</w:t>
      </w:r>
      <w:r w:rsidRPr="00234F31">
        <w:rPr>
          <w:sz w:val="24"/>
          <w:szCs w:val="24"/>
        </w:rPr>
        <w:t xml:space="preserve"> «Об утверждении административного регламента предоставления муниципальной  услуги «Выдача разрешения на ввод объекта в эксплуатацию</w:t>
      </w:r>
      <w:r w:rsidRPr="00234F31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234F31" w:rsidRDefault="00234F31" w:rsidP="00234F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 абзац 1 и 2  п. 1.5.4 регламента изложить в следующей редакции: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информации по вопросам предоставления муниципальной услуги заявители могут обратиться: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непосредственно в уполномоченный на выдачу разрешений </w:t>
      </w:r>
      <w:r w:rsidR="002D3988">
        <w:rPr>
          <w:sz w:val="24"/>
          <w:szCs w:val="24"/>
        </w:rPr>
        <w:t xml:space="preserve">на строительство </w:t>
      </w:r>
      <w:r>
        <w:rPr>
          <w:sz w:val="24"/>
          <w:szCs w:val="24"/>
        </w:rPr>
        <w:t>орган местного самоуправления;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самоуправления;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r:id="rId5" w:anchor="dst3744" w:history="1">
        <w:r>
          <w:rPr>
            <w:rStyle w:val="a3"/>
            <w:sz w:val="24"/>
            <w:szCs w:val="24"/>
          </w:rPr>
          <w:t>пунктах 1</w:t>
        </w:r>
      </w:hyperlink>
      <w:r>
        <w:rPr>
          <w:sz w:val="24"/>
          <w:szCs w:val="24"/>
        </w:rPr>
        <w:t xml:space="preserve"> - </w:t>
      </w:r>
      <w:hyperlink r:id="rId6" w:anchor="dst3747" w:history="1">
        <w:r>
          <w:rPr>
            <w:rStyle w:val="a3"/>
            <w:sz w:val="24"/>
            <w:szCs w:val="24"/>
          </w:rPr>
          <w:t>4</w:t>
        </w:r>
      </w:hyperlink>
      <w:r>
        <w:rPr>
          <w:sz w:val="24"/>
          <w:szCs w:val="24"/>
        </w:rPr>
        <w:t xml:space="preserve"> настоящего абзаца с использованием единой информационной системы жилищного строительства, предусмотренной Федеральным </w:t>
      </w:r>
      <w:hyperlink r:id="rId7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>
        <w:rPr>
          <w:sz w:val="24"/>
          <w:szCs w:val="24"/>
        </w:rPr>
        <w:t xml:space="preserve">, если </w:t>
      </w:r>
      <w:proofErr w:type="gramStart"/>
      <w:r>
        <w:rPr>
          <w:sz w:val="24"/>
          <w:szCs w:val="24"/>
        </w:rPr>
        <w:t xml:space="preserve">в соответствии с нормативным правовым актом субъекта Российской Федерации подача заявления о выдаче разрешения на </w:t>
      </w:r>
      <w:r w:rsidR="002D3988">
        <w:rPr>
          <w:sz w:val="24"/>
          <w:szCs w:val="24"/>
        </w:rPr>
        <w:t>ввод объектов капитального строительства в эксплуатацию</w:t>
      </w:r>
      <w:proofErr w:type="gramEnd"/>
      <w:r w:rsidR="002D3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через иные информационные </w:t>
      </w:r>
      <w:r>
        <w:rPr>
          <w:sz w:val="24"/>
          <w:szCs w:val="24"/>
        </w:rPr>
        <w:lastRenderedPageBreak/>
        <w:t>системы, которые должны быть интегрированы с единой информационной системой жилищного строительства.</w:t>
      </w:r>
    </w:p>
    <w:p w:rsidR="00234F31" w:rsidRDefault="00234F31" w:rsidP="00234F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абзац 2 п. 2.2 регламента изложить в следующей редакции: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от застройщика заявления о выдаче разрешения на </w:t>
      </w:r>
      <w:r w:rsidR="00511998">
        <w:rPr>
          <w:sz w:val="24"/>
          <w:szCs w:val="24"/>
        </w:rPr>
        <w:t>ввод</w:t>
      </w:r>
      <w:r>
        <w:rPr>
          <w:sz w:val="24"/>
          <w:szCs w:val="24"/>
        </w:rPr>
        <w:t xml:space="preserve"> объекта капитального строительства</w:t>
      </w:r>
      <w:r w:rsidR="00511998">
        <w:rPr>
          <w:sz w:val="24"/>
          <w:szCs w:val="24"/>
        </w:rPr>
        <w:t xml:space="preserve"> в эксплуатацию</w:t>
      </w:r>
      <w:r>
        <w:rPr>
          <w:sz w:val="24"/>
          <w:szCs w:val="24"/>
        </w:rPr>
        <w:t xml:space="preserve">, документов, необходимых для получения указанного </w:t>
      </w:r>
    </w:p>
    <w:p w:rsidR="00234F31" w:rsidRDefault="00234F31" w:rsidP="00234F31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разрешения, информирование о порядке и ходе предоставления услуги и выдача указанного разрешения могут осуществляться: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bookmarkStart w:id="0" w:name="dst3744"/>
      <w:bookmarkEnd w:id="0"/>
      <w:r>
        <w:rPr>
          <w:sz w:val="24"/>
          <w:szCs w:val="24"/>
        </w:rPr>
        <w:t>1) непосредственно уполномоченным на выдачу разрешений на строительство органом местного самоуправления;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bookmarkStart w:id="1" w:name="dst3745"/>
      <w:bookmarkEnd w:id="1"/>
      <w:r>
        <w:rPr>
          <w:sz w:val="24"/>
          <w:szCs w:val="24"/>
        </w:rPr>
        <w:t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самоуправления;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bookmarkStart w:id="2" w:name="dst3746"/>
      <w:bookmarkEnd w:id="2"/>
      <w:r>
        <w:rPr>
          <w:sz w:val="24"/>
          <w:szCs w:val="24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bookmarkStart w:id="3" w:name="dst3747"/>
      <w:bookmarkEnd w:id="3"/>
      <w:r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bookmarkStart w:id="4" w:name="dst3748"/>
      <w:bookmarkEnd w:id="4"/>
      <w:proofErr w:type="gramStart"/>
      <w:r>
        <w:rPr>
          <w:sz w:val="24"/>
          <w:szCs w:val="24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r:id="rId8" w:anchor="dst3744" w:history="1">
        <w:r>
          <w:rPr>
            <w:rStyle w:val="a3"/>
            <w:sz w:val="24"/>
            <w:szCs w:val="24"/>
          </w:rPr>
          <w:t>пунктах 1</w:t>
        </w:r>
      </w:hyperlink>
      <w:r>
        <w:rPr>
          <w:sz w:val="24"/>
          <w:szCs w:val="24"/>
        </w:rPr>
        <w:t xml:space="preserve"> - </w:t>
      </w:r>
      <w:hyperlink r:id="rId9" w:anchor="dst3747" w:history="1">
        <w:r>
          <w:rPr>
            <w:rStyle w:val="a3"/>
            <w:sz w:val="24"/>
            <w:szCs w:val="24"/>
          </w:rPr>
          <w:t>4</w:t>
        </w:r>
      </w:hyperlink>
      <w:r>
        <w:rPr>
          <w:sz w:val="24"/>
          <w:szCs w:val="24"/>
        </w:rPr>
        <w:t xml:space="preserve"> настоящего абзаца с использованием единой информационной системы жилищного строительства, предусмотренной Федеральным </w:t>
      </w:r>
      <w:hyperlink r:id="rId10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>
        <w:rPr>
          <w:sz w:val="24"/>
          <w:szCs w:val="24"/>
        </w:rPr>
        <w:t xml:space="preserve">, если </w:t>
      </w:r>
      <w:proofErr w:type="gramStart"/>
      <w:r>
        <w:rPr>
          <w:sz w:val="24"/>
          <w:szCs w:val="24"/>
        </w:rPr>
        <w:t xml:space="preserve">в соответствии с нормативным правовым актом субъекта Российской Федерации подача заявления </w:t>
      </w:r>
      <w:r w:rsidR="002D3988">
        <w:rPr>
          <w:sz w:val="24"/>
          <w:szCs w:val="24"/>
        </w:rPr>
        <w:t>о выдаче разрешения на ввод объектов капитального строительства в эксплуатацию</w:t>
      </w:r>
      <w:proofErr w:type="gramEnd"/>
      <w:r w:rsidR="002D398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234F31" w:rsidRDefault="00234F31" w:rsidP="00234F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 абзац 1 п. 2.4 регламента изложить в следующей редакции:</w:t>
      </w:r>
    </w:p>
    <w:p w:rsidR="00234F31" w:rsidRDefault="00234F31" w:rsidP="00234F31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="00511998">
        <w:rPr>
          <w:rFonts w:ascii="Times New Roman" w:hAnsi="Times New Roman" w:cs="Times New Roman"/>
          <w:sz w:val="24"/>
          <w:szCs w:val="24"/>
        </w:rPr>
        <w:t xml:space="preserve">ввод объекта в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или уведомление о мотивированном отказе в выдаче разрешения на </w:t>
      </w:r>
      <w:r w:rsidR="00511998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выдается заявителю, не позднее чем через пять рабочих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непосредственно уполномоченным на выдачу разрешений на строительство органом местного самоуправления;</w:t>
      </w:r>
    </w:p>
    <w:p w:rsidR="00234F31" w:rsidRDefault="00234F31" w:rsidP="00234F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направляется почтой по адресу, указанному в заявлении;</w:t>
      </w:r>
    </w:p>
    <w:p w:rsidR="00234F31" w:rsidRDefault="00234F31" w:rsidP="00234F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уполномоченным на выдачу разрешений на строительство органом местного самоуправления, в порядке и сроки, предусмотренные соглашением о взаимодействии;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для застройщиков, наименования которых содержат слова "специализированный застройщик", наряду со способами, указанными в </w:t>
      </w:r>
      <w:hyperlink r:id="rId11" w:anchor="dst3744" w:history="1">
        <w:r>
          <w:rPr>
            <w:rStyle w:val="a3"/>
            <w:sz w:val="24"/>
            <w:szCs w:val="24"/>
          </w:rPr>
          <w:t>пунктах 1</w:t>
        </w:r>
      </w:hyperlink>
      <w:r>
        <w:rPr>
          <w:sz w:val="24"/>
          <w:szCs w:val="24"/>
        </w:rPr>
        <w:t xml:space="preserve"> - </w:t>
      </w:r>
      <w:hyperlink r:id="rId12" w:anchor="dst3747" w:history="1">
        <w:r>
          <w:rPr>
            <w:rStyle w:val="a3"/>
            <w:sz w:val="24"/>
            <w:szCs w:val="24"/>
          </w:rPr>
          <w:t>4</w:t>
        </w:r>
      </w:hyperlink>
      <w:r>
        <w:rPr>
          <w:sz w:val="24"/>
          <w:szCs w:val="24"/>
        </w:rPr>
        <w:t xml:space="preserve"> настоящего абзаца с использованием единой информационной системы жилищного строительства, предусмотренной Федеральным </w:t>
      </w:r>
      <w:hyperlink r:id="rId13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</w:t>
      </w:r>
      <w:r>
        <w:rPr>
          <w:sz w:val="24"/>
          <w:szCs w:val="24"/>
        </w:rPr>
        <w:lastRenderedPageBreak/>
        <w:t>исключением случаев, если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соответствии с нормативным правовым актом субъекта Российской Федерации подача заявления о выдаче разрешения </w:t>
      </w:r>
      <w:r w:rsidR="002D3988">
        <w:rPr>
          <w:sz w:val="24"/>
          <w:szCs w:val="24"/>
        </w:rPr>
        <w:t>на ввод объектов капитального строительства в эксплуатацию</w:t>
      </w:r>
      <w:proofErr w:type="gramEnd"/>
      <w:r w:rsidR="002D398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234F31" w:rsidRPr="00511998" w:rsidRDefault="00621F95" w:rsidP="005119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234F31">
        <w:rPr>
          <w:sz w:val="24"/>
          <w:szCs w:val="24"/>
        </w:rPr>
        <w:t xml:space="preserve"> абзац 1 п. 3.2 регламента изложить в следующей редакции:</w:t>
      </w:r>
    </w:p>
    <w:p w:rsidR="00234F31" w:rsidRDefault="00234F31" w:rsidP="00234F31">
      <w:pPr>
        <w:pStyle w:val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в подразделение заявлени</w:t>
      </w:r>
      <w:r w:rsidR="009D1F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документов, предусмотренных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пунктом. 2.6. Административного регламента,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посредством личного обращения в уполномоченный на выдачу разрешений на строительство орган местного самоуправления;</w:t>
      </w:r>
    </w:p>
    <w:p w:rsidR="00234F31" w:rsidRDefault="00234F31" w:rsidP="00234F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посредством почтового отправления;</w:t>
      </w:r>
    </w:p>
    <w:p w:rsidR="00234F31" w:rsidRDefault="00234F31" w:rsidP="00234F3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уполномоченным на выдачу разрешений на строительство органом местного самоуправления;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234F31" w:rsidRDefault="00234F31" w:rsidP="00234F3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для застройщиков, наименования которых содержат слова "специализированный застройщик", наряду со способами, указанными в </w:t>
      </w:r>
      <w:hyperlink r:id="rId14" w:anchor="dst3744" w:history="1">
        <w:r>
          <w:rPr>
            <w:rStyle w:val="a3"/>
            <w:sz w:val="24"/>
            <w:szCs w:val="24"/>
          </w:rPr>
          <w:t>пунктах 1</w:t>
        </w:r>
      </w:hyperlink>
      <w:r>
        <w:rPr>
          <w:sz w:val="24"/>
          <w:szCs w:val="24"/>
        </w:rPr>
        <w:t xml:space="preserve"> - </w:t>
      </w:r>
      <w:hyperlink r:id="rId15" w:anchor="dst3747" w:history="1">
        <w:r>
          <w:rPr>
            <w:rStyle w:val="a3"/>
            <w:sz w:val="24"/>
            <w:szCs w:val="24"/>
          </w:rPr>
          <w:t>4</w:t>
        </w:r>
      </w:hyperlink>
      <w:r>
        <w:rPr>
          <w:sz w:val="24"/>
          <w:szCs w:val="24"/>
        </w:rPr>
        <w:t xml:space="preserve"> настоящего абзаца с использованием единой информационной системы жилищного строительства, предусмотренной Федеральным </w:t>
      </w:r>
      <w:hyperlink r:id="rId16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соответствии с нормативным правовым актом субъекта Российской Федерации подача заявления </w:t>
      </w:r>
      <w:r w:rsidR="002D3988">
        <w:rPr>
          <w:sz w:val="24"/>
          <w:szCs w:val="24"/>
        </w:rPr>
        <w:t>о выдаче разрешения на ввод объектов капитального строительства в эксплуатацию</w:t>
      </w:r>
      <w:proofErr w:type="gramEnd"/>
      <w:r w:rsidR="002D398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234F31" w:rsidRDefault="00234F31" w:rsidP="00234F3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опубликовать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</w:t>
      </w:r>
      <w:hyperlink r:id="rId17" w:history="1">
        <w:r>
          <w:rPr>
            <w:rStyle w:val="a3"/>
            <w:color w:val="000000"/>
            <w:sz w:val="24"/>
            <w:szCs w:val="24"/>
          </w:rPr>
          <w:t>www.rtishevo.sarmo.ru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F31" w:rsidRDefault="00234F31" w:rsidP="00234F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промышленности, транспорту, ЖКХ и сельскому хозяйству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234F31" w:rsidRDefault="00234F31" w:rsidP="00234F3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234F31" w:rsidRDefault="00234F31" w:rsidP="00234F31">
      <w:pPr>
        <w:jc w:val="both"/>
        <w:rPr>
          <w:sz w:val="24"/>
          <w:szCs w:val="24"/>
        </w:rPr>
      </w:pPr>
    </w:p>
    <w:p w:rsidR="00234F31" w:rsidRDefault="00234F31" w:rsidP="00234F31">
      <w:pPr>
        <w:jc w:val="both"/>
        <w:rPr>
          <w:sz w:val="24"/>
          <w:szCs w:val="24"/>
        </w:rPr>
      </w:pPr>
    </w:p>
    <w:p w:rsidR="00234F31" w:rsidRDefault="00234F31" w:rsidP="00234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Ртищевского</w:t>
      </w:r>
      <w:proofErr w:type="spellEnd"/>
      <w:r>
        <w:rPr>
          <w:sz w:val="24"/>
          <w:szCs w:val="24"/>
        </w:rPr>
        <w:t xml:space="preserve"> </w:t>
      </w:r>
    </w:p>
    <w:p w:rsidR="00234F31" w:rsidRDefault="00234F31" w:rsidP="00234F31">
      <w:pPr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Жуковский</w:t>
      </w:r>
    </w:p>
    <w:p w:rsidR="00234F31" w:rsidRDefault="00234F31" w:rsidP="00234F31">
      <w:pPr>
        <w:jc w:val="both"/>
        <w:rPr>
          <w:sz w:val="24"/>
          <w:szCs w:val="24"/>
        </w:rPr>
      </w:pPr>
    </w:p>
    <w:p w:rsidR="00234F31" w:rsidRDefault="00234F31" w:rsidP="00234F31">
      <w:pPr>
        <w:jc w:val="both"/>
        <w:rPr>
          <w:sz w:val="24"/>
          <w:szCs w:val="24"/>
        </w:rPr>
      </w:pPr>
    </w:p>
    <w:p w:rsidR="00234F31" w:rsidRDefault="00234F31" w:rsidP="00234F31">
      <w:pPr>
        <w:jc w:val="both"/>
        <w:rPr>
          <w:sz w:val="24"/>
          <w:szCs w:val="24"/>
        </w:rPr>
      </w:pPr>
    </w:p>
    <w:p w:rsidR="00234F31" w:rsidRDefault="00234F31" w:rsidP="00234F31">
      <w:r>
        <w:t>СОГЛАСОВАНО:</w:t>
      </w:r>
    </w:p>
    <w:p w:rsidR="00234F31" w:rsidRDefault="00234F31" w:rsidP="00234F31">
      <w:r>
        <w:t>отдел кадровой и правовой работы-</w:t>
      </w:r>
    </w:p>
    <w:p w:rsidR="00234F31" w:rsidRDefault="00234F31" w:rsidP="00234F31"/>
    <w:p w:rsidR="00234F31" w:rsidRDefault="00234F31" w:rsidP="00234F31">
      <w:r>
        <w:t xml:space="preserve">Разослать: 1 экз. – отдел по развитию инфраструктуры Федоровой Е.М., 1 экз. – Третьяковой О.А., 1 экз. – </w:t>
      </w:r>
      <w:proofErr w:type="spellStart"/>
      <w:r>
        <w:t>Барулиной</w:t>
      </w:r>
      <w:proofErr w:type="spellEnd"/>
      <w:r>
        <w:t xml:space="preserve"> С.С., 1 экз. – Костиной И.В..</w:t>
      </w:r>
    </w:p>
    <w:p w:rsidR="00234F31" w:rsidRDefault="00234F31" w:rsidP="00234F31"/>
    <w:p w:rsidR="008E4360" w:rsidRDefault="00234F31">
      <w:r>
        <w:t>исполнитель- отдел по развитию инфраструктуры, Федорова Е.М.4-12-64</w:t>
      </w:r>
    </w:p>
    <w:sectPr w:rsidR="008E4360" w:rsidSect="008E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31"/>
    <w:rsid w:val="00234F31"/>
    <w:rsid w:val="002D3988"/>
    <w:rsid w:val="00332E27"/>
    <w:rsid w:val="00440046"/>
    <w:rsid w:val="00511998"/>
    <w:rsid w:val="00575321"/>
    <w:rsid w:val="00621F95"/>
    <w:rsid w:val="008E4360"/>
    <w:rsid w:val="009D1FC5"/>
    <w:rsid w:val="00E90CE7"/>
    <w:rsid w:val="00F3742B"/>
    <w:rsid w:val="00FD040B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4F31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34F3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234F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234F3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234F31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234F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13" Type="http://schemas.openxmlformats.org/officeDocument/2006/relationships/hyperlink" Target="http://www.consultant.ru/document/cons_doc_LAW_51038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38/" TargetMode="External"/><Relationship Id="rId12" Type="http://schemas.openxmlformats.org/officeDocument/2006/relationships/hyperlink" Target="http://www.consultant.ru/document/cons_doc_LAW_51040/570afc6feff03328459242886307d6aebe1ccb6b/" TargetMode="External"/><Relationship Id="rId17" Type="http://schemas.openxmlformats.org/officeDocument/2006/relationships/hyperlink" Target="http://www.rtishevo.sarm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5103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570afc6feff03328459242886307d6aebe1ccb6b/" TargetMode="External"/><Relationship Id="rId11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hyperlink" Target="http://www.consultant.ru/document/cons_doc_LAW_51040/570afc6feff03328459242886307d6aebe1ccb6b/" TargetMode="External"/><Relationship Id="rId15" Type="http://schemas.openxmlformats.org/officeDocument/2006/relationships/hyperlink" Target="http://www.consultant.ru/document/cons_doc_LAW_51040/570afc6feff03328459242886307d6aebe1ccb6b/" TargetMode="External"/><Relationship Id="rId10" Type="http://schemas.openxmlformats.org/officeDocument/2006/relationships/hyperlink" Target="http://www.consultant.ru/document/cons_doc_LAW_51038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51040/570afc6feff03328459242886307d6aebe1ccb6b/" TargetMode="External"/><Relationship Id="rId14" Type="http://schemas.openxmlformats.org/officeDocument/2006/relationships/hyperlink" Target="http://www.consultant.ru/document/cons_doc_LAW_5104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user-152</cp:lastModifiedBy>
  <cp:revision>9</cp:revision>
  <cp:lastPrinted>2021-09-15T11:20:00Z</cp:lastPrinted>
  <dcterms:created xsi:type="dcterms:W3CDTF">2021-09-15T08:43:00Z</dcterms:created>
  <dcterms:modified xsi:type="dcterms:W3CDTF">2021-09-15T11:21:00Z</dcterms:modified>
</cp:coreProperties>
</file>