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4" w:rsidRDefault="008A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428B4" w:rsidRDefault="008A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0428B4" w:rsidRDefault="000428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09.00, 22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х. Березовый,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районе жилого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 №23</w:t>
      </w:r>
    </w:p>
    <w:p w:rsidR="000428B4" w:rsidRDefault="008A3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0428B4" w:rsidRDefault="008A3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0428B4" w:rsidRDefault="008A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</w:t>
      </w:r>
      <w:r>
        <w:rPr>
          <w:rFonts w:ascii="Times New Roman" w:eastAsia="Calibri" w:hAnsi="Times New Roman" w:cs="Times New Roman"/>
          <w:sz w:val="24"/>
          <w:szCs w:val="24"/>
        </w:rPr>
        <w:t>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0428B4" w:rsidRDefault="008A3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0428B4" w:rsidRDefault="008A339E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</w:t>
      </w:r>
      <w:r>
        <w:rPr>
          <w:rFonts w:ascii="Times New Roman" w:eastAsia="Calibri" w:hAnsi="Times New Roman" w:cs="Times New Roman"/>
          <w:sz w:val="24"/>
          <w:szCs w:val="24"/>
        </w:rPr>
        <w:t>ской области;</w:t>
      </w:r>
    </w:p>
    <w:p w:rsidR="000428B4" w:rsidRDefault="008A3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0428B4" w:rsidRDefault="008A339E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0428B4" w:rsidRDefault="008A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0428B4" w:rsidRDefault="008A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</w:t>
      </w:r>
      <w:r>
        <w:rPr>
          <w:rFonts w:ascii="Times New Roman" w:hAnsi="Times New Roman" w:cs="Times New Roman"/>
          <w:sz w:val="24"/>
          <w:szCs w:val="24"/>
        </w:rPr>
        <w:t>ведёт председатель рабочей группы по организации публичных слушаний Афанасьева С.В.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Афанасьева С.В.: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февраля 2024 года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1 «О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области».</w:t>
      </w:r>
    </w:p>
    <w:p w:rsidR="000428B4" w:rsidRDefault="008A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6 февраля 2024 года № 10 и размещено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сети «Интернет»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saltykovskoe-r64.gosweb.gosuslugi.ru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</w:t>
      </w:r>
      <w:r>
        <w:rPr>
          <w:rFonts w:ascii="Times New Roman" w:hAnsi="Times New Roman" w:cs="Times New Roman"/>
          <w:sz w:val="24"/>
          <w:szCs w:val="24"/>
        </w:rPr>
        <w:t>ния (</w:t>
      </w:r>
      <w:hyperlink r:id="rId6" w:tgtFrame="_blank">
        <w:r>
          <w:rPr>
            <w:rFonts w:ascii="Times New Roman" w:hAnsi="Times New Roman" w:cs="Times New Roman"/>
            <w:sz w:val="24"/>
            <w:szCs w:val="24"/>
          </w:rPr>
          <w:t>http://fgis.economy.gov.ru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ернет»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saltykovskoe-r64.gosweb.gosuslugi.ru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8B4" w:rsidRDefault="008A339E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>частниками публичных слушаний по проектам генеральных планов, проек</w:t>
      </w:r>
      <w:r>
        <w:rPr>
          <w:rStyle w:val="blk"/>
          <w:rFonts w:ascii="Times New Roman" w:hAnsi="Times New Roman" w:cs="Times New Roman"/>
          <w:sz w:val="24"/>
          <w:szCs w:val="24"/>
        </w:rPr>
        <w:t>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енных на них объектов капитального строительства, а также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Сламихиной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Евгеньевне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Сламихина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Л.Е.:</w:t>
      </w:r>
    </w:p>
    <w:p w:rsidR="000428B4" w:rsidRDefault="008A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28B4" w:rsidRDefault="008A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Федеральным законом от 06.10.2003г. №131-ФЗ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«Об утверждении Положения о публичных слушаниях на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</w:t>
      </w:r>
    </w:p>
    <w:p w:rsidR="000428B4" w:rsidRDefault="008A33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Проект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был утвержден </w:t>
      </w: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28 марта 2023 года № 113-610 «Об утверждении генерального плана хутора Березовый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</w:t>
      </w:r>
      <w:r>
        <w:rPr>
          <w:rFonts w:ascii="Times New Roman" w:hAnsi="Times New Roman"/>
          <w:sz w:val="24"/>
          <w:szCs w:val="24"/>
        </w:rPr>
        <w:t>асти».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области от 11 апреля 2023 года № 19 «О принятии решения о подготовке проекта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х.Березовый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был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дготовлен проект внесения изменений в утвержденный документ.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внесения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0428B4" w:rsidRDefault="008A3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</w:t>
      </w:r>
      <w:r>
        <w:rPr>
          <w:rFonts w:ascii="Times New Roman" w:hAnsi="Times New Roman" w:cs="Times New Roman"/>
          <w:sz w:val="24"/>
          <w:szCs w:val="24"/>
        </w:rPr>
        <w:t>их публичных слушаний предложения и замечания по проекту внесения изменений в Генеральный план не поступали.</w:t>
      </w:r>
    </w:p>
    <w:p w:rsidR="000428B4" w:rsidRDefault="0004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8B4" w:rsidRDefault="008A339E">
      <w:pPr>
        <w:pStyle w:val="a8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С.В: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0428B4" w:rsidRDefault="008A339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Афанас</w:t>
      </w:r>
      <w:r>
        <w:rPr>
          <w:rFonts w:ascii="Times New Roman" w:hAnsi="Times New Roman" w:cs="Times New Roman"/>
          <w:b/>
          <w:sz w:val="24"/>
          <w:szCs w:val="24"/>
        </w:rPr>
        <w:t>ьева С.В.</w:t>
      </w:r>
      <w:r>
        <w:rPr>
          <w:rFonts w:ascii="Times New Roman" w:hAnsi="Times New Roman" w:cs="Times New Roman"/>
          <w:sz w:val="24"/>
          <w:szCs w:val="24"/>
        </w:rPr>
        <w:t xml:space="preserve"> предложила направить обсуждаемый проект,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Саратовской области для утверждения.</w:t>
      </w: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0428B4" w:rsidRPr="008A339E" w:rsidRDefault="008A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Pr="008A339E">
        <w:rPr>
          <w:rFonts w:ascii="Times New Roman" w:hAnsi="Times New Roman" w:cs="Times New Roman"/>
          <w:sz w:val="24"/>
          <w:szCs w:val="24"/>
          <w:lang w:eastAsia="ru-RU"/>
        </w:rPr>
        <w:t>14 человек.</w:t>
      </w:r>
    </w:p>
    <w:p w:rsidR="000428B4" w:rsidRPr="008A339E" w:rsidRDefault="008A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8A339E">
        <w:rPr>
          <w:rFonts w:ascii="Times New Roman" w:hAnsi="Times New Roman" w:cs="Times New Roman"/>
          <w:sz w:val="24"/>
          <w:szCs w:val="24"/>
          <w:lang w:eastAsia="ru-RU"/>
        </w:rPr>
        <w:t>0 человек.</w:t>
      </w:r>
    </w:p>
    <w:p w:rsidR="000428B4" w:rsidRPr="008A339E" w:rsidRDefault="008A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8A339E">
        <w:rPr>
          <w:rFonts w:ascii="Times New Roman" w:hAnsi="Times New Roman" w:cs="Times New Roman"/>
          <w:sz w:val="24"/>
          <w:szCs w:val="24"/>
          <w:lang w:eastAsia="ru-RU"/>
        </w:rPr>
        <w:t>0 человек.</w:t>
      </w:r>
      <w:bookmarkStart w:id="0" w:name="_GoBack"/>
      <w:bookmarkEnd w:id="0"/>
    </w:p>
    <w:p w:rsidR="000428B4" w:rsidRDefault="008A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протокола публичных слушаний рабочей группой по организации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подготовлено заключение о результатах публичных слушаний.</w:t>
      </w:r>
    </w:p>
    <w:p w:rsidR="000428B4" w:rsidRDefault="008A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0428B4" w:rsidRDefault="000428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Афанасьева</w:t>
      </w:r>
    </w:p>
    <w:p w:rsidR="000428B4" w:rsidRDefault="0004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B4" w:rsidRDefault="008A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</w:p>
    <w:sectPr w:rsidR="000428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apf Rus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B4"/>
    <w:rsid w:val="000428B4"/>
    <w:rsid w:val="008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tykov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saltykov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8</cp:revision>
  <dcterms:created xsi:type="dcterms:W3CDTF">2024-02-25T15:27:00Z</dcterms:created>
  <dcterms:modified xsi:type="dcterms:W3CDTF">2024-03-04T04:19:00Z</dcterms:modified>
  <dc:language>ru-RU</dc:language>
</cp:coreProperties>
</file>