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4BA" w:rsidRPr="003974BA" w:rsidRDefault="003974BA" w:rsidP="003974BA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 w:rsidRPr="003974BA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Кто проводит первичный инструктаж по охране труда</w:t>
      </w:r>
    </w:p>
    <w:p w:rsidR="00C87022" w:rsidRDefault="003974BA" w:rsidP="003974B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ab/>
      </w:r>
      <w:r w:rsidRPr="003974BA">
        <w:rPr>
          <w:rFonts w:ascii="Times New Roman" w:hAnsi="Times New Roman" w:cs="Times New Roman"/>
          <w:sz w:val="26"/>
          <w:szCs w:val="26"/>
          <w:shd w:val="clear" w:color="auto" w:fill="FFFFFF"/>
        </w:rPr>
        <w:t>Обучение сотрудников правилам по охране труда необходимо для обеспечения безопасности их работы. Невыполнение данных правил может привести к травмам, серьезным заболеваниям или смерти. В отличие от </w:t>
      </w:r>
      <w:hyperlink r:id="rId5" w:history="1">
        <w:r w:rsidRPr="003974B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вводного</w:t>
        </w:r>
      </w:hyperlink>
      <w:r w:rsidRPr="003974BA">
        <w:rPr>
          <w:rFonts w:ascii="Times New Roman" w:hAnsi="Times New Roman" w:cs="Times New Roman"/>
          <w:sz w:val="26"/>
          <w:szCs w:val="26"/>
          <w:shd w:val="clear" w:color="auto" w:fill="FFFFFF"/>
        </w:rPr>
        <w:t>, первичный инструктаж по охране труда проводится с учетом специфики труда конкретного работника - непо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средственно на рабочем месте. В </w:t>
      </w:r>
      <w:r w:rsidRPr="003974BA">
        <w:rPr>
          <w:rFonts w:ascii="Times New Roman" w:hAnsi="Times New Roman" w:cs="Times New Roman"/>
          <w:sz w:val="26"/>
          <w:szCs w:val="26"/>
          <w:shd w:val="clear" w:color="auto" w:fill="FFFFFF"/>
        </w:rPr>
        <w:t>нормативных актах прямо указывается, кто обязан провести такое обучение.</w:t>
      </w:r>
    </w:p>
    <w:p w:rsidR="003974BA" w:rsidRPr="003974BA" w:rsidRDefault="003974BA" w:rsidP="003974BA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974BA">
        <w:rPr>
          <w:rFonts w:ascii="Times New Roman" w:hAnsi="Times New Roman" w:cs="Times New Roman"/>
          <w:b w:val="0"/>
          <w:bCs w:val="0"/>
          <w:color w:val="auto"/>
        </w:rPr>
        <w:t>Кто проводит первичный инструктаж по охране труда на предприятии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необходимости организовать обучение наемного персонала правилам охраны труда (ОТ) говорит Трудовой кодекс РФ – ст.212, 225. За это отвечает работодатель. В </w:t>
      </w:r>
      <w:hyperlink r:id="rId6" w:history="1">
        <w:r w:rsidRPr="003974B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обязанности работника</w:t>
        </w:r>
      </w:hyperlink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 входит знание и соблюдение требований по ОТ (ст.214 ТК РФ).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Базовый документ, регламентирующий порядок проведения различных инструктажей по охране труда на производстве – Постановление Минобразования и Минтруда РФ 1/29 от 13.01.2003. С 1-го сентября 2021 года его собирались упразднить, однако затем пролонгировали срок его действия до 1 марта 2022 г. (Постановление Правительства РФ № 2467 от 31.12.2020).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В частности, из вышеупомянутого Постановления 1/29 следует (п.2.1.3), что проведение первичного инструктажа по охране труда возлагается на руководителя структурного подразделения, которому непосредственно подчиняется инструктируемый сотрудник. Это может быть мастер, начальник цеха, прораб и т.п. Предварительно он должен сам пройти обучение в установленном порядке (раздел 2.3 Правил, утв. Постановлением № 1/29).</w:t>
      </w:r>
    </w:p>
    <w:p w:rsid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Первичный инструктаж для сотрудника проводят перед тем, как он приступит к самостоятельной работе. В ходе обучения безопасному труду работника знакомят:</w:t>
      </w:r>
    </w:p>
    <w:p w:rsid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опасными/вредными факторами его работы (если они есть);</w:t>
      </w:r>
    </w:p>
    <w:p w:rsid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с локальными инструкциями по ОТ, а также требованиями по охране труда, прописанными в различных внутренних актах организации;</w:t>
      </w:r>
      <w:proofErr w:type="gramEnd"/>
    </w:p>
    <w:p w:rsid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безопасным приемам/методам выполнения порученной ему работы;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техническо-эксплуатационной документацией (станков, механизмов, приборов и др.).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первичного инструктажа по охране труда разрабатывается работодателем самостоятельно, с учетом требований законодательных, отраслевых и межотраслевых актов, технических инструкций, прилагаемых к оборудованию. Утверждает такие программы руководитель организации (п. 2.1.4 Правил, утв. Постановлением № 1/29). Их разработку следует поручить начальникам отделов или иных структурных звеньев, в которых разработанные правила будут применяться. Именно они знают нюансы работы, потенциально опасные для жизни и здоровья подчиненных. Специалисты по охране труда оказывают методическую помощь при создании данных программ.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Примерная программа первичного инструктажа с перечнем вопросов, которые нужно разъяснить работнику, представлена в Приложении</w:t>
      </w:r>
      <w:proofErr w:type="gramStart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proofErr w:type="gramEnd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ГОСТ 12.0.004-2015 об организации обучения в сфере ОТ (введен в действие Приказом </w:t>
      </w:r>
      <w:proofErr w:type="spellStart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Росстандарта</w:t>
      </w:r>
      <w:proofErr w:type="spellEnd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600-ст от 09.06.2016).</w:t>
      </w:r>
    </w:p>
    <w:p w:rsidR="003974BA" w:rsidRPr="003974BA" w:rsidRDefault="003974BA" w:rsidP="003974BA">
      <w:pPr>
        <w:pStyle w:val="2"/>
        <w:shd w:val="clear" w:color="auto" w:fill="FFFFFF"/>
        <w:spacing w:before="300" w:after="150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3974BA">
        <w:rPr>
          <w:rFonts w:ascii="Times New Roman" w:hAnsi="Times New Roman" w:cs="Times New Roman"/>
          <w:b w:val="0"/>
          <w:bCs w:val="0"/>
          <w:color w:val="auto"/>
        </w:rPr>
        <w:lastRenderedPageBreak/>
        <w:t>Вводный и первичный инструктаж по охране труда на рабочем месте</w:t>
      </w:r>
    </w:p>
    <w:p w:rsid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gramStart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Вводный и первичный инструктаж по ОТ – разные виды обучения.</w:t>
      </w:r>
      <w:proofErr w:type="gramEnd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Вводный инструктаж не связан с особенностями работы конкретного работника. Это общая информация о правилах безопасности на предприятии, которая доносится до каждого нового сотрудника, принимаемого в компанию (в момент его оформления). В частности, при вводном инструктаже поясняются:</w:t>
      </w:r>
    </w:p>
    <w:p w:rsid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пожарной безопасности на производстве;</w:t>
      </w:r>
    </w:p>
    <w:p w:rsid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к личной гигиене, порядок и нормы выдачи СИЗ (средств индивидуальной защиты);</w:t>
      </w:r>
    </w:p>
    <w:p w:rsid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алгоритм действий сотрудника при наступлении несчастного случая на работе;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 внутреннего трудового распорядка, и т.д.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Проводит вводный инструктаж либо специалист </w:t>
      </w:r>
      <w:proofErr w:type="gramStart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, либо иной уполномоченный сотрудник, например, менеджер по персоналу, в компетенцию которого входит охрана труда.</w:t>
      </w:r>
    </w:p>
    <w:p w:rsidR="003974BA" w:rsidRPr="003974BA" w:rsidRDefault="003974BA" w:rsidP="003974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Первичный инструктаж на рабочем месте связан со спецификой труда отдельного сотрудника. Условия труда конкретного работника могут быть опаснее, чем у основного большинства персонала. Работника знакомят с </w:t>
      </w:r>
      <w:proofErr w:type="gramStart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proofErr w:type="gramEnd"/>
      <w:r w:rsidRPr="003974B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ОТ, которые должен соблюдать именно он, чтобы минимизировать риски получить травму или лишиться жизни. Как уже отмечалось, первичный инструктаж по охране труда проводит его непосредственный начальник, как наиболее осведомленный, о чем нужно рассказать работнику, чтобы сделать его работу безопасной.</w:t>
      </w:r>
    </w:p>
    <w:p w:rsidR="003974BA" w:rsidRPr="003974BA" w:rsidRDefault="003974BA" w:rsidP="003974BA">
      <w:pPr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:rsidR="003974BA" w:rsidRPr="003974BA" w:rsidRDefault="003974BA" w:rsidP="003974BA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3974BA" w:rsidRPr="003974BA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36F3A"/>
    <w:multiLevelType w:val="multilevel"/>
    <w:tmpl w:val="B6E04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D7487"/>
    <w:multiLevelType w:val="multilevel"/>
    <w:tmpl w:val="807E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74BA"/>
    <w:rsid w:val="00096099"/>
    <w:rsid w:val="0013710E"/>
    <w:rsid w:val="003974BA"/>
    <w:rsid w:val="003C1874"/>
    <w:rsid w:val="004B2FCB"/>
    <w:rsid w:val="00581C25"/>
    <w:rsid w:val="005F3254"/>
    <w:rsid w:val="00750DD9"/>
    <w:rsid w:val="00862788"/>
    <w:rsid w:val="009C53F1"/>
    <w:rsid w:val="00A05112"/>
    <w:rsid w:val="00C87022"/>
    <w:rsid w:val="00D265D0"/>
    <w:rsid w:val="00DB0A0B"/>
    <w:rsid w:val="00ED5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3974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74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3974B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97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397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7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obyazannosti-rabotnika-v-oblasti-ohrany-truda" TargetMode="External"/><Relationship Id="rId5" Type="http://schemas.openxmlformats.org/officeDocument/2006/relationships/hyperlink" Target="https://spmag.ru/articles/vvodnyy-instruktazh-pri-prieme-na-rabot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/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2</cp:revision>
  <dcterms:created xsi:type="dcterms:W3CDTF">2021-08-02T04:32:00Z</dcterms:created>
  <dcterms:modified xsi:type="dcterms:W3CDTF">2021-08-02T04:32:00Z</dcterms:modified>
</cp:coreProperties>
</file>