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91" w:rsidRDefault="00F85091" w:rsidP="00F85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F85091" w:rsidRPr="00ED7E85" w:rsidRDefault="00F85091" w:rsidP="002303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7E85">
        <w:rPr>
          <w:rFonts w:ascii="Times New Roman" w:eastAsia="Times New Roman" w:hAnsi="Times New Roman" w:cs="Times New Roman"/>
          <w:b/>
          <w:sz w:val="24"/>
          <w:szCs w:val="24"/>
        </w:rPr>
        <w:t xml:space="preserve">о результатах проведения </w:t>
      </w:r>
      <w:r w:rsidRPr="00ED7E85">
        <w:rPr>
          <w:rFonts w:ascii="Times New Roman" w:eastAsia="Calibri" w:hAnsi="Times New Roman" w:cs="Times New Roman"/>
          <w:b/>
          <w:sz w:val="24"/>
          <w:szCs w:val="24"/>
        </w:rPr>
        <w:t xml:space="preserve">публичных слушаний </w:t>
      </w:r>
      <w:r w:rsidR="002615D4" w:rsidRPr="00ED7E85">
        <w:rPr>
          <w:rFonts w:ascii="Times New Roman" w:eastAsia="Calibri" w:hAnsi="Times New Roman" w:cs="Times New Roman"/>
          <w:b/>
          <w:sz w:val="24"/>
          <w:szCs w:val="24"/>
        </w:rPr>
        <w:t xml:space="preserve">21.02.2022 г. </w:t>
      </w:r>
      <w:r w:rsidRPr="00ED7E85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B27151" w:rsidRPr="00ED7E85">
        <w:rPr>
          <w:rFonts w:ascii="Times New Roman" w:eastAsia="Calibri" w:hAnsi="Times New Roman" w:cs="Times New Roman"/>
          <w:b/>
          <w:sz w:val="24"/>
          <w:szCs w:val="24"/>
        </w:rPr>
        <w:t>проекту</w:t>
      </w:r>
      <w:r w:rsidRPr="00ED7E85">
        <w:rPr>
          <w:rFonts w:ascii="Times New Roman" w:eastAsia="Calibri" w:hAnsi="Times New Roman" w:cs="Times New Roman"/>
          <w:b/>
          <w:sz w:val="24"/>
          <w:szCs w:val="24"/>
        </w:rPr>
        <w:t xml:space="preserve"> внесения изменений в </w:t>
      </w:r>
      <w:r w:rsidR="00356E04" w:rsidRPr="00ED7E85">
        <w:rPr>
          <w:rFonts w:ascii="Times New Roman" w:eastAsia="Calibri" w:hAnsi="Times New Roman" w:cs="Times New Roman"/>
          <w:b/>
          <w:sz w:val="24"/>
          <w:szCs w:val="24"/>
        </w:rPr>
        <w:t xml:space="preserve">Правила землепользования и застройки </w:t>
      </w:r>
      <w:proofErr w:type="spellStart"/>
      <w:r w:rsidR="00356E04" w:rsidRPr="00ED7E85">
        <w:rPr>
          <w:rFonts w:ascii="Times New Roman" w:eastAsia="Calibri" w:hAnsi="Times New Roman" w:cs="Times New Roman"/>
          <w:b/>
          <w:sz w:val="24"/>
          <w:szCs w:val="24"/>
        </w:rPr>
        <w:t>Салтыковского</w:t>
      </w:r>
      <w:proofErr w:type="spellEnd"/>
      <w:r w:rsidR="00356E04" w:rsidRPr="00ED7E85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 (часть территории – с</w:t>
      </w:r>
      <w:proofErr w:type="gramStart"/>
      <w:r w:rsidR="00356E04" w:rsidRPr="00ED7E85">
        <w:rPr>
          <w:rFonts w:ascii="Times New Roman" w:eastAsia="Calibri" w:hAnsi="Times New Roman" w:cs="Times New Roman"/>
          <w:b/>
          <w:sz w:val="24"/>
          <w:szCs w:val="24"/>
        </w:rPr>
        <w:t>.С</w:t>
      </w:r>
      <w:proofErr w:type="gramEnd"/>
      <w:r w:rsidR="00356E04" w:rsidRPr="00ED7E85">
        <w:rPr>
          <w:rFonts w:ascii="Times New Roman" w:eastAsia="Calibri" w:hAnsi="Times New Roman" w:cs="Times New Roman"/>
          <w:b/>
          <w:sz w:val="24"/>
          <w:szCs w:val="24"/>
        </w:rPr>
        <w:t xml:space="preserve">алтыковка, </w:t>
      </w:r>
      <w:proofErr w:type="spellStart"/>
      <w:r w:rsidR="00356E04" w:rsidRPr="00ED7E85">
        <w:rPr>
          <w:rFonts w:ascii="Times New Roman" w:eastAsia="Calibri" w:hAnsi="Times New Roman" w:cs="Times New Roman"/>
          <w:b/>
          <w:sz w:val="24"/>
          <w:szCs w:val="24"/>
        </w:rPr>
        <w:t>с.Крутец</w:t>
      </w:r>
      <w:proofErr w:type="spellEnd"/>
      <w:r w:rsidR="00356E04" w:rsidRPr="00ED7E85">
        <w:rPr>
          <w:rFonts w:ascii="Times New Roman" w:eastAsia="Calibri" w:hAnsi="Times New Roman" w:cs="Times New Roman"/>
          <w:b/>
          <w:sz w:val="24"/>
          <w:szCs w:val="24"/>
        </w:rPr>
        <w:t xml:space="preserve">, с.Елань, пос.Первомайский, пос.Красный Хутор, с.Каменка, квартал с кадастровым номером 64:30:110104, </w:t>
      </w:r>
      <w:proofErr w:type="spellStart"/>
      <w:r w:rsidR="00356E04" w:rsidRPr="00ED7E85">
        <w:rPr>
          <w:rFonts w:ascii="Times New Roman" w:eastAsia="Calibri" w:hAnsi="Times New Roman" w:cs="Times New Roman"/>
          <w:b/>
          <w:sz w:val="24"/>
          <w:szCs w:val="24"/>
        </w:rPr>
        <w:t>хут.Березовый</w:t>
      </w:r>
      <w:proofErr w:type="spellEnd"/>
      <w:r w:rsidR="00356E04" w:rsidRPr="00ED7E85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proofErr w:type="spellStart"/>
      <w:r w:rsidR="00356E04" w:rsidRPr="00ED7E85">
        <w:rPr>
          <w:rFonts w:ascii="Times New Roman" w:eastAsia="Calibri" w:hAnsi="Times New Roman" w:cs="Times New Roman"/>
          <w:b/>
          <w:sz w:val="24"/>
          <w:szCs w:val="24"/>
        </w:rPr>
        <w:t>Ртищевского</w:t>
      </w:r>
      <w:proofErr w:type="spellEnd"/>
      <w:r w:rsidR="00356E04" w:rsidRPr="00ED7E85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Саратовской области</w:t>
      </w:r>
      <w:r w:rsidRPr="00ED7E85">
        <w:rPr>
          <w:rFonts w:ascii="Times New Roman" w:eastAsia="Times New Roman" w:hAnsi="Times New Roman" w:cs="Times New Roman"/>
          <w:b/>
          <w:sz w:val="24"/>
          <w:szCs w:val="24"/>
        </w:rPr>
        <w:t xml:space="preserve"> (далее по тексту Правила)</w:t>
      </w:r>
    </w:p>
    <w:p w:rsidR="00F85091" w:rsidRPr="00ED7E85" w:rsidRDefault="00F85091" w:rsidP="00F85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091" w:rsidRPr="00ED7E85" w:rsidRDefault="00E3126B" w:rsidP="00F850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E85">
        <w:rPr>
          <w:rFonts w:ascii="Times New Roman" w:eastAsia="Calibri" w:hAnsi="Times New Roman" w:cs="Times New Roman"/>
          <w:sz w:val="24"/>
          <w:szCs w:val="24"/>
        </w:rPr>
        <w:t>16.3</w:t>
      </w:r>
      <w:r w:rsidR="00F85091" w:rsidRPr="00ED7E85">
        <w:rPr>
          <w:rFonts w:ascii="Times New Roman" w:eastAsia="Calibri" w:hAnsi="Times New Roman" w:cs="Times New Roman"/>
          <w:sz w:val="24"/>
          <w:szCs w:val="24"/>
        </w:rPr>
        <w:t xml:space="preserve">0, </w:t>
      </w:r>
      <w:r w:rsidR="00356E04" w:rsidRPr="00ED7E85">
        <w:rPr>
          <w:rFonts w:ascii="Times New Roman" w:eastAsia="Calibri" w:hAnsi="Times New Roman" w:cs="Times New Roman"/>
          <w:sz w:val="24"/>
          <w:szCs w:val="24"/>
        </w:rPr>
        <w:t>21</w:t>
      </w:r>
      <w:r w:rsidR="00B27151" w:rsidRPr="00ED7E85">
        <w:rPr>
          <w:rFonts w:ascii="Times New Roman" w:eastAsia="Calibri" w:hAnsi="Times New Roman" w:cs="Times New Roman"/>
          <w:sz w:val="24"/>
          <w:szCs w:val="24"/>
        </w:rPr>
        <w:t>февраля 2022</w:t>
      </w:r>
      <w:r w:rsidR="00356E04" w:rsidRPr="00ED7E85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356E04" w:rsidRPr="00ED7E85">
        <w:rPr>
          <w:rFonts w:ascii="Times New Roman" w:eastAsia="Calibri" w:hAnsi="Times New Roman" w:cs="Times New Roman"/>
          <w:sz w:val="24"/>
          <w:szCs w:val="24"/>
        </w:rPr>
        <w:tab/>
      </w:r>
      <w:r w:rsidR="00356E04" w:rsidRPr="00ED7E85">
        <w:rPr>
          <w:rFonts w:ascii="Times New Roman" w:eastAsia="Calibri" w:hAnsi="Times New Roman" w:cs="Times New Roman"/>
          <w:sz w:val="24"/>
          <w:szCs w:val="24"/>
        </w:rPr>
        <w:tab/>
      </w:r>
      <w:r w:rsidR="00356E04" w:rsidRPr="00ED7E85">
        <w:rPr>
          <w:rFonts w:ascii="Times New Roman" w:eastAsia="Calibri" w:hAnsi="Times New Roman" w:cs="Times New Roman"/>
          <w:sz w:val="24"/>
          <w:szCs w:val="24"/>
        </w:rPr>
        <w:tab/>
      </w:r>
      <w:r w:rsidR="00356E04" w:rsidRPr="00ED7E85">
        <w:rPr>
          <w:rFonts w:ascii="Times New Roman" w:eastAsia="Calibri" w:hAnsi="Times New Roman" w:cs="Times New Roman"/>
          <w:sz w:val="24"/>
          <w:szCs w:val="24"/>
        </w:rPr>
        <w:tab/>
      </w:r>
      <w:r w:rsidR="00356E04" w:rsidRPr="00ED7E8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F85091" w:rsidRPr="00ED7E85">
        <w:rPr>
          <w:rFonts w:ascii="Times New Roman" w:eastAsia="Calibri" w:hAnsi="Times New Roman" w:cs="Times New Roman"/>
          <w:sz w:val="24"/>
          <w:szCs w:val="24"/>
        </w:rPr>
        <w:t>Ртищевский</w:t>
      </w:r>
      <w:proofErr w:type="spellEnd"/>
      <w:r w:rsidR="00F85091" w:rsidRPr="00ED7E85">
        <w:rPr>
          <w:rFonts w:ascii="Times New Roman" w:eastAsia="Calibri" w:hAnsi="Times New Roman" w:cs="Times New Roman"/>
          <w:sz w:val="24"/>
          <w:szCs w:val="24"/>
        </w:rPr>
        <w:t xml:space="preserve"> район,</w:t>
      </w:r>
    </w:p>
    <w:p w:rsidR="00F85091" w:rsidRPr="00ED7E85" w:rsidRDefault="00F85091" w:rsidP="00F850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E85">
        <w:rPr>
          <w:rFonts w:ascii="Times New Roman" w:eastAsia="Calibri" w:hAnsi="Times New Roman" w:cs="Times New Roman"/>
          <w:sz w:val="24"/>
          <w:szCs w:val="24"/>
        </w:rPr>
        <w:tab/>
      </w:r>
      <w:r w:rsidRPr="00ED7E85">
        <w:rPr>
          <w:rFonts w:ascii="Times New Roman" w:eastAsia="Calibri" w:hAnsi="Times New Roman" w:cs="Times New Roman"/>
          <w:sz w:val="24"/>
          <w:szCs w:val="24"/>
        </w:rPr>
        <w:tab/>
      </w:r>
      <w:r w:rsidRPr="00ED7E85">
        <w:rPr>
          <w:rFonts w:ascii="Times New Roman" w:eastAsia="Calibri" w:hAnsi="Times New Roman" w:cs="Times New Roman"/>
          <w:sz w:val="24"/>
          <w:szCs w:val="24"/>
        </w:rPr>
        <w:tab/>
      </w:r>
      <w:r w:rsidRPr="00ED7E85">
        <w:rPr>
          <w:rFonts w:ascii="Times New Roman" w:eastAsia="Calibri" w:hAnsi="Times New Roman" w:cs="Times New Roman"/>
          <w:sz w:val="24"/>
          <w:szCs w:val="24"/>
        </w:rPr>
        <w:tab/>
      </w:r>
      <w:r w:rsidRPr="00ED7E85">
        <w:rPr>
          <w:rFonts w:ascii="Times New Roman" w:eastAsia="Calibri" w:hAnsi="Times New Roman" w:cs="Times New Roman"/>
          <w:sz w:val="24"/>
          <w:szCs w:val="24"/>
        </w:rPr>
        <w:tab/>
      </w:r>
      <w:r w:rsidRPr="00ED7E85">
        <w:rPr>
          <w:rFonts w:ascii="Times New Roman" w:eastAsia="Calibri" w:hAnsi="Times New Roman" w:cs="Times New Roman"/>
          <w:sz w:val="24"/>
          <w:szCs w:val="24"/>
        </w:rPr>
        <w:tab/>
      </w:r>
      <w:r w:rsidRPr="00ED7E85">
        <w:rPr>
          <w:rFonts w:ascii="Times New Roman" w:eastAsia="Calibri" w:hAnsi="Times New Roman" w:cs="Times New Roman"/>
          <w:sz w:val="24"/>
          <w:szCs w:val="24"/>
        </w:rPr>
        <w:tab/>
      </w:r>
      <w:r w:rsidRPr="00ED7E85">
        <w:rPr>
          <w:rFonts w:ascii="Times New Roman" w:eastAsia="Calibri" w:hAnsi="Times New Roman" w:cs="Times New Roman"/>
          <w:sz w:val="24"/>
          <w:szCs w:val="24"/>
        </w:rPr>
        <w:tab/>
      </w:r>
      <w:r w:rsidRPr="00ED7E85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ED7E8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ED7E8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56E04" w:rsidRPr="00ED7E85">
        <w:rPr>
          <w:rFonts w:ascii="Times New Roman" w:eastAsia="Calibri" w:hAnsi="Times New Roman" w:cs="Times New Roman"/>
          <w:sz w:val="24"/>
          <w:szCs w:val="24"/>
        </w:rPr>
        <w:t>Салтыковка</w:t>
      </w:r>
    </w:p>
    <w:p w:rsidR="00F85091" w:rsidRPr="00ED7E85" w:rsidRDefault="00F85091" w:rsidP="00F850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E85">
        <w:rPr>
          <w:rFonts w:ascii="Times New Roman" w:eastAsia="Calibri" w:hAnsi="Times New Roman" w:cs="Times New Roman"/>
          <w:sz w:val="24"/>
          <w:szCs w:val="24"/>
        </w:rPr>
        <w:tab/>
      </w:r>
      <w:r w:rsidRPr="00ED7E85">
        <w:rPr>
          <w:rFonts w:ascii="Times New Roman" w:eastAsia="Calibri" w:hAnsi="Times New Roman" w:cs="Times New Roman"/>
          <w:sz w:val="24"/>
          <w:szCs w:val="24"/>
        </w:rPr>
        <w:tab/>
      </w:r>
      <w:r w:rsidRPr="00ED7E85">
        <w:rPr>
          <w:rFonts w:ascii="Times New Roman" w:eastAsia="Calibri" w:hAnsi="Times New Roman" w:cs="Times New Roman"/>
          <w:sz w:val="24"/>
          <w:szCs w:val="24"/>
        </w:rPr>
        <w:tab/>
      </w:r>
      <w:r w:rsidRPr="00ED7E85">
        <w:rPr>
          <w:rFonts w:ascii="Times New Roman" w:eastAsia="Calibri" w:hAnsi="Times New Roman" w:cs="Times New Roman"/>
          <w:sz w:val="24"/>
          <w:szCs w:val="24"/>
        </w:rPr>
        <w:tab/>
      </w:r>
      <w:r w:rsidRPr="00ED7E85">
        <w:rPr>
          <w:rFonts w:ascii="Times New Roman" w:eastAsia="Calibri" w:hAnsi="Times New Roman" w:cs="Times New Roman"/>
          <w:sz w:val="24"/>
          <w:szCs w:val="24"/>
        </w:rPr>
        <w:tab/>
      </w:r>
      <w:r w:rsidRPr="00ED7E85">
        <w:rPr>
          <w:rFonts w:ascii="Times New Roman" w:eastAsia="Calibri" w:hAnsi="Times New Roman" w:cs="Times New Roman"/>
          <w:sz w:val="24"/>
          <w:szCs w:val="24"/>
        </w:rPr>
        <w:tab/>
      </w:r>
      <w:r w:rsidRPr="00ED7E85">
        <w:rPr>
          <w:rFonts w:ascii="Times New Roman" w:eastAsia="Calibri" w:hAnsi="Times New Roman" w:cs="Times New Roman"/>
          <w:sz w:val="24"/>
          <w:szCs w:val="24"/>
        </w:rPr>
        <w:tab/>
      </w:r>
      <w:r w:rsidRPr="00ED7E85">
        <w:rPr>
          <w:rFonts w:ascii="Times New Roman" w:eastAsia="Calibri" w:hAnsi="Times New Roman" w:cs="Times New Roman"/>
          <w:sz w:val="24"/>
          <w:szCs w:val="24"/>
        </w:rPr>
        <w:tab/>
      </w:r>
      <w:r w:rsidRPr="00ED7E85">
        <w:rPr>
          <w:rFonts w:ascii="Times New Roman" w:eastAsia="Calibri" w:hAnsi="Times New Roman" w:cs="Times New Roman"/>
          <w:sz w:val="24"/>
          <w:szCs w:val="24"/>
        </w:rPr>
        <w:tab/>
        <w:t xml:space="preserve">ул. </w:t>
      </w:r>
      <w:r w:rsidR="00356E04" w:rsidRPr="00ED7E85">
        <w:rPr>
          <w:rFonts w:ascii="Times New Roman" w:eastAsia="Calibri" w:hAnsi="Times New Roman" w:cs="Times New Roman"/>
          <w:sz w:val="24"/>
          <w:szCs w:val="24"/>
        </w:rPr>
        <w:t>Кирова, д.33</w:t>
      </w:r>
      <w:r w:rsidRPr="00ED7E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7151" w:rsidRPr="00ED7E85" w:rsidRDefault="00B27151" w:rsidP="00B27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151" w:rsidRPr="00ED7E85" w:rsidRDefault="00F85091" w:rsidP="00B27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7E8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статьями 5.1, 31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</w:t>
      </w:r>
      <w:r w:rsidRPr="00ED7E85">
        <w:rPr>
          <w:rFonts w:ascii="Times New Roman" w:eastAsia="Calibri" w:hAnsi="Times New Roman" w:cs="Times New Roman"/>
          <w:sz w:val="24"/>
          <w:szCs w:val="24"/>
        </w:rPr>
        <w:t xml:space="preserve">Уставом </w:t>
      </w:r>
      <w:proofErr w:type="spellStart"/>
      <w:r w:rsidR="00356E04" w:rsidRPr="00ED7E85"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proofErr w:type="spellEnd"/>
      <w:r w:rsidRPr="00ED7E8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ED7E85"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 w:rsidRPr="00ED7E8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356E04" w:rsidRPr="00ED7E85">
        <w:rPr>
          <w:rFonts w:ascii="Times New Roman" w:eastAsia="Calibri" w:hAnsi="Times New Roman" w:cs="Times New Roman"/>
          <w:sz w:val="24"/>
          <w:szCs w:val="24"/>
        </w:rPr>
        <w:t xml:space="preserve"> Саратовской области</w:t>
      </w:r>
      <w:r w:rsidRPr="00ED7E85">
        <w:rPr>
          <w:rFonts w:ascii="Times New Roman" w:eastAsia="Calibri" w:hAnsi="Times New Roman" w:cs="Times New Roman"/>
          <w:sz w:val="24"/>
          <w:szCs w:val="24"/>
        </w:rPr>
        <w:t xml:space="preserve">, Положением о публичных слушаниях на территории </w:t>
      </w:r>
      <w:r w:rsidR="00356E04" w:rsidRPr="00ED7E85"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r w:rsidRPr="00ED7E8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района, утверждённым решением Совета </w:t>
      </w:r>
      <w:r w:rsidR="00356E04" w:rsidRPr="00ED7E85"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r w:rsidRPr="00ED7E8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</w:t>
      </w:r>
      <w:r w:rsidR="00356E04" w:rsidRPr="00ED7E85">
        <w:rPr>
          <w:rFonts w:ascii="Times New Roman" w:eastAsia="Calibri" w:hAnsi="Times New Roman" w:cs="Times New Roman"/>
          <w:sz w:val="24"/>
          <w:szCs w:val="24"/>
        </w:rPr>
        <w:t>кого муниципального района от 17</w:t>
      </w:r>
      <w:r w:rsidRPr="00ED7E85">
        <w:rPr>
          <w:rFonts w:ascii="Times New Roman" w:eastAsia="Calibri" w:hAnsi="Times New Roman" w:cs="Times New Roman"/>
          <w:sz w:val="24"/>
          <w:szCs w:val="24"/>
        </w:rPr>
        <w:t>.08.2018</w:t>
      </w:r>
      <w:r w:rsidR="00356E04" w:rsidRPr="00ED7E85">
        <w:rPr>
          <w:rFonts w:ascii="Times New Roman" w:eastAsia="Calibri" w:hAnsi="Times New Roman" w:cs="Times New Roman"/>
          <w:sz w:val="24"/>
          <w:szCs w:val="24"/>
        </w:rPr>
        <w:t>года № 24</w:t>
      </w:r>
      <w:r w:rsidRPr="00ED7E8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356E04" w:rsidRPr="00ED7E85">
        <w:rPr>
          <w:rFonts w:ascii="Times New Roman" w:eastAsia="Calibri" w:hAnsi="Times New Roman" w:cs="Times New Roman"/>
          <w:sz w:val="24"/>
          <w:szCs w:val="24"/>
        </w:rPr>
        <w:t>Об</w:t>
      </w:r>
      <w:proofErr w:type="gramEnd"/>
      <w:r w:rsidR="00356E04" w:rsidRPr="00ED7E85">
        <w:rPr>
          <w:rFonts w:ascii="Times New Roman" w:eastAsia="Calibri" w:hAnsi="Times New Roman" w:cs="Times New Roman"/>
          <w:sz w:val="24"/>
          <w:szCs w:val="24"/>
        </w:rPr>
        <w:t xml:space="preserve"> утверждении Положения о публичных слушаниях на территории Салтыковского муниципального образования Ртищевского муниципального района</w:t>
      </w:r>
      <w:r w:rsidRPr="00ED7E85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ED7E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постановления </w:t>
      </w:r>
      <w:r w:rsidR="00356E04" w:rsidRPr="00ED7E85">
        <w:rPr>
          <w:rFonts w:ascii="Times New Roman" w:eastAsia="Calibri" w:hAnsi="Times New Roman" w:cs="Times New Roman"/>
          <w:sz w:val="24"/>
          <w:szCs w:val="24"/>
        </w:rPr>
        <w:t>Главы</w:t>
      </w:r>
      <w:r w:rsidR="00E3126B" w:rsidRPr="00ED7E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56E04" w:rsidRPr="00ED7E85"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proofErr w:type="spellEnd"/>
      <w:r w:rsidRPr="00ED7E8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ED7E85"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 w:rsidRPr="00ED7E85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356E04" w:rsidRPr="00ED7E85">
        <w:rPr>
          <w:rFonts w:ascii="Times New Roman" w:eastAsia="Calibri" w:hAnsi="Times New Roman" w:cs="Times New Roman"/>
          <w:sz w:val="24"/>
          <w:szCs w:val="24"/>
        </w:rPr>
        <w:t xml:space="preserve"> района Саратовской области от 17 </w:t>
      </w:r>
      <w:r w:rsidR="00B27151" w:rsidRPr="00ED7E85">
        <w:rPr>
          <w:rFonts w:ascii="Times New Roman" w:eastAsia="Calibri" w:hAnsi="Times New Roman" w:cs="Times New Roman"/>
          <w:sz w:val="24"/>
          <w:szCs w:val="24"/>
        </w:rPr>
        <w:t xml:space="preserve">января 2022 года № </w:t>
      </w:r>
      <w:r w:rsidR="00E3126B" w:rsidRPr="00ED7E85">
        <w:rPr>
          <w:rFonts w:ascii="Times New Roman" w:eastAsia="Calibri" w:hAnsi="Times New Roman" w:cs="Times New Roman"/>
          <w:sz w:val="24"/>
          <w:szCs w:val="24"/>
        </w:rPr>
        <w:t>1</w:t>
      </w:r>
      <w:r w:rsidRPr="00ED7E85">
        <w:rPr>
          <w:rFonts w:ascii="Times New Roman" w:eastAsia="Calibri" w:hAnsi="Times New Roman" w:cs="Times New Roman"/>
          <w:sz w:val="24"/>
          <w:szCs w:val="24"/>
        </w:rPr>
        <w:t xml:space="preserve"> «О проведении </w:t>
      </w:r>
      <w:r w:rsidR="00356E04" w:rsidRPr="00ED7E85">
        <w:rPr>
          <w:rFonts w:ascii="Times New Roman" w:eastAsia="Calibri" w:hAnsi="Times New Roman" w:cs="Times New Roman"/>
          <w:sz w:val="24"/>
          <w:szCs w:val="24"/>
        </w:rPr>
        <w:t xml:space="preserve">публичных слушаний по проекту внесения изменений в правила землепользования и застройки </w:t>
      </w:r>
      <w:proofErr w:type="spellStart"/>
      <w:r w:rsidR="00356E04" w:rsidRPr="00ED7E85"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proofErr w:type="spellEnd"/>
      <w:r w:rsidR="00356E04" w:rsidRPr="00ED7E8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(часть территории – с</w:t>
      </w:r>
      <w:proofErr w:type="gramStart"/>
      <w:r w:rsidR="00356E04" w:rsidRPr="00ED7E85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="00356E04" w:rsidRPr="00ED7E85">
        <w:rPr>
          <w:rFonts w:ascii="Times New Roman" w:eastAsia="Calibri" w:hAnsi="Times New Roman" w:cs="Times New Roman"/>
          <w:sz w:val="24"/>
          <w:szCs w:val="24"/>
        </w:rPr>
        <w:t xml:space="preserve">алтыковка, </w:t>
      </w:r>
      <w:proofErr w:type="spellStart"/>
      <w:r w:rsidR="00356E04" w:rsidRPr="00ED7E85">
        <w:rPr>
          <w:rFonts w:ascii="Times New Roman" w:eastAsia="Calibri" w:hAnsi="Times New Roman" w:cs="Times New Roman"/>
          <w:sz w:val="24"/>
          <w:szCs w:val="24"/>
        </w:rPr>
        <w:t>с.Крутец</w:t>
      </w:r>
      <w:proofErr w:type="spellEnd"/>
      <w:r w:rsidR="00356E04" w:rsidRPr="00ED7E85">
        <w:rPr>
          <w:rFonts w:ascii="Times New Roman" w:eastAsia="Calibri" w:hAnsi="Times New Roman" w:cs="Times New Roman"/>
          <w:sz w:val="24"/>
          <w:szCs w:val="24"/>
        </w:rPr>
        <w:t>, с.Елань, пос.Первомайский, пос.Красный Хутор, с</w:t>
      </w:r>
      <w:proofErr w:type="gramStart"/>
      <w:r w:rsidR="00356E04" w:rsidRPr="00ED7E85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="00356E04" w:rsidRPr="00ED7E85">
        <w:rPr>
          <w:rFonts w:ascii="Times New Roman" w:eastAsia="Calibri" w:hAnsi="Times New Roman" w:cs="Times New Roman"/>
          <w:sz w:val="24"/>
          <w:szCs w:val="24"/>
        </w:rPr>
        <w:t xml:space="preserve">аменка, квартал с кадастровым номером 64:30:110104, </w:t>
      </w:r>
      <w:proofErr w:type="spellStart"/>
      <w:r w:rsidR="00356E04" w:rsidRPr="00ED7E85">
        <w:rPr>
          <w:rFonts w:ascii="Times New Roman" w:eastAsia="Calibri" w:hAnsi="Times New Roman" w:cs="Times New Roman"/>
          <w:sz w:val="24"/>
          <w:szCs w:val="24"/>
        </w:rPr>
        <w:t>хут.Березовый</w:t>
      </w:r>
      <w:proofErr w:type="spellEnd"/>
      <w:r w:rsidR="00356E04" w:rsidRPr="00ED7E8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="00356E04" w:rsidRPr="00ED7E85"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 w:rsidR="00356E04" w:rsidRPr="00ED7E8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ED7E85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ED7E85">
        <w:rPr>
          <w:rFonts w:ascii="Times New Roman" w:eastAsia="Times New Roman" w:hAnsi="Times New Roman" w:cs="Times New Roman"/>
          <w:sz w:val="24"/>
          <w:szCs w:val="24"/>
        </w:rPr>
        <w:t>был</w:t>
      </w:r>
      <w:r w:rsidR="00356E04" w:rsidRPr="00ED7E85">
        <w:rPr>
          <w:rFonts w:ascii="Times New Roman" w:eastAsia="Times New Roman" w:hAnsi="Times New Roman" w:cs="Times New Roman"/>
          <w:sz w:val="24"/>
          <w:szCs w:val="24"/>
        </w:rPr>
        <w:t>и проведены публичные слушания 21</w:t>
      </w:r>
      <w:r w:rsidR="00B27151" w:rsidRPr="00ED7E85">
        <w:rPr>
          <w:rFonts w:ascii="Times New Roman" w:eastAsia="Times New Roman" w:hAnsi="Times New Roman" w:cs="Times New Roman"/>
          <w:sz w:val="24"/>
          <w:szCs w:val="24"/>
        </w:rPr>
        <w:t>февраля 2022</w:t>
      </w:r>
      <w:r w:rsidR="0023035F" w:rsidRPr="00ED7E85">
        <w:rPr>
          <w:rFonts w:ascii="Times New Roman" w:eastAsia="Times New Roman" w:hAnsi="Times New Roman" w:cs="Times New Roman"/>
          <w:sz w:val="24"/>
          <w:szCs w:val="24"/>
        </w:rPr>
        <w:t xml:space="preserve"> года в 16</w:t>
      </w:r>
      <w:r w:rsidRPr="00ED7E85">
        <w:rPr>
          <w:rFonts w:ascii="Times New Roman" w:eastAsia="Times New Roman" w:hAnsi="Times New Roman" w:cs="Times New Roman"/>
          <w:sz w:val="24"/>
          <w:szCs w:val="24"/>
        </w:rPr>
        <w:t xml:space="preserve">.00 часов по адресу: Саратовская область, </w:t>
      </w:r>
      <w:proofErr w:type="spellStart"/>
      <w:r w:rsidRPr="00ED7E85">
        <w:rPr>
          <w:rFonts w:ascii="Times New Roman" w:eastAsia="Times New Roman" w:hAnsi="Times New Roman" w:cs="Times New Roman"/>
          <w:sz w:val="24"/>
          <w:szCs w:val="24"/>
        </w:rPr>
        <w:t>Ртищевский</w:t>
      </w:r>
      <w:proofErr w:type="spellEnd"/>
      <w:r w:rsidRPr="00ED7E85">
        <w:rPr>
          <w:rFonts w:ascii="Times New Roman" w:eastAsia="Times New Roman" w:hAnsi="Times New Roman" w:cs="Times New Roman"/>
          <w:sz w:val="24"/>
          <w:szCs w:val="24"/>
        </w:rPr>
        <w:t xml:space="preserve"> район, с</w:t>
      </w:r>
      <w:proofErr w:type="gramStart"/>
      <w:r w:rsidRPr="00ED7E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035F" w:rsidRPr="00ED7E8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23035F" w:rsidRPr="00ED7E85">
        <w:rPr>
          <w:rFonts w:ascii="Times New Roman" w:eastAsia="Times New Roman" w:hAnsi="Times New Roman" w:cs="Times New Roman"/>
          <w:sz w:val="24"/>
          <w:szCs w:val="24"/>
        </w:rPr>
        <w:t>алтыковка</w:t>
      </w:r>
      <w:r w:rsidRPr="00ED7E85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23035F" w:rsidRPr="00ED7E85">
        <w:rPr>
          <w:rFonts w:ascii="Times New Roman" w:eastAsia="Times New Roman" w:hAnsi="Times New Roman" w:cs="Times New Roman"/>
          <w:sz w:val="24"/>
          <w:szCs w:val="24"/>
        </w:rPr>
        <w:t>Кирова, д.33</w:t>
      </w:r>
      <w:r w:rsidRPr="00ED7E85">
        <w:rPr>
          <w:rFonts w:ascii="Times New Roman" w:eastAsia="Times New Roman" w:hAnsi="Times New Roman" w:cs="Times New Roman"/>
          <w:sz w:val="24"/>
          <w:szCs w:val="24"/>
        </w:rPr>
        <w:t xml:space="preserve">, в здании администрации </w:t>
      </w:r>
      <w:proofErr w:type="spellStart"/>
      <w:r w:rsidR="0023035F" w:rsidRPr="00ED7E85">
        <w:rPr>
          <w:rFonts w:ascii="Times New Roman" w:eastAsia="Times New Roman" w:hAnsi="Times New Roman" w:cs="Times New Roman"/>
          <w:sz w:val="24"/>
          <w:szCs w:val="24"/>
        </w:rPr>
        <w:t>Салтыковского</w:t>
      </w:r>
      <w:proofErr w:type="spellEnd"/>
      <w:r w:rsidR="00E3126B" w:rsidRPr="00ED7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E8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образования.</w:t>
      </w:r>
    </w:p>
    <w:p w:rsidR="00B27151" w:rsidRPr="00ED7E85" w:rsidRDefault="00B27151" w:rsidP="00B27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151" w:rsidRPr="00ED7E85" w:rsidRDefault="00B27151" w:rsidP="00564F4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D7E85">
        <w:rPr>
          <w:rFonts w:ascii="Times New Roman" w:eastAsia="Times New Roman" w:hAnsi="Times New Roman" w:cs="Times New Roman"/>
          <w:sz w:val="24"/>
          <w:szCs w:val="24"/>
        </w:rPr>
        <w:t>Присутствовали:</w:t>
      </w:r>
    </w:p>
    <w:p w:rsidR="00B27151" w:rsidRPr="00ED7E85" w:rsidRDefault="00B27151" w:rsidP="00564F4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D7E85">
        <w:rPr>
          <w:rFonts w:ascii="Times New Roman" w:eastAsia="Times New Roman" w:hAnsi="Times New Roman" w:cs="Times New Roman"/>
          <w:sz w:val="24"/>
          <w:szCs w:val="24"/>
        </w:rPr>
        <w:t>Председатель рабочей группы</w:t>
      </w:r>
    </w:p>
    <w:p w:rsidR="00B27151" w:rsidRPr="00ED7E85" w:rsidRDefault="00B27151" w:rsidP="00564F4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D7E85">
        <w:rPr>
          <w:rFonts w:ascii="Times New Roman" w:eastAsia="Times New Roman" w:hAnsi="Times New Roman" w:cs="Times New Roman"/>
          <w:sz w:val="24"/>
          <w:szCs w:val="24"/>
        </w:rPr>
        <w:t>по организации публичных слушаний:</w:t>
      </w:r>
    </w:p>
    <w:p w:rsidR="00B27151" w:rsidRPr="00ED7E85" w:rsidRDefault="00B27151" w:rsidP="00564F4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D7E85">
        <w:rPr>
          <w:rFonts w:ascii="Times New Roman" w:eastAsia="Times New Roman" w:hAnsi="Times New Roman" w:cs="Times New Roman"/>
          <w:sz w:val="24"/>
          <w:szCs w:val="24"/>
        </w:rPr>
        <w:t>Афанасьева С.В.</w:t>
      </w:r>
      <w:r w:rsidRPr="00ED7E85">
        <w:rPr>
          <w:rFonts w:ascii="Times New Roman" w:eastAsia="Times New Roman" w:hAnsi="Times New Roman" w:cs="Times New Roman"/>
          <w:sz w:val="24"/>
          <w:szCs w:val="24"/>
        </w:rPr>
        <w:tab/>
      </w:r>
      <w:r w:rsidRPr="00ED7E85">
        <w:rPr>
          <w:rFonts w:ascii="Times New Roman" w:eastAsia="Times New Roman" w:hAnsi="Times New Roman" w:cs="Times New Roman"/>
          <w:sz w:val="24"/>
          <w:szCs w:val="24"/>
        </w:rPr>
        <w:tab/>
        <w:t xml:space="preserve">- глава </w:t>
      </w:r>
      <w:proofErr w:type="spellStart"/>
      <w:r w:rsidRPr="00ED7E85">
        <w:rPr>
          <w:rFonts w:ascii="Times New Roman" w:eastAsia="Times New Roman" w:hAnsi="Times New Roman" w:cs="Times New Roman"/>
          <w:sz w:val="24"/>
          <w:szCs w:val="24"/>
        </w:rPr>
        <w:t>Салтык</w:t>
      </w:r>
      <w:r w:rsidR="00564F44" w:rsidRPr="00ED7E85">
        <w:rPr>
          <w:rFonts w:ascii="Times New Roman" w:eastAsia="Times New Roman" w:hAnsi="Times New Roman" w:cs="Times New Roman"/>
          <w:sz w:val="24"/>
          <w:szCs w:val="24"/>
        </w:rPr>
        <w:t>овского</w:t>
      </w:r>
      <w:proofErr w:type="spellEnd"/>
      <w:r w:rsidR="00564F44" w:rsidRPr="00ED7E8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564F44" w:rsidRPr="00ED7E85">
        <w:rPr>
          <w:rFonts w:ascii="Times New Roman" w:eastAsia="Times New Roman" w:hAnsi="Times New Roman" w:cs="Times New Roman"/>
          <w:sz w:val="24"/>
          <w:szCs w:val="24"/>
        </w:rPr>
        <w:tab/>
      </w:r>
      <w:r w:rsidR="00564F44" w:rsidRPr="00ED7E85">
        <w:rPr>
          <w:rFonts w:ascii="Times New Roman" w:eastAsia="Times New Roman" w:hAnsi="Times New Roman" w:cs="Times New Roman"/>
          <w:sz w:val="24"/>
          <w:szCs w:val="24"/>
        </w:rPr>
        <w:tab/>
      </w:r>
      <w:r w:rsidR="00564F44" w:rsidRPr="00ED7E85">
        <w:rPr>
          <w:rFonts w:ascii="Times New Roman" w:eastAsia="Times New Roman" w:hAnsi="Times New Roman" w:cs="Times New Roman"/>
          <w:sz w:val="24"/>
          <w:szCs w:val="24"/>
        </w:rPr>
        <w:tab/>
      </w:r>
      <w:r w:rsidR="00564F44" w:rsidRPr="00ED7E85">
        <w:rPr>
          <w:rFonts w:ascii="Times New Roman" w:eastAsia="Times New Roman" w:hAnsi="Times New Roman" w:cs="Times New Roman"/>
          <w:sz w:val="24"/>
          <w:szCs w:val="24"/>
        </w:rPr>
        <w:tab/>
      </w:r>
      <w:r w:rsidR="00564F44" w:rsidRPr="00ED7E85">
        <w:rPr>
          <w:rFonts w:ascii="Times New Roman" w:eastAsia="Times New Roman" w:hAnsi="Times New Roman" w:cs="Times New Roman"/>
          <w:sz w:val="24"/>
          <w:szCs w:val="24"/>
        </w:rPr>
        <w:tab/>
      </w:r>
      <w:r w:rsidR="00564F44" w:rsidRPr="00ED7E85">
        <w:rPr>
          <w:rFonts w:ascii="Times New Roman" w:eastAsia="Times New Roman" w:hAnsi="Times New Roman" w:cs="Times New Roman"/>
          <w:sz w:val="24"/>
          <w:szCs w:val="24"/>
        </w:rPr>
        <w:tab/>
      </w:r>
      <w:r w:rsidR="00564F44" w:rsidRPr="00ED7E85">
        <w:rPr>
          <w:rFonts w:ascii="Times New Roman" w:eastAsia="Times New Roman" w:hAnsi="Times New Roman" w:cs="Times New Roman"/>
          <w:sz w:val="24"/>
          <w:szCs w:val="24"/>
        </w:rPr>
        <w:tab/>
      </w:r>
      <w:r w:rsidR="00564F44" w:rsidRPr="00ED7E85">
        <w:rPr>
          <w:rFonts w:ascii="Times New Roman" w:eastAsia="Times New Roman" w:hAnsi="Times New Roman" w:cs="Times New Roman"/>
          <w:sz w:val="24"/>
          <w:szCs w:val="24"/>
        </w:rPr>
        <w:tab/>
      </w:r>
      <w:r w:rsidRPr="00ED7E85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ED7E85">
        <w:rPr>
          <w:rFonts w:ascii="Times New Roman" w:eastAsia="Times New Roman" w:hAnsi="Times New Roman" w:cs="Times New Roman"/>
          <w:sz w:val="24"/>
          <w:szCs w:val="24"/>
        </w:rPr>
        <w:t>Ртищевского</w:t>
      </w:r>
      <w:proofErr w:type="spellEnd"/>
      <w:r w:rsidRPr="00ED7E8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Pr="00ED7E85">
        <w:rPr>
          <w:rFonts w:ascii="Times New Roman" w:eastAsia="Times New Roman" w:hAnsi="Times New Roman" w:cs="Times New Roman"/>
          <w:sz w:val="24"/>
          <w:szCs w:val="24"/>
        </w:rPr>
        <w:tab/>
      </w:r>
      <w:r w:rsidRPr="00ED7E85">
        <w:rPr>
          <w:rFonts w:ascii="Times New Roman" w:eastAsia="Times New Roman" w:hAnsi="Times New Roman" w:cs="Times New Roman"/>
          <w:sz w:val="24"/>
          <w:szCs w:val="24"/>
        </w:rPr>
        <w:tab/>
      </w:r>
      <w:r w:rsidRPr="00ED7E85">
        <w:rPr>
          <w:rFonts w:ascii="Times New Roman" w:eastAsia="Times New Roman" w:hAnsi="Times New Roman" w:cs="Times New Roman"/>
          <w:sz w:val="24"/>
          <w:szCs w:val="24"/>
        </w:rPr>
        <w:tab/>
      </w:r>
      <w:r w:rsidRPr="00ED7E85">
        <w:rPr>
          <w:rFonts w:ascii="Times New Roman" w:eastAsia="Times New Roman" w:hAnsi="Times New Roman" w:cs="Times New Roman"/>
          <w:sz w:val="24"/>
          <w:szCs w:val="24"/>
        </w:rPr>
        <w:tab/>
      </w:r>
      <w:r w:rsidRPr="00ED7E85">
        <w:rPr>
          <w:rFonts w:ascii="Times New Roman" w:eastAsia="Times New Roman" w:hAnsi="Times New Roman" w:cs="Times New Roman"/>
          <w:sz w:val="24"/>
          <w:szCs w:val="24"/>
        </w:rPr>
        <w:tab/>
      </w:r>
      <w:r w:rsidRPr="00ED7E85">
        <w:rPr>
          <w:rFonts w:ascii="Times New Roman" w:eastAsia="Times New Roman" w:hAnsi="Times New Roman" w:cs="Times New Roman"/>
          <w:sz w:val="24"/>
          <w:szCs w:val="24"/>
        </w:rPr>
        <w:tab/>
        <w:t>Саратовской области;</w:t>
      </w:r>
    </w:p>
    <w:p w:rsidR="00B27151" w:rsidRPr="00ED7E85" w:rsidRDefault="00B27151" w:rsidP="00564F4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D7E85">
        <w:rPr>
          <w:rFonts w:ascii="Times New Roman" w:eastAsia="Times New Roman" w:hAnsi="Times New Roman" w:cs="Times New Roman"/>
          <w:sz w:val="24"/>
          <w:szCs w:val="24"/>
        </w:rPr>
        <w:t>Секретарь рабочей группы:</w:t>
      </w:r>
    </w:p>
    <w:p w:rsidR="00B27151" w:rsidRPr="00ED7E85" w:rsidRDefault="00B27151" w:rsidP="00564F4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7E85">
        <w:rPr>
          <w:rFonts w:ascii="Times New Roman" w:eastAsia="Times New Roman" w:hAnsi="Times New Roman" w:cs="Times New Roman"/>
          <w:sz w:val="24"/>
          <w:szCs w:val="24"/>
        </w:rPr>
        <w:t>Толкунова</w:t>
      </w:r>
      <w:proofErr w:type="spellEnd"/>
      <w:r w:rsidRPr="00ED7E85">
        <w:rPr>
          <w:rFonts w:ascii="Times New Roman" w:eastAsia="Times New Roman" w:hAnsi="Times New Roman" w:cs="Times New Roman"/>
          <w:sz w:val="24"/>
          <w:szCs w:val="24"/>
        </w:rPr>
        <w:t xml:space="preserve"> Н.А.</w:t>
      </w:r>
      <w:r w:rsidRPr="00ED7E85">
        <w:rPr>
          <w:rFonts w:ascii="Times New Roman" w:eastAsia="Times New Roman" w:hAnsi="Times New Roman" w:cs="Times New Roman"/>
          <w:sz w:val="24"/>
          <w:szCs w:val="24"/>
        </w:rPr>
        <w:tab/>
      </w:r>
      <w:r w:rsidR="00564F44" w:rsidRPr="00ED7E85">
        <w:rPr>
          <w:rFonts w:ascii="Times New Roman" w:eastAsia="Times New Roman" w:hAnsi="Times New Roman" w:cs="Times New Roman"/>
          <w:sz w:val="24"/>
          <w:szCs w:val="24"/>
        </w:rPr>
        <w:tab/>
      </w:r>
      <w:r w:rsidRPr="00ED7E85">
        <w:rPr>
          <w:rFonts w:ascii="Times New Roman" w:eastAsia="Times New Roman" w:hAnsi="Times New Roman" w:cs="Times New Roman"/>
          <w:sz w:val="24"/>
          <w:szCs w:val="24"/>
        </w:rPr>
        <w:t xml:space="preserve">-главный специалист администрации </w:t>
      </w:r>
      <w:proofErr w:type="spellStart"/>
      <w:r w:rsidRPr="00ED7E85">
        <w:rPr>
          <w:rFonts w:ascii="Times New Roman" w:eastAsia="Times New Roman" w:hAnsi="Times New Roman" w:cs="Times New Roman"/>
          <w:sz w:val="24"/>
          <w:szCs w:val="24"/>
        </w:rPr>
        <w:t>Салтыковского</w:t>
      </w:r>
      <w:proofErr w:type="spellEnd"/>
    </w:p>
    <w:p w:rsidR="00B27151" w:rsidRPr="00ED7E85" w:rsidRDefault="00B27151" w:rsidP="00564F44">
      <w:pPr>
        <w:pStyle w:val="a3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D7E8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ED7E85">
        <w:rPr>
          <w:rFonts w:ascii="Times New Roman" w:eastAsia="Times New Roman" w:hAnsi="Times New Roman" w:cs="Times New Roman"/>
          <w:sz w:val="24"/>
          <w:szCs w:val="24"/>
        </w:rPr>
        <w:t>Рт</w:t>
      </w:r>
      <w:r w:rsidR="00564F44" w:rsidRPr="00ED7E85">
        <w:rPr>
          <w:rFonts w:ascii="Times New Roman" w:eastAsia="Times New Roman" w:hAnsi="Times New Roman" w:cs="Times New Roman"/>
          <w:sz w:val="24"/>
          <w:szCs w:val="24"/>
        </w:rPr>
        <w:t>ищевского</w:t>
      </w:r>
      <w:proofErr w:type="spellEnd"/>
      <w:r w:rsidR="00564F44" w:rsidRPr="00ED7E8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Pr="00ED7E85">
        <w:rPr>
          <w:rFonts w:ascii="Times New Roman" w:eastAsia="Times New Roman" w:hAnsi="Times New Roman" w:cs="Times New Roman"/>
          <w:sz w:val="24"/>
          <w:szCs w:val="24"/>
        </w:rPr>
        <w:t>Саратовской области;</w:t>
      </w:r>
    </w:p>
    <w:p w:rsidR="00B27151" w:rsidRPr="00ED7E85" w:rsidRDefault="00B27151" w:rsidP="00564F4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D7E85">
        <w:rPr>
          <w:rFonts w:ascii="Times New Roman" w:eastAsia="Times New Roman" w:hAnsi="Times New Roman" w:cs="Times New Roman"/>
          <w:sz w:val="24"/>
          <w:szCs w:val="24"/>
        </w:rPr>
        <w:t>Члены рабочей группы:</w:t>
      </w:r>
    </w:p>
    <w:p w:rsidR="00B27151" w:rsidRPr="00ED7E85" w:rsidRDefault="00B27151" w:rsidP="00564F44">
      <w:pPr>
        <w:pStyle w:val="a3"/>
        <w:ind w:left="2832" w:hanging="283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7E85">
        <w:rPr>
          <w:rFonts w:ascii="Times New Roman" w:eastAsia="Times New Roman" w:hAnsi="Times New Roman" w:cs="Times New Roman"/>
          <w:sz w:val="24"/>
          <w:szCs w:val="24"/>
        </w:rPr>
        <w:t>Сламихина</w:t>
      </w:r>
      <w:proofErr w:type="spellEnd"/>
      <w:r w:rsidRPr="00ED7E85">
        <w:rPr>
          <w:rFonts w:ascii="Times New Roman" w:eastAsia="Times New Roman" w:hAnsi="Times New Roman" w:cs="Times New Roman"/>
          <w:sz w:val="24"/>
          <w:szCs w:val="24"/>
        </w:rPr>
        <w:t xml:space="preserve"> Л.Е.</w:t>
      </w:r>
      <w:r w:rsidRPr="00ED7E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D7E85">
        <w:rPr>
          <w:rFonts w:ascii="Times New Roman" w:eastAsia="Times New Roman" w:hAnsi="Times New Roman" w:cs="Times New Roman"/>
          <w:sz w:val="24"/>
          <w:szCs w:val="24"/>
        </w:rPr>
        <w:t xml:space="preserve">-глава администрации </w:t>
      </w:r>
      <w:proofErr w:type="spellStart"/>
      <w:r w:rsidRPr="00ED7E85">
        <w:rPr>
          <w:rFonts w:ascii="Times New Roman" w:eastAsia="Times New Roman" w:hAnsi="Times New Roman" w:cs="Times New Roman"/>
          <w:sz w:val="24"/>
          <w:szCs w:val="24"/>
        </w:rPr>
        <w:t>Салтыковского</w:t>
      </w:r>
      <w:proofErr w:type="spellEnd"/>
      <w:r w:rsidRPr="00ED7E8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ED7E85">
        <w:rPr>
          <w:rFonts w:ascii="Times New Roman" w:eastAsia="Times New Roman" w:hAnsi="Times New Roman" w:cs="Times New Roman"/>
          <w:sz w:val="24"/>
          <w:szCs w:val="24"/>
        </w:rPr>
        <w:t>Ртищевского</w:t>
      </w:r>
      <w:proofErr w:type="spellEnd"/>
      <w:r w:rsidRPr="00ED7E8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Саратовской области;</w:t>
      </w:r>
    </w:p>
    <w:p w:rsidR="00B27151" w:rsidRPr="00ED7E85" w:rsidRDefault="00B27151" w:rsidP="00564F4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D7E85">
        <w:rPr>
          <w:rFonts w:ascii="Times New Roman" w:eastAsia="Times New Roman" w:hAnsi="Times New Roman" w:cs="Times New Roman"/>
          <w:sz w:val="24"/>
          <w:szCs w:val="24"/>
        </w:rPr>
        <w:t xml:space="preserve">Марков А.Н. </w:t>
      </w:r>
      <w:r w:rsidR="00564F44" w:rsidRPr="00ED7E85">
        <w:rPr>
          <w:rFonts w:ascii="Times New Roman" w:eastAsia="Times New Roman" w:hAnsi="Times New Roman" w:cs="Times New Roman"/>
          <w:sz w:val="24"/>
          <w:szCs w:val="24"/>
        </w:rPr>
        <w:tab/>
      </w:r>
      <w:r w:rsidR="00564F44" w:rsidRPr="00ED7E85">
        <w:rPr>
          <w:rFonts w:ascii="Times New Roman" w:eastAsia="Times New Roman" w:hAnsi="Times New Roman" w:cs="Times New Roman"/>
          <w:sz w:val="24"/>
          <w:szCs w:val="24"/>
        </w:rPr>
        <w:tab/>
      </w:r>
      <w:r w:rsidR="00564F44" w:rsidRPr="00ED7E85">
        <w:rPr>
          <w:rFonts w:ascii="Times New Roman" w:eastAsia="Times New Roman" w:hAnsi="Times New Roman" w:cs="Times New Roman"/>
          <w:sz w:val="24"/>
          <w:szCs w:val="24"/>
        </w:rPr>
        <w:tab/>
      </w:r>
      <w:r w:rsidRPr="00ED7E85">
        <w:rPr>
          <w:rFonts w:ascii="Times New Roman" w:eastAsia="Times New Roman" w:hAnsi="Times New Roman" w:cs="Times New Roman"/>
          <w:sz w:val="24"/>
          <w:szCs w:val="24"/>
        </w:rPr>
        <w:t xml:space="preserve">- депутат Совета </w:t>
      </w:r>
      <w:proofErr w:type="spellStart"/>
      <w:r w:rsidRPr="00ED7E85">
        <w:rPr>
          <w:rFonts w:ascii="Times New Roman" w:eastAsia="Times New Roman" w:hAnsi="Times New Roman" w:cs="Times New Roman"/>
          <w:sz w:val="24"/>
          <w:szCs w:val="24"/>
        </w:rPr>
        <w:t>Салтыковского</w:t>
      </w:r>
      <w:proofErr w:type="spellEnd"/>
      <w:r w:rsidRPr="00ED7E85">
        <w:rPr>
          <w:rFonts w:ascii="Times New Roman" w:eastAsia="Times New Roman" w:hAnsi="Times New Roman" w:cs="Times New Roman"/>
          <w:sz w:val="24"/>
          <w:szCs w:val="24"/>
        </w:rPr>
        <w:t xml:space="preserve"> муни</w:t>
      </w:r>
      <w:r w:rsidR="00564F44" w:rsidRPr="00ED7E85">
        <w:rPr>
          <w:rFonts w:ascii="Times New Roman" w:eastAsia="Times New Roman" w:hAnsi="Times New Roman" w:cs="Times New Roman"/>
          <w:sz w:val="24"/>
          <w:szCs w:val="24"/>
        </w:rPr>
        <w:t>ципального образования</w:t>
      </w:r>
    </w:p>
    <w:p w:rsidR="00B27151" w:rsidRPr="00ED7E85" w:rsidRDefault="00B27151" w:rsidP="00564F44">
      <w:pPr>
        <w:pStyle w:val="a3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7E85">
        <w:rPr>
          <w:rFonts w:ascii="Times New Roman" w:eastAsia="Times New Roman" w:hAnsi="Times New Roman" w:cs="Times New Roman"/>
          <w:sz w:val="24"/>
          <w:szCs w:val="24"/>
        </w:rPr>
        <w:t>Ртищевского</w:t>
      </w:r>
      <w:proofErr w:type="spellEnd"/>
      <w:r w:rsidRPr="00ED7E8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Саратовской области;</w:t>
      </w:r>
    </w:p>
    <w:p w:rsidR="00B27151" w:rsidRPr="00ED7E85" w:rsidRDefault="00B27151" w:rsidP="00564F4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7E85">
        <w:rPr>
          <w:rFonts w:ascii="Times New Roman" w:eastAsia="Times New Roman" w:hAnsi="Times New Roman" w:cs="Times New Roman"/>
          <w:sz w:val="24"/>
          <w:szCs w:val="24"/>
        </w:rPr>
        <w:t>Арясов</w:t>
      </w:r>
      <w:proofErr w:type="spellEnd"/>
      <w:r w:rsidRPr="00ED7E85"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  <w:r w:rsidRPr="00ED7E85">
        <w:rPr>
          <w:rFonts w:ascii="Times New Roman" w:eastAsia="Times New Roman" w:hAnsi="Times New Roman" w:cs="Times New Roman"/>
          <w:sz w:val="24"/>
          <w:szCs w:val="24"/>
        </w:rPr>
        <w:tab/>
      </w:r>
      <w:r w:rsidR="00564F44" w:rsidRPr="00ED7E85">
        <w:rPr>
          <w:rFonts w:ascii="Times New Roman" w:eastAsia="Times New Roman" w:hAnsi="Times New Roman" w:cs="Times New Roman"/>
          <w:sz w:val="24"/>
          <w:szCs w:val="24"/>
        </w:rPr>
        <w:tab/>
      </w:r>
      <w:r w:rsidR="00564F44" w:rsidRPr="00ED7E85">
        <w:rPr>
          <w:rFonts w:ascii="Times New Roman" w:eastAsia="Times New Roman" w:hAnsi="Times New Roman" w:cs="Times New Roman"/>
          <w:sz w:val="24"/>
          <w:szCs w:val="24"/>
        </w:rPr>
        <w:tab/>
      </w:r>
      <w:r w:rsidRPr="00ED7E85">
        <w:rPr>
          <w:rFonts w:ascii="Times New Roman" w:eastAsia="Times New Roman" w:hAnsi="Times New Roman" w:cs="Times New Roman"/>
          <w:sz w:val="24"/>
          <w:szCs w:val="24"/>
        </w:rPr>
        <w:t xml:space="preserve">- депутат Совета </w:t>
      </w:r>
      <w:proofErr w:type="spellStart"/>
      <w:r w:rsidRPr="00ED7E85">
        <w:rPr>
          <w:rFonts w:ascii="Times New Roman" w:eastAsia="Times New Roman" w:hAnsi="Times New Roman" w:cs="Times New Roman"/>
          <w:sz w:val="24"/>
          <w:szCs w:val="24"/>
        </w:rPr>
        <w:t>Салтыковского</w:t>
      </w:r>
      <w:proofErr w:type="spellEnd"/>
      <w:r w:rsidRPr="00ED7E85">
        <w:rPr>
          <w:rFonts w:ascii="Times New Roman" w:eastAsia="Times New Roman" w:hAnsi="Times New Roman" w:cs="Times New Roman"/>
          <w:sz w:val="24"/>
          <w:szCs w:val="24"/>
        </w:rPr>
        <w:t xml:space="preserve"> муни</w:t>
      </w:r>
      <w:r w:rsidR="00564F44" w:rsidRPr="00ED7E85">
        <w:rPr>
          <w:rFonts w:ascii="Times New Roman" w:eastAsia="Times New Roman" w:hAnsi="Times New Roman" w:cs="Times New Roman"/>
          <w:sz w:val="24"/>
          <w:szCs w:val="24"/>
        </w:rPr>
        <w:t>ципального образования</w:t>
      </w:r>
    </w:p>
    <w:p w:rsidR="00B27151" w:rsidRPr="00ED7E85" w:rsidRDefault="00B27151" w:rsidP="00564F44">
      <w:pPr>
        <w:pStyle w:val="a3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7E85">
        <w:rPr>
          <w:rFonts w:ascii="Times New Roman" w:eastAsia="Times New Roman" w:hAnsi="Times New Roman" w:cs="Times New Roman"/>
          <w:sz w:val="24"/>
          <w:szCs w:val="24"/>
        </w:rPr>
        <w:t>Ртищевского</w:t>
      </w:r>
      <w:proofErr w:type="spellEnd"/>
      <w:r w:rsidRPr="00ED7E8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564F44" w:rsidRPr="00ED7E85" w:rsidRDefault="00564F44" w:rsidP="00564F44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85091" w:rsidRPr="00ED7E85" w:rsidRDefault="00F85091" w:rsidP="00564F44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D7E85"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 рассмотрен проект внесения изменений в Правила.</w:t>
      </w:r>
    </w:p>
    <w:p w:rsidR="00F85091" w:rsidRPr="00ED7E85" w:rsidRDefault="00F85091" w:rsidP="00564F44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D7E85">
        <w:rPr>
          <w:rFonts w:ascii="Times New Roman" w:eastAsia="Times New Roman" w:hAnsi="Times New Roman" w:cs="Times New Roman"/>
          <w:sz w:val="24"/>
          <w:szCs w:val="24"/>
        </w:rPr>
        <w:lastRenderedPageBreak/>
        <w:t>В публи</w:t>
      </w:r>
      <w:r w:rsidR="0023035F" w:rsidRPr="00ED7E85">
        <w:rPr>
          <w:rFonts w:ascii="Times New Roman" w:eastAsia="Times New Roman" w:hAnsi="Times New Roman" w:cs="Times New Roman"/>
          <w:sz w:val="24"/>
          <w:szCs w:val="24"/>
        </w:rPr>
        <w:t xml:space="preserve">чных слушаниях приняло участие </w:t>
      </w:r>
      <w:r w:rsidR="00065807" w:rsidRPr="00ED7E85">
        <w:rPr>
          <w:rFonts w:ascii="Times New Roman" w:eastAsia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Pr="00ED7E85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2615D4" w:rsidRPr="00ED7E85" w:rsidRDefault="002615D4" w:rsidP="00261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85">
        <w:rPr>
          <w:rFonts w:ascii="Times New Roman" w:hAnsi="Times New Roman" w:cs="Times New Roman"/>
          <w:sz w:val="24"/>
          <w:szCs w:val="24"/>
        </w:rPr>
        <w:t>Во время проведения публичных слушаний по проекту внесения изменений в Правила</w:t>
      </w:r>
      <w:r w:rsidR="00564F44" w:rsidRPr="00ED7E85">
        <w:rPr>
          <w:rFonts w:ascii="Times New Roman" w:hAnsi="Times New Roman" w:cs="Times New Roman"/>
          <w:sz w:val="24"/>
          <w:szCs w:val="24"/>
        </w:rPr>
        <w:t xml:space="preserve"> </w:t>
      </w:r>
      <w:r w:rsidRPr="00ED7E85">
        <w:rPr>
          <w:rFonts w:ascii="Times New Roman" w:hAnsi="Times New Roman" w:cs="Times New Roman"/>
          <w:sz w:val="24"/>
          <w:szCs w:val="24"/>
        </w:rPr>
        <w:t>поступили предложения об изменении границ территориальных зон, изменении градостроительных регламентов:</w:t>
      </w:r>
    </w:p>
    <w:p w:rsidR="001C46FD" w:rsidRPr="00ED7E85" w:rsidRDefault="00564F44" w:rsidP="00564F44">
      <w:pPr>
        <w:pStyle w:val="a3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16000B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C46FD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Лысаков С.С. предложил территорию</w:t>
      </w:r>
      <w:r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1C46FD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обозначенную на карте градостроительного зонирования с</w:t>
      </w:r>
      <w:proofErr w:type="gramStart"/>
      <w:r w:rsidR="001C46FD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.Е</w:t>
      </w:r>
      <w:proofErr w:type="gramEnd"/>
      <w:r w:rsidR="001C46FD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лань Правил зоной СХ</w:t>
      </w:r>
      <w:r w:rsidR="005422C2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1C46FD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1 (зона сельскохозяйственных угодий</w:t>
      </w:r>
      <w:r w:rsidR="0018479D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, расположенную в районе ул.Сутягина в с.Елань,</w:t>
      </w:r>
      <w:r w:rsidR="0018479D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обозначить зоной Р</w:t>
      </w:r>
      <w:r w:rsidR="005422C2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18479D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1C46FD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(зона ландшафтных территорий);</w:t>
      </w:r>
    </w:p>
    <w:p w:rsidR="0018479D" w:rsidRPr="00ED7E85" w:rsidRDefault="00564F44" w:rsidP="00564F44">
      <w:pPr>
        <w:pStyle w:val="a3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16000B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B5A45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Кондрашкин А.М. предложил</w:t>
      </w:r>
      <w:r w:rsidR="0016000B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934C92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</w:t>
      </w:r>
      <w:r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 виды разрешенного использования объектов капитального строительства</w:t>
      </w:r>
      <w:r w:rsidR="0016000B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земельных участков </w:t>
      </w:r>
      <w:r w:rsidR="00934C92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зон</w:t>
      </w:r>
      <w:r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934C92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ПК</w:t>
      </w:r>
      <w:r w:rsidR="005422C2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934C92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(зона производственно-коммунальных объектов </w:t>
      </w:r>
      <w:r w:rsidR="0016000B" w:rsidRPr="00ED7E8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V</w:t>
      </w:r>
      <w:r w:rsidR="0016000B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класса вредности) </w:t>
      </w:r>
      <w:r w:rsidR="00934C92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добавить вид разрешенного использования земельного участка с кодом 3.3 Бытовое обслуживание; в </w:t>
      </w:r>
      <w:r w:rsidR="0016000B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основные виды разрешенного использования объектов капитального строительства и земельных участков </w:t>
      </w:r>
      <w:r w:rsidR="00934C92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зон</w:t>
      </w:r>
      <w:r w:rsidR="0016000B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934C92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ОД</w:t>
      </w:r>
      <w:r w:rsidR="005422C2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934C92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16000B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(зона размещения спортивных объектов) </w:t>
      </w:r>
      <w:r w:rsidR="00934C92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добавить вид</w:t>
      </w:r>
      <w:r w:rsidR="0016000B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34C92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разрешенного использования земельного участка с кодом 4.1 Деловое управление;</w:t>
      </w:r>
    </w:p>
    <w:p w:rsidR="00934C92" w:rsidRPr="00ED7E85" w:rsidRDefault="0016000B" w:rsidP="0016000B">
      <w:pPr>
        <w:pStyle w:val="a3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="00934C92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Евлушин</w:t>
      </w:r>
      <w:proofErr w:type="spellEnd"/>
      <w:r w:rsidR="00934C92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Ю.А. предложил в </w:t>
      </w:r>
      <w:r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основные виды разрешенного использования объектов капитального строительства и земельных участков </w:t>
      </w:r>
      <w:r w:rsidR="00934C92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зон</w:t>
      </w:r>
      <w:r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934C92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ОД</w:t>
      </w:r>
      <w:r w:rsidR="005422C2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934C92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 </w:t>
      </w:r>
      <w:r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(зона административно-делового и коммерческого назначения) </w:t>
      </w:r>
      <w:r w:rsidR="00934C92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добавить вид</w:t>
      </w:r>
      <w:r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934C92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разрешенного использования земельн</w:t>
      </w:r>
      <w:r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ых</w:t>
      </w:r>
      <w:r w:rsidR="00934C92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участк</w:t>
      </w:r>
      <w:r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ов с кодами</w:t>
      </w:r>
      <w:r w:rsidR="00934C92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3.4 Здравоохранение, 3.4.1 Амбулаторно-поликлиническое обслуживание, 3.4.2 Стационарное медицинское обслуживание.</w:t>
      </w:r>
    </w:p>
    <w:p w:rsidR="001C46FD" w:rsidRPr="00ED7E85" w:rsidRDefault="0018479D" w:rsidP="00261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85">
        <w:rPr>
          <w:rFonts w:ascii="Times New Roman" w:hAnsi="Times New Roman" w:cs="Times New Roman"/>
          <w:sz w:val="24"/>
          <w:szCs w:val="24"/>
        </w:rPr>
        <w:t>Иных предложений и замечаний по проекту внесения изменений в Правила от участников публичных слушаний не поступало.</w:t>
      </w:r>
    </w:p>
    <w:p w:rsidR="0018479D" w:rsidRPr="00ED7E85" w:rsidRDefault="0018479D" w:rsidP="001847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85">
        <w:rPr>
          <w:rFonts w:ascii="Times New Roman" w:eastAsia="Times New Roman" w:hAnsi="Times New Roman" w:cs="Times New Roman"/>
          <w:sz w:val="24"/>
          <w:szCs w:val="24"/>
        </w:rPr>
        <w:t>Заключение о результатах публичных слушаний по обсуждению проекта внесения изменений в Правила подготовлено на основании протокола проведения публичных слушаний от 21 февраля 2022 года.</w:t>
      </w:r>
    </w:p>
    <w:p w:rsidR="0018479D" w:rsidRPr="00ED7E85" w:rsidRDefault="0018479D" w:rsidP="001847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85">
        <w:rPr>
          <w:rFonts w:ascii="Times New Roman" w:eastAsia="Times New Roman" w:hAnsi="Times New Roman" w:cs="Times New Roman"/>
          <w:sz w:val="23"/>
          <w:szCs w:val="24"/>
        </w:rPr>
        <w:t>По результатам публичных слушаний рекомендовано К</w:t>
      </w:r>
      <w:r w:rsidRPr="00ED7E85">
        <w:rPr>
          <w:rFonts w:ascii="Times New Roman" w:eastAsia="Times New Roman" w:hAnsi="Times New Roman" w:cs="Times New Roman"/>
          <w:sz w:val="24"/>
          <w:szCs w:val="24"/>
        </w:rPr>
        <w:t xml:space="preserve">омиссии по разработке правил землепользования и застройке </w:t>
      </w:r>
      <w:proofErr w:type="spellStart"/>
      <w:r w:rsidRPr="00ED7E85">
        <w:rPr>
          <w:rFonts w:ascii="Times New Roman" w:eastAsia="Times New Roman" w:hAnsi="Times New Roman" w:cs="Times New Roman"/>
          <w:sz w:val="24"/>
          <w:szCs w:val="24"/>
        </w:rPr>
        <w:t>Ртищевского</w:t>
      </w:r>
      <w:proofErr w:type="spellEnd"/>
      <w:r w:rsidRPr="00ED7E8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обеспечить внесение изменений в Правила:</w:t>
      </w:r>
    </w:p>
    <w:p w:rsidR="0016000B" w:rsidRPr="00ED7E85" w:rsidRDefault="0018479D" w:rsidP="0016000B">
      <w:pPr>
        <w:pStyle w:val="a3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7E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000B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территорию, обозначенную на карте градостроительного зонирования с</w:t>
      </w:r>
      <w:proofErr w:type="gramStart"/>
      <w:r w:rsidR="0016000B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.Е</w:t>
      </w:r>
      <w:proofErr w:type="gramEnd"/>
      <w:r w:rsidR="0016000B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лань Правил зоной СХ</w:t>
      </w:r>
      <w:r w:rsidR="005422C2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16000B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1 (зона сельскохозяйственных угодий), расположенную в районе ул.Сутягина в с.Елань, обозначить зоной Р</w:t>
      </w:r>
      <w:r w:rsidR="005422C2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16000B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4 (зона ландшафтных территорий);</w:t>
      </w:r>
    </w:p>
    <w:p w:rsidR="0018479D" w:rsidRPr="00ED7E85" w:rsidRDefault="0018479D" w:rsidP="001847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422C2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основные виды разрешенного использования объектов капитального строительства и земельных участков зоны ПК-3 (зона производственно-коммунальных объектов </w:t>
      </w:r>
      <w:r w:rsidR="005422C2" w:rsidRPr="00ED7E8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V</w:t>
      </w:r>
      <w:r w:rsidR="005422C2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класса вредности) добавить вид разрешенного использования земельного участка с кодом 3.3 Бытовое обслуживание</w:t>
      </w:r>
      <w:r w:rsidR="00065807" w:rsidRPr="00ED7E8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22C2" w:rsidRPr="00ED7E85" w:rsidRDefault="005422C2" w:rsidP="001847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- в основные виды разрешенного использования объектов капитального строительства и земельных участков зоны ОД-4 (зона размещения спортивных объектов) добавить вид разрешенного использования земельного участка с кодом 4.1 Деловое управление;</w:t>
      </w:r>
    </w:p>
    <w:p w:rsidR="005422C2" w:rsidRPr="00ED7E85" w:rsidRDefault="0018479D" w:rsidP="005422C2">
      <w:pPr>
        <w:pStyle w:val="a3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7E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422C2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в основные виды разрешенного использования объектов капитального строительства и земельных участков зоны ОД-1 (зона административно-делового и коммерческого назначения) добавить виды разрешенного использования земельных участков с кодами 3.4 Здравоохранение, 3.4.1 Амбулаторно-поликлиническое обслуживание, 3.4.2 Стационарное медицинское обслуживание.</w:t>
      </w:r>
    </w:p>
    <w:p w:rsidR="00F85091" w:rsidRPr="00ED7E85" w:rsidRDefault="00F85091" w:rsidP="00F850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E85">
        <w:rPr>
          <w:rFonts w:ascii="Times New Roman" w:eastAsia="Times New Roman" w:hAnsi="Times New Roman" w:cs="Times New Roman"/>
          <w:sz w:val="23"/>
          <w:szCs w:val="24"/>
        </w:rPr>
        <w:t xml:space="preserve">По результатам публичных слушаний рекомендовано </w:t>
      </w:r>
      <w:r w:rsidRPr="00ED7E85">
        <w:rPr>
          <w:rFonts w:ascii="Times New Roman" w:eastAsia="Calibri" w:hAnsi="Times New Roman" w:cs="Times New Roman"/>
          <w:sz w:val="24"/>
          <w:szCs w:val="24"/>
        </w:rPr>
        <w:t>проект внесения изменений Правила, протокол публичных слушаний, заключение о результатах публичных слушаний направить главе Ртищевского муниципального района для принятия решения о направлении Проекта в Собрание депутатов Ртищевского муниципального района Саратовской области для утверждения.</w:t>
      </w:r>
    </w:p>
    <w:p w:rsidR="00F85091" w:rsidRPr="00ED7E85" w:rsidRDefault="00F85091" w:rsidP="00F85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4"/>
        </w:rPr>
      </w:pPr>
    </w:p>
    <w:p w:rsidR="00F85091" w:rsidRPr="00ED7E85" w:rsidRDefault="00F85091" w:rsidP="00F85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4"/>
        </w:rPr>
      </w:pPr>
    </w:p>
    <w:p w:rsidR="000B5A45" w:rsidRPr="00F85091" w:rsidRDefault="00F85091" w:rsidP="00F8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85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23035F" w:rsidRPr="00ED7E85">
        <w:rPr>
          <w:rFonts w:ascii="Times New Roman" w:eastAsia="Times New Roman" w:hAnsi="Times New Roman" w:cs="Times New Roman"/>
          <w:sz w:val="24"/>
          <w:szCs w:val="24"/>
        </w:rPr>
        <w:t xml:space="preserve"> рабочей группы</w:t>
      </w:r>
      <w:r w:rsidR="0023035F" w:rsidRPr="00ED7E85">
        <w:rPr>
          <w:rFonts w:ascii="Times New Roman" w:eastAsia="Times New Roman" w:hAnsi="Times New Roman" w:cs="Times New Roman"/>
          <w:sz w:val="24"/>
          <w:szCs w:val="24"/>
        </w:rPr>
        <w:tab/>
      </w:r>
      <w:r w:rsidR="005422C2" w:rsidRPr="00ED7E85">
        <w:rPr>
          <w:rFonts w:ascii="Times New Roman" w:eastAsia="Times New Roman" w:hAnsi="Times New Roman" w:cs="Times New Roman"/>
          <w:sz w:val="24"/>
          <w:szCs w:val="24"/>
        </w:rPr>
        <w:tab/>
      </w:r>
      <w:r w:rsidR="005422C2" w:rsidRPr="00ED7E85">
        <w:rPr>
          <w:rFonts w:ascii="Times New Roman" w:eastAsia="Times New Roman" w:hAnsi="Times New Roman" w:cs="Times New Roman"/>
          <w:sz w:val="24"/>
          <w:szCs w:val="24"/>
        </w:rPr>
        <w:tab/>
      </w:r>
      <w:r w:rsidR="0023035F" w:rsidRPr="00ED7E85">
        <w:rPr>
          <w:rFonts w:ascii="Times New Roman" w:eastAsia="Times New Roman" w:hAnsi="Times New Roman" w:cs="Times New Roman"/>
          <w:sz w:val="24"/>
          <w:szCs w:val="24"/>
        </w:rPr>
        <w:tab/>
      </w:r>
      <w:r w:rsidRPr="00ED7E85">
        <w:rPr>
          <w:rFonts w:ascii="Times New Roman" w:eastAsia="Times New Roman" w:hAnsi="Times New Roman" w:cs="Times New Roman"/>
          <w:sz w:val="24"/>
          <w:szCs w:val="24"/>
        </w:rPr>
        <w:tab/>
      </w:r>
      <w:r w:rsidRPr="00ED7E85">
        <w:rPr>
          <w:rFonts w:ascii="Times New Roman" w:eastAsia="Times New Roman" w:hAnsi="Times New Roman" w:cs="Times New Roman"/>
          <w:sz w:val="24"/>
          <w:szCs w:val="24"/>
        </w:rPr>
        <w:tab/>
      </w:r>
      <w:r w:rsidR="0023035F" w:rsidRPr="00ED7E85">
        <w:rPr>
          <w:rFonts w:ascii="Times New Roman" w:eastAsia="Times New Roman" w:hAnsi="Times New Roman" w:cs="Times New Roman"/>
          <w:sz w:val="24"/>
          <w:szCs w:val="24"/>
        </w:rPr>
        <w:t>С.В.Афанасьева</w:t>
      </w:r>
    </w:p>
    <w:sectPr w:rsidR="000B5A45" w:rsidRPr="00F85091" w:rsidSect="00E5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63E10"/>
    <w:multiLevelType w:val="hybridMultilevel"/>
    <w:tmpl w:val="5FFCB82C"/>
    <w:lvl w:ilvl="0" w:tplc="07000E7E">
      <w:start w:val="1"/>
      <w:numFmt w:val="decimal"/>
      <w:lvlText w:val="%1."/>
      <w:lvlJc w:val="left"/>
      <w:pPr>
        <w:ind w:left="1953" w:hanging="12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091"/>
    <w:rsid w:val="00065807"/>
    <w:rsid w:val="000B5A45"/>
    <w:rsid w:val="000C06D8"/>
    <w:rsid w:val="0016000B"/>
    <w:rsid w:val="0018479D"/>
    <w:rsid w:val="001C46FD"/>
    <w:rsid w:val="0023035F"/>
    <w:rsid w:val="002615D4"/>
    <w:rsid w:val="00356E04"/>
    <w:rsid w:val="004A7748"/>
    <w:rsid w:val="005422C2"/>
    <w:rsid w:val="00564F44"/>
    <w:rsid w:val="00640801"/>
    <w:rsid w:val="00934C92"/>
    <w:rsid w:val="00A12D23"/>
    <w:rsid w:val="00B27151"/>
    <w:rsid w:val="00BD47CA"/>
    <w:rsid w:val="00D4345B"/>
    <w:rsid w:val="00E3126B"/>
    <w:rsid w:val="00E530BC"/>
    <w:rsid w:val="00ED7E85"/>
    <w:rsid w:val="00F85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0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0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Полбзователь</dc:creator>
  <cp:lastModifiedBy>user-152</cp:lastModifiedBy>
  <cp:revision>6</cp:revision>
  <dcterms:created xsi:type="dcterms:W3CDTF">2022-03-03T06:51:00Z</dcterms:created>
  <dcterms:modified xsi:type="dcterms:W3CDTF">2022-03-05T05:09:00Z</dcterms:modified>
</cp:coreProperties>
</file>